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38" w:rsidRPr="00013689" w:rsidRDefault="00E43E38" w:rsidP="00E43E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3689">
        <w:rPr>
          <w:rFonts w:ascii="Times New Roman" w:hAnsi="Times New Roman"/>
          <w:b/>
          <w:sz w:val="28"/>
          <w:szCs w:val="28"/>
        </w:rPr>
        <w:t>МУНИЦИПАЛЬНОЕ КАЗЕННОЕ УЧРЕЖДЕНИЕ ПРИВОЛЖСКОГО МУНИЦИПАЛЬНОГО РАЙОНА «УПРАВЛЕНИЕ ДЕЛАМИ»</w:t>
      </w:r>
    </w:p>
    <w:p w:rsidR="00E43E38" w:rsidRPr="00013689" w:rsidRDefault="00E43E38" w:rsidP="00E43E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3E38" w:rsidRPr="00013689" w:rsidRDefault="00E43E38" w:rsidP="00E43E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3E38" w:rsidRPr="00013689" w:rsidRDefault="00E43E38" w:rsidP="00E43E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3689">
        <w:rPr>
          <w:rFonts w:ascii="Times New Roman" w:hAnsi="Times New Roman"/>
          <w:b/>
          <w:sz w:val="28"/>
          <w:szCs w:val="28"/>
        </w:rPr>
        <w:t>ПРИКАЗ</w:t>
      </w:r>
    </w:p>
    <w:p w:rsidR="00E43E38" w:rsidRPr="00013689" w:rsidRDefault="00E43E38" w:rsidP="00E43E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3E38" w:rsidRPr="00013689" w:rsidRDefault="00E43E38" w:rsidP="00E43E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368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</w:t>
      </w:r>
      <w:r w:rsidR="00F4624F">
        <w:rPr>
          <w:rFonts w:ascii="Times New Roman" w:hAnsi="Times New Roman"/>
          <w:b/>
          <w:sz w:val="28"/>
          <w:szCs w:val="28"/>
        </w:rPr>
        <w:t>7</w:t>
      </w:r>
      <w:r w:rsidRPr="00013689">
        <w:rPr>
          <w:rFonts w:ascii="Times New Roman" w:hAnsi="Times New Roman"/>
          <w:b/>
          <w:sz w:val="28"/>
          <w:szCs w:val="28"/>
        </w:rPr>
        <w:t>.0</w:t>
      </w:r>
      <w:r w:rsidR="00903159">
        <w:rPr>
          <w:rFonts w:ascii="Times New Roman" w:hAnsi="Times New Roman"/>
          <w:b/>
          <w:sz w:val="28"/>
          <w:szCs w:val="28"/>
        </w:rPr>
        <w:t>3</w:t>
      </w:r>
      <w:r w:rsidRPr="00013689">
        <w:rPr>
          <w:rFonts w:ascii="Times New Roman" w:hAnsi="Times New Roman"/>
          <w:b/>
          <w:sz w:val="28"/>
          <w:szCs w:val="28"/>
        </w:rPr>
        <w:t>.201</w:t>
      </w:r>
      <w:r w:rsidR="00F4624F">
        <w:rPr>
          <w:rFonts w:ascii="Times New Roman" w:hAnsi="Times New Roman"/>
          <w:b/>
          <w:sz w:val="28"/>
          <w:szCs w:val="28"/>
        </w:rPr>
        <w:t>6</w:t>
      </w:r>
      <w:r w:rsidRPr="00013689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№  </w:t>
      </w:r>
      <w:r w:rsidR="00903159">
        <w:rPr>
          <w:rFonts w:ascii="Times New Roman" w:hAnsi="Times New Roman"/>
          <w:b/>
          <w:sz w:val="28"/>
          <w:szCs w:val="28"/>
        </w:rPr>
        <w:t>61</w:t>
      </w:r>
    </w:p>
    <w:p w:rsidR="00E43E38" w:rsidRPr="00013689" w:rsidRDefault="00E43E38" w:rsidP="00E43E3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89">
        <w:rPr>
          <w:rFonts w:ascii="Times New Roman" w:hAnsi="Times New Roman" w:cs="Times New Roman"/>
          <w:b/>
          <w:sz w:val="28"/>
          <w:szCs w:val="28"/>
        </w:rPr>
        <w:t>Об утверждении регламента работы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89">
        <w:rPr>
          <w:rFonts w:ascii="Times New Roman" w:hAnsi="Times New Roman" w:cs="Times New Roman"/>
          <w:b/>
          <w:sz w:val="28"/>
          <w:szCs w:val="28"/>
        </w:rPr>
        <w:t>структурного подразделения МКУ «Управление делами» - «Многофункциональный центр предоставления государственных и муниципальных услуг»</w:t>
      </w:r>
    </w:p>
    <w:p w:rsidR="001A150E" w:rsidRPr="001A150E" w:rsidRDefault="001A150E" w:rsidP="001A150E">
      <w:pPr>
        <w:jc w:val="center"/>
        <w:rPr>
          <w:bCs/>
          <w:i/>
          <w:color w:val="7030A0"/>
        </w:rPr>
      </w:pPr>
      <w:r w:rsidRPr="00352F26">
        <w:rPr>
          <w:bCs/>
          <w:i/>
          <w:color w:val="7030A0"/>
        </w:rPr>
        <w:t xml:space="preserve">(список изменяющих документов: в редакции </w:t>
      </w:r>
      <w:r>
        <w:rPr>
          <w:bCs/>
          <w:i/>
          <w:color w:val="7030A0"/>
        </w:rPr>
        <w:t>приказов МКУ «МФЦ. Управление делами»</w:t>
      </w:r>
      <w:r w:rsidRPr="00352F26">
        <w:rPr>
          <w:bCs/>
          <w:i/>
          <w:color w:val="7030A0"/>
        </w:rPr>
        <w:t xml:space="preserve"> от </w:t>
      </w:r>
      <w:r w:rsidRPr="001A150E">
        <w:rPr>
          <w:bCs/>
          <w:i/>
          <w:color w:val="7030A0"/>
        </w:rPr>
        <w:t>04.05.2016</w:t>
      </w:r>
      <w:r>
        <w:rPr>
          <w:bCs/>
          <w:i/>
          <w:color w:val="7030A0"/>
        </w:rPr>
        <w:t xml:space="preserve"> №89/1; от </w:t>
      </w:r>
      <w:r w:rsidRPr="001A150E">
        <w:rPr>
          <w:bCs/>
          <w:i/>
          <w:color w:val="7030A0"/>
        </w:rPr>
        <w:t>03.10.2017</w:t>
      </w:r>
      <w:r>
        <w:rPr>
          <w:bCs/>
          <w:i/>
          <w:color w:val="7030A0"/>
        </w:rPr>
        <w:t xml:space="preserve"> № 211/1; от </w:t>
      </w:r>
      <w:r w:rsidRPr="001A150E">
        <w:rPr>
          <w:bCs/>
          <w:i/>
          <w:color w:val="7030A0"/>
        </w:rPr>
        <w:t>06.05.2020</w:t>
      </w:r>
      <w:r>
        <w:rPr>
          <w:bCs/>
          <w:i/>
          <w:color w:val="7030A0"/>
        </w:rPr>
        <w:t xml:space="preserve"> №45; от</w:t>
      </w:r>
      <w:r w:rsidRPr="001A150E">
        <w:rPr>
          <w:bCs/>
          <w:i/>
          <w:color w:val="7030A0"/>
        </w:rPr>
        <w:t>01.06.2022</w:t>
      </w:r>
      <w:r>
        <w:rPr>
          <w:bCs/>
          <w:i/>
          <w:color w:val="7030A0"/>
        </w:rPr>
        <w:t xml:space="preserve"> №57; от 24.11.2022 №130; от </w:t>
      </w:r>
      <w:r w:rsidRPr="001A150E">
        <w:rPr>
          <w:bCs/>
          <w:i/>
          <w:color w:val="7030A0"/>
        </w:rPr>
        <w:t>30.12.2022</w:t>
      </w:r>
      <w:r>
        <w:rPr>
          <w:bCs/>
          <w:i/>
          <w:color w:val="7030A0"/>
        </w:rPr>
        <w:t xml:space="preserve"> №164; </w:t>
      </w:r>
      <w:r w:rsidRPr="001A150E">
        <w:rPr>
          <w:bCs/>
          <w:i/>
          <w:color w:val="7030A0"/>
        </w:rPr>
        <w:t>24.04.2025</w:t>
      </w:r>
      <w:r>
        <w:rPr>
          <w:bCs/>
          <w:i/>
          <w:color w:val="7030A0"/>
        </w:rPr>
        <w:t xml:space="preserve"> №38)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N 210-ФЗ "Об организации предоставления государственных и муниципальных услуг", во исполнение постановления Правительства РФ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услуг", Устава муниципального казенного учреждения Приволжского муниципального района «Управление делами»,  </w:t>
      </w:r>
    </w:p>
    <w:p w:rsidR="00E43E38" w:rsidRDefault="00E43E38" w:rsidP="00E43E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E38" w:rsidRPr="00013689" w:rsidRDefault="00E43E38" w:rsidP="00E43E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8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43E38" w:rsidRPr="00013689" w:rsidRDefault="00E43E38" w:rsidP="00E43E3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89">
        <w:rPr>
          <w:rFonts w:ascii="Times New Roman" w:hAnsi="Times New Roman" w:cs="Times New Roman"/>
          <w:sz w:val="28"/>
          <w:szCs w:val="28"/>
        </w:rPr>
        <w:t>Утвердить регламент работы структурного подразделения МКУ «Управление делами» - «Многофункциональный центр предоставления государственных и муниципальных услуг" согласно приложению</w:t>
      </w:r>
      <w:r w:rsidR="00F4624F">
        <w:rPr>
          <w:rFonts w:ascii="Times New Roman" w:hAnsi="Times New Roman" w:cs="Times New Roman"/>
          <w:sz w:val="28"/>
          <w:szCs w:val="28"/>
        </w:rPr>
        <w:t xml:space="preserve"> № 1 к настоящему Приказу</w:t>
      </w:r>
      <w:r w:rsidRPr="00013689">
        <w:rPr>
          <w:rFonts w:ascii="Times New Roman" w:hAnsi="Times New Roman" w:cs="Times New Roman"/>
          <w:sz w:val="28"/>
          <w:szCs w:val="28"/>
        </w:rPr>
        <w:t>.</w:t>
      </w:r>
    </w:p>
    <w:p w:rsidR="00E43E38" w:rsidRDefault="00E43E38" w:rsidP="00E43E3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89">
        <w:rPr>
          <w:rFonts w:ascii="Times New Roman" w:hAnsi="Times New Roman" w:cs="Times New Roman"/>
          <w:sz w:val="28"/>
          <w:szCs w:val="28"/>
        </w:rPr>
        <w:t>Многофункциональному центру предоставления государственных и муниципальных услуг принять необходимые меры для выполнения требований настоящего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24F" w:rsidRPr="00F4624F" w:rsidRDefault="00F4624F" w:rsidP="00F4624F">
      <w:pPr>
        <w:pStyle w:val="a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24F">
        <w:rPr>
          <w:rFonts w:ascii="Times New Roman" w:hAnsi="Times New Roman" w:cs="Times New Roman"/>
          <w:sz w:val="28"/>
          <w:szCs w:val="28"/>
        </w:rPr>
        <w:t>Признать приказ № 123 от 15.07.2015г. «Об утверждении административного регламента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4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МКУ «Управление делами» - «Многофункциональный центр предоставления государственных и муниципальных услуг» утратившим силу. </w:t>
      </w:r>
    </w:p>
    <w:p w:rsidR="00E43E38" w:rsidRPr="00013689" w:rsidRDefault="00E43E38" w:rsidP="00E43E38">
      <w:pPr>
        <w:pStyle w:val="a9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Pr="00013689">
        <w:rPr>
          <w:rFonts w:ascii="Times New Roman" w:hAnsi="Times New Roman" w:cs="Times New Roman"/>
          <w:sz w:val="28"/>
          <w:szCs w:val="28"/>
        </w:rPr>
        <w:t>убликовать настоящий приказ в информационном бюллетене «Вестник Совета и администрации Приволжского муниципального района» и разместить на сайте в сети Интернет.</w:t>
      </w:r>
    </w:p>
    <w:p w:rsidR="00E43E38" w:rsidRPr="00013689" w:rsidRDefault="00E43E38" w:rsidP="00E43E38">
      <w:pPr>
        <w:pStyle w:val="a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3689">
        <w:rPr>
          <w:rFonts w:ascii="Times New Roman" w:hAnsi="Times New Roman" w:cs="Times New Roman"/>
          <w:sz w:val="28"/>
          <w:szCs w:val="28"/>
        </w:rPr>
        <w:t xml:space="preserve"> </w:t>
      </w:r>
      <w:r w:rsidRPr="00013689">
        <w:rPr>
          <w:rFonts w:ascii="Times New Roman" w:hAnsi="Times New Roman"/>
          <w:sz w:val="28"/>
          <w:szCs w:val="28"/>
        </w:rPr>
        <w:t>Настоящий приказ вступает в силу с момента подписания.</w:t>
      </w:r>
    </w:p>
    <w:p w:rsidR="00E43E38" w:rsidRPr="00013689" w:rsidRDefault="00E43E38" w:rsidP="00E43E38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368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013689">
        <w:rPr>
          <w:rFonts w:ascii="Times New Roman" w:hAnsi="Times New Roman"/>
          <w:sz w:val="28"/>
          <w:szCs w:val="28"/>
        </w:rPr>
        <w:t>приказа  оставляю</w:t>
      </w:r>
      <w:proofErr w:type="gramEnd"/>
      <w:r w:rsidRPr="00013689">
        <w:rPr>
          <w:rFonts w:ascii="Times New Roman" w:hAnsi="Times New Roman"/>
          <w:sz w:val="28"/>
          <w:szCs w:val="28"/>
        </w:rPr>
        <w:t xml:space="preserve"> за собой.</w:t>
      </w:r>
    </w:p>
    <w:p w:rsidR="00E43E38" w:rsidRPr="00013689" w:rsidRDefault="00E43E38" w:rsidP="00E43E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43E38" w:rsidRPr="00013689" w:rsidRDefault="00E43E38" w:rsidP="00E43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526" w:rsidRDefault="00256526" w:rsidP="0025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43E38" w:rsidRPr="00013689">
        <w:rPr>
          <w:rFonts w:ascii="Times New Roman" w:eastAsia="Times New Roman" w:hAnsi="Times New Roman" w:cs="Times New Roman"/>
          <w:sz w:val="28"/>
          <w:szCs w:val="28"/>
        </w:rPr>
        <w:t xml:space="preserve">иректор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Т.А. Зобнина</w:t>
      </w:r>
    </w:p>
    <w:p w:rsidR="00256526" w:rsidRDefault="00256526" w:rsidP="0025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526" w:rsidRDefault="00256526" w:rsidP="0025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307" w:rsidRDefault="00D02307" w:rsidP="0025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307" w:rsidRDefault="00D02307" w:rsidP="0025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526" w:rsidRDefault="00256526" w:rsidP="0025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3E38" w:rsidRPr="00013689" w:rsidRDefault="00E43E38" w:rsidP="0025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ab/>
      </w:r>
      <w:r w:rsidR="002565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43E38" w:rsidRPr="00013689" w:rsidRDefault="00E43E38" w:rsidP="00E43E3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03159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директора </w:t>
      </w:r>
    </w:p>
    <w:p w:rsidR="00E43E38" w:rsidRPr="00013689" w:rsidRDefault="00E43E38" w:rsidP="00E43E3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ab/>
        <w:t>МКУ «Управление делами»</w:t>
      </w:r>
    </w:p>
    <w:p w:rsidR="00E43E38" w:rsidRPr="00013689" w:rsidRDefault="00E43E38" w:rsidP="00E43E3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ab/>
        <w:t>от «</w:t>
      </w:r>
      <w:r w:rsidR="0090315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03159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565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903159">
        <w:rPr>
          <w:rFonts w:ascii="Times New Roman" w:eastAsia="Times New Roman" w:hAnsi="Times New Roman" w:cs="Times New Roman"/>
          <w:sz w:val="24"/>
          <w:szCs w:val="24"/>
        </w:rPr>
        <w:t xml:space="preserve"> 61</w:t>
      </w:r>
    </w:p>
    <w:p w:rsidR="00E43E38" w:rsidRPr="00013689" w:rsidRDefault="00E43E38" w:rsidP="00E43E3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56526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="00256526">
        <w:rPr>
          <w:rFonts w:ascii="Times New Roman" w:eastAsia="Times New Roman" w:hAnsi="Times New Roman" w:cs="Times New Roman"/>
          <w:sz w:val="24"/>
          <w:szCs w:val="24"/>
        </w:rPr>
        <w:t>Тихановский</w:t>
      </w:r>
      <w:proofErr w:type="spellEnd"/>
    </w:p>
    <w:p w:rsidR="00E43E38" w:rsidRPr="00013689" w:rsidRDefault="00E43E38" w:rsidP="00E4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 xml:space="preserve"> «___» _____________ 201</w:t>
      </w:r>
      <w:r w:rsidR="002565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 </w:t>
      </w:r>
      <w:r w:rsidR="00256526">
        <w:rPr>
          <w:rFonts w:ascii="Times New Roman" w:eastAsia="Times New Roman" w:hAnsi="Times New Roman" w:cs="Times New Roman"/>
          <w:sz w:val="24"/>
          <w:szCs w:val="24"/>
        </w:rPr>
        <w:t>Т.А. Зобнина</w:t>
      </w:r>
    </w:p>
    <w:p w:rsidR="00E43E38" w:rsidRPr="00013689" w:rsidRDefault="00E43E38" w:rsidP="00E4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E38" w:rsidRPr="00256526" w:rsidRDefault="00E43E38" w:rsidP="00E4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26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E43E38" w:rsidRPr="00256526" w:rsidRDefault="00256526" w:rsidP="00E4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26">
        <w:rPr>
          <w:rFonts w:ascii="Times New Roman" w:hAnsi="Times New Roman" w:cs="Times New Roman"/>
          <w:b/>
          <w:sz w:val="24"/>
          <w:szCs w:val="24"/>
        </w:rPr>
        <w:t xml:space="preserve">работы структурного подразделения МКУ «Управление делами» - «Многофункциональный центр предоставления государственных и муниципальных услуг" </w:t>
      </w:r>
      <w:r w:rsidR="00E43E38" w:rsidRPr="002565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43E38" w:rsidRDefault="00E43E38" w:rsidP="00E4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>1.1. Настоящий регламент (далее – Регламент) определяет порядок</w:t>
      </w:r>
      <w:r w:rsidR="00241322">
        <w:rPr>
          <w:rFonts w:ascii="Times New Roman" w:eastAsia="Times New Roman" w:hAnsi="Times New Roman" w:cs="Times New Roman"/>
          <w:sz w:val="24"/>
          <w:szCs w:val="24"/>
        </w:rPr>
        <w:t xml:space="preserve"> и режим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 xml:space="preserve"> работы, в том числе по информированию, приему и выдаче документов заявителям по принципу «одного окна» в  целях повышения качества и доступности предоставления государственных и муниципальных услуг, создания комфортных условий для участников отношений, возникающих при организации данного процесса, и определяет сроки и последовательность действий при осуществлении полномочий структурного подразделения муниципального казенного учреждения Приволжского муниципального района «Управление делами»:  многофункционального центра предоставления государственных и муниципальных услуг (далее МФЦ) по организации процесса предоставления государственных и муниципальных услуг, в соответствии с соглашениями о взаимодействии с государственными органами</w:t>
      </w:r>
      <w:r w:rsidR="002413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</w:t>
      </w:r>
      <w:r w:rsidR="00241322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организациями, участвующими в предоставлении услуги.</w:t>
      </w:r>
    </w:p>
    <w:p w:rsidR="00E43E38" w:rsidRPr="00013689" w:rsidRDefault="00E43E38" w:rsidP="00E43E38">
      <w:pPr>
        <w:pStyle w:val="a9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sz w:val="24"/>
          <w:szCs w:val="24"/>
        </w:rPr>
        <w:t>Регламент работы МФЦ разработан в соответствии с:</w:t>
      </w:r>
    </w:p>
    <w:p w:rsidR="00E43E38" w:rsidRPr="00013689" w:rsidRDefault="006754DC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43E38" w:rsidRPr="0001368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E43E38" w:rsidRPr="0001368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0136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689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0136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689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0136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689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данных";</w:t>
      </w:r>
    </w:p>
    <w:p w:rsidR="00E43E38" w:rsidRPr="00013689" w:rsidRDefault="006754DC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43E38" w:rsidRPr="0001368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3E38" w:rsidRPr="00013689">
        <w:rPr>
          <w:rFonts w:ascii="Times New Roman" w:hAnsi="Times New Roman" w:cs="Times New Roman"/>
          <w:sz w:val="24"/>
          <w:szCs w:val="24"/>
        </w:rPr>
        <w:t xml:space="preserve"> Правительства РФ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E43E38" w:rsidRPr="00013689" w:rsidRDefault="006754DC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43E38" w:rsidRPr="0001368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3E38" w:rsidRPr="00013689">
        <w:rPr>
          <w:rFonts w:ascii="Times New Roman" w:hAnsi="Times New Roman" w:cs="Times New Roman"/>
          <w:sz w:val="24"/>
          <w:szCs w:val="24"/>
        </w:rPr>
        <w:t xml:space="preserve"> Правительства РФ от 27 сентября 2011 года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Устава муниципального казенного учреждения Приволжского муниципального района «Управление делами» в новой редакции, утвержденного постановлением администрации Приволжского муниципального района от 12.11.2014 № 1131-п;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Административными </w:t>
      </w:r>
      <w:r w:rsidRPr="00013689">
        <w:rPr>
          <w:rFonts w:ascii="Times New Roman" w:hAnsi="Times New Roman" w:cs="Times New Roman"/>
          <w:kern w:val="36"/>
          <w:sz w:val="24"/>
          <w:szCs w:val="24"/>
        </w:rPr>
        <w:t>регламентами по предоставлению государственных и муниципальных услуг, утверждаемыми в установленном порядке органами, предоставляющими соответственно государственные и муниципальные услуги; 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lastRenderedPageBreak/>
        <w:t xml:space="preserve">другими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органов местного самоуправления </w:t>
      </w:r>
      <w:r w:rsidRPr="00013689">
        <w:rPr>
          <w:rFonts w:ascii="Times New Roman" w:hAnsi="Times New Roman" w:cs="Times New Roman"/>
          <w:kern w:val="36"/>
          <w:sz w:val="24"/>
          <w:szCs w:val="24"/>
        </w:rPr>
        <w:t>и иными нормативными правовыми актами, регламентирующими деятельность многофункциональных центров и порядок предоставления государственных и муниципальных услуг через МФЦ. 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регламенте: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Многофункциональный центр предоставления </w:t>
      </w:r>
      <w:r w:rsidR="00F5775B">
        <w:rPr>
          <w:rFonts w:ascii="Times New Roman" w:hAnsi="Times New Roman" w:cs="Times New Roman"/>
          <w:b/>
          <w:sz w:val="24"/>
          <w:szCs w:val="24"/>
        </w:rPr>
        <w:t xml:space="preserve">государственных и муниципальных </w:t>
      </w:r>
      <w:r w:rsidRPr="00013689">
        <w:rPr>
          <w:rFonts w:ascii="Times New Roman" w:hAnsi="Times New Roman" w:cs="Times New Roman"/>
          <w:b/>
          <w:sz w:val="24"/>
          <w:szCs w:val="24"/>
        </w:rPr>
        <w:t>услуг (</w:t>
      </w:r>
      <w:r w:rsidR="00F5775B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Pr="00013689">
        <w:rPr>
          <w:rFonts w:ascii="Times New Roman" w:hAnsi="Times New Roman" w:cs="Times New Roman"/>
          <w:b/>
          <w:sz w:val="24"/>
          <w:szCs w:val="24"/>
        </w:rPr>
        <w:t>МФЦ)</w:t>
      </w:r>
      <w:r w:rsidRPr="00013689">
        <w:rPr>
          <w:rFonts w:ascii="Times New Roman" w:hAnsi="Times New Roman" w:cs="Times New Roman"/>
          <w:sz w:val="24"/>
          <w:szCs w:val="24"/>
        </w:rPr>
        <w:t xml:space="preserve"> - российская организация независимо от организационно-правовой формы, выполняющая функции взаимодействия с органами государственной власти, органами местного самоуправления и организациями, участвующими в предоставлении государственных, муниципальных и иных услуг, информирования граждан и организаций, приема и выдачи документов, обработки персональных данных, связанных с предоставлением указанных услуг, и уполномоченная на организацию предоставления таких услуг, в том числе в электронной форме, по принципу "одного окна".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>Территориально обособленное подразделение</w:t>
      </w:r>
      <w:r w:rsidRPr="00013689">
        <w:rPr>
          <w:rFonts w:ascii="Times New Roman" w:hAnsi="Times New Roman" w:cs="Times New Roman"/>
          <w:sz w:val="24"/>
          <w:szCs w:val="24"/>
        </w:rPr>
        <w:t xml:space="preserve"> – центр доступа к услугам для предоставления услуг МФЦ жителям сельских населенных пунктов Приволжского муниципального района.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 xml:space="preserve">Заявитель, </w:t>
      </w:r>
      <w:r w:rsidRPr="00013689">
        <w:rPr>
          <w:rFonts w:ascii="Times New Roman" w:eastAsia="Times New Roman" w:hAnsi="Times New Roman" w:cs="Times New Roman"/>
          <w:b/>
          <w:sz w:val="24"/>
          <w:szCs w:val="24"/>
        </w:rPr>
        <w:t>получатель государственных/муниципальных услуг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3689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их уполномоченные представители, обратившиеся с запросом, выраженным в устной или письменной форме, о предоставлении услуги к специалистам органов власти и организаций, предоставляющим услуги на базе МФЦ.</w:t>
      </w:r>
    </w:p>
    <w:p w:rsidR="00E43E38" w:rsidRPr="00013689" w:rsidRDefault="00E43E38" w:rsidP="00E43E3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013689">
        <w:rPr>
          <w:rFonts w:ascii="Times New Roman" w:hAnsi="Times New Roman" w:cs="Times New Roman"/>
          <w:kern w:val="36"/>
          <w:sz w:val="24"/>
          <w:szCs w:val="24"/>
        </w:rPr>
        <w:t>От имени юридических, физических лиц и индивидуальных предпринимателей обращаться по вопросам предоставления муниципальных услуг могут лица,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доверенности. В предусмотренных законом случаях от имени юридического лица могут действовать его участники. </w:t>
      </w:r>
    </w:p>
    <w:p w:rsidR="00E43E38" w:rsidRPr="00013689" w:rsidRDefault="00E43E38" w:rsidP="00E43E3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013689">
        <w:rPr>
          <w:rFonts w:ascii="Times New Roman" w:hAnsi="Times New Roman" w:cs="Times New Roman"/>
          <w:kern w:val="36"/>
          <w:sz w:val="24"/>
          <w:szCs w:val="24"/>
        </w:rPr>
        <w:t>От имени физических лиц заявление на предоставление муниципальной услуги могут подавать в частности: 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013689">
        <w:rPr>
          <w:rFonts w:ascii="Times New Roman" w:hAnsi="Times New Roman" w:cs="Times New Roman"/>
          <w:kern w:val="36"/>
          <w:sz w:val="24"/>
          <w:szCs w:val="24"/>
        </w:rPr>
        <w:t>- законные представители (родители, усыновители, опекуны) несовершеннолетних; 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013689">
        <w:rPr>
          <w:rFonts w:ascii="Times New Roman" w:hAnsi="Times New Roman" w:cs="Times New Roman"/>
          <w:kern w:val="36"/>
          <w:sz w:val="24"/>
          <w:szCs w:val="24"/>
        </w:rPr>
        <w:t>- опекуны недееспособных граждан; 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kern w:val="36"/>
          <w:sz w:val="24"/>
          <w:szCs w:val="24"/>
        </w:rPr>
        <w:t>- представители, действующие в силу полномочий, основанных на доверенности.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013689">
        <w:rPr>
          <w:rFonts w:ascii="Times New Roman" w:hAnsi="Times New Roman" w:cs="Times New Roman"/>
          <w:sz w:val="24"/>
          <w:szCs w:val="24"/>
        </w:rPr>
        <w:t xml:space="preserve"> - нормативный правовой акт, устанавливающий порядок предоставления государственной и муниципальной услуги и стандарт предоставления государственной или муниципальной услуги.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>Государственная услуга</w:t>
      </w:r>
      <w:r w:rsidRPr="00013689">
        <w:rPr>
          <w:rFonts w:ascii="Times New Roman" w:hAnsi="Times New Roman" w:cs="Times New Roman"/>
          <w:sz w:val="24"/>
          <w:szCs w:val="24"/>
        </w:rPr>
        <w:t>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 w:rsidRPr="00013689">
        <w:rPr>
          <w:rFonts w:ascii="Times New Roman" w:hAnsi="Times New Roman" w:cs="Times New Roman"/>
          <w:sz w:val="24"/>
          <w:szCs w:val="24"/>
        </w:rPr>
        <w:t xml:space="preserve">, предоставляемая органом местного самоуправления (далее - муниципальная услуга), - деятельность по реализации функций органа местного </w:t>
      </w:r>
      <w:r w:rsidRPr="00013689">
        <w:rPr>
          <w:rFonts w:ascii="Times New Roman" w:hAnsi="Times New Roman" w:cs="Times New Roman"/>
          <w:sz w:val="24"/>
          <w:szCs w:val="24"/>
        </w:rPr>
        <w:lastRenderedPageBreak/>
        <w:t>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муниципального образования.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>Комплексная услуга</w:t>
      </w:r>
      <w:r w:rsidRPr="00013689">
        <w:rPr>
          <w:rFonts w:ascii="Times New Roman" w:hAnsi="Times New Roman" w:cs="Times New Roman"/>
          <w:sz w:val="24"/>
          <w:szCs w:val="24"/>
        </w:rPr>
        <w:t xml:space="preserve"> - деятельность МФЦ на основании обращения заявителя в целях реализации его законных прав и интересов, выражающаяся в организации и осуществлении работы по приему необходимых для получения государственных и муниципальных услуг документов, влекущих для заявителя возникновение, изменение и (или) прекращение имущественных, жилищных, земельных правоотношений, по первичной обработке документов, по выдаче физическим и юридическим лицам документов по итогам предоставления государственных и муниципальных услуг.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 xml:space="preserve">Режим "одного окна" </w:t>
      </w:r>
      <w:r w:rsidRPr="00013689">
        <w:rPr>
          <w:rFonts w:ascii="Times New Roman" w:hAnsi="Times New Roman" w:cs="Times New Roman"/>
          <w:sz w:val="24"/>
          <w:szCs w:val="24"/>
        </w:rPr>
        <w:t>- организация работы МФЦ, позволяющая заявителю получить итоговый документ в отделе "одного окна" МФЦ в установленные сроки и без непосредственного взаимодействия с должностными лицами, специалистами органов государственной власти, органов местного самоуправления и иных организаций, осуществляющих предоставление государственных и (или) муниципальных услуг на базе МФЦ.</w:t>
      </w:r>
    </w:p>
    <w:p w:rsidR="00E43E38" w:rsidRPr="00013689" w:rsidRDefault="00E43E38" w:rsidP="00E4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b/>
          <w:sz w:val="24"/>
          <w:szCs w:val="24"/>
        </w:rPr>
        <w:t>Специалист МФЦ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> – специалист, оказывающий информирование заявителей о порядке предоставления государственных и муниципальных услуг в МФЦ,  осуществляющий приём документов от заявителей, проверку их комплектности, выдачу результатов предоставления государственных и муниципальных услуг, а также оказывающий подробные консультационные услуги.</w:t>
      </w:r>
    </w:p>
    <w:p w:rsidR="00E43E38" w:rsidRDefault="00E43E38" w:rsidP="00E4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689">
        <w:rPr>
          <w:rFonts w:ascii="Times New Roman" w:eastAsia="Times New Roman" w:hAnsi="Times New Roman" w:cs="Times New Roman"/>
          <w:b/>
          <w:sz w:val="24"/>
          <w:szCs w:val="24"/>
        </w:rPr>
        <w:t>Операционный зал МФЦ</w:t>
      </w:r>
      <w:r w:rsidRPr="00013689">
        <w:rPr>
          <w:rFonts w:ascii="Times New Roman" w:eastAsia="Times New Roman" w:hAnsi="Times New Roman" w:cs="Times New Roman"/>
          <w:sz w:val="24"/>
          <w:szCs w:val="24"/>
        </w:rPr>
        <w:t xml:space="preserve"> – место приема заявителей и выдачи заявителям результатов предоставления государственных и муниципальных услуг. </w:t>
      </w:r>
    </w:p>
    <w:p w:rsidR="00042178" w:rsidRDefault="00042178" w:rsidP="00042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4EFB">
        <w:rPr>
          <w:rFonts w:ascii="Times New Roman" w:hAnsi="Times New Roman"/>
          <w:b/>
          <w:sz w:val="24"/>
          <w:szCs w:val="24"/>
        </w:rPr>
        <w:t>Предоставление государственных и муниципальных услуг в электронной форме</w:t>
      </w:r>
      <w:r w:rsidRPr="00BC4EFB">
        <w:rPr>
          <w:rFonts w:ascii="Times New Roman" w:hAnsi="Times New Roman"/>
          <w:sz w:val="24"/>
          <w:szCs w:val="24"/>
        </w:rPr>
        <w:t xml:space="preserve">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</w:t>
      </w:r>
      <w:r w:rsidR="00BC4EFB" w:rsidRPr="00BC4EFB">
        <w:rPr>
          <w:rFonts w:ascii="Times New Roman" w:hAnsi="Times New Roman"/>
          <w:sz w:val="24"/>
          <w:szCs w:val="24"/>
        </w:rPr>
        <w:t>ительством Российской Федерации.</w:t>
      </w:r>
    </w:p>
    <w:p w:rsidR="00DF2D1E" w:rsidRDefault="00DF2D1E" w:rsidP="00DF2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2D1E">
        <w:rPr>
          <w:rFonts w:ascii="Times New Roman" w:hAnsi="Times New Roman"/>
          <w:b/>
          <w:sz w:val="24"/>
          <w:szCs w:val="24"/>
        </w:rPr>
        <w:t>Портал государственных и муниципальных услуг</w:t>
      </w:r>
      <w:r w:rsidRPr="00DF2D1E">
        <w:rPr>
          <w:rFonts w:ascii="Times New Roman" w:hAnsi="Times New Roman"/>
          <w:sz w:val="24"/>
          <w:szCs w:val="24"/>
        </w:rPr>
        <w:t xml:space="preserve">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услуг.</w:t>
      </w:r>
    </w:p>
    <w:p w:rsidR="00DF2D1E" w:rsidRDefault="003B7A77" w:rsidP="006C7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A77">
        <w:rPr>
          <w:rFonts w:ascii="Times New Roman" w:hAnsi="Times New Roman"/>
          <w:b/>
          <w:sz w:val="24"/>
          <w:szCs w:val="24"/>
        </w:rPr>
        <w:t>Межведомственный запрос</w:t>
      </w:r>
      <w:r w:rsidRPr="003B7A77">
        <w:rPr>
          <w:rFonts w:ascii="Times New Roman" w:hAnsi="Times New Roman"/>
          <w:sz w:val="24"/>
          <w:szCs w:val="24"/>
        </w:rPr>
        <w:t xml:space="preserve">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r w:rsidRPr="003B7A77">
        <w:rPr>
          <w:rFonts w:ascii="Times New Roman" w:eastAsia="Times New Roman" w:hAnsi="Times New Roman"/>
          <w:szCs w:val="24"/>
        </w:rPr>
        <w:t>Федеральным законом от 27 июля 2010 г. N 210-ФЗ</w:t>
      </w:r>
      <w:r>
        <w:rPr>
          <w:rFonts w:ascii="Times New Roman" w:eastAsia="Times New Roman" w:hAnsi="Times New Roman"/>
          <w:szCs w:val="24"/>
        </w:rPr>
        <w:t xml:space="preserve"> </w:t>
      </w:r>
      <w:r w:rsidRPr="003B7A77">
        <w:rPr>
          <w:rFonts w:ascii="Times New Roman" w:eastAsia="Times New Roman" w:hAnsi="Times New Roman"/>
          <w:szCs w:val="24"/>
        </w:rPr>
        <w:t>"Об организации предоставления государственных и муниципальных услуг"</w:t>
      </w:r>
      <w:r w:rsidRPr="003B7A77">
        <w:rPr>
          <w:rFonts w:ascii="Times New Roman" w:hAnsi="Times New Roman"/>
          <w:sz w:val="24"/>
          <w:szCs w:val="24"/>
        </w:rPr>
        <w:t xml:space="preserve"> государственных или муниципальных услуг, на основании запроса </w:t>
      </w:r>
      <w:r w:rsidRPr="003B7A77">
        <w:rPr>
          <w:rFonts w:ascii="Times New Roman" w:hAnsi="Times New Roman"/>
          <w:sz w:val="24"/>
          <w:szCs w:val="24"/>
        </w:rPr>
        <w:lastRenderedPageBreak/>
        <w:t>заявителя о предоставлении государственной или муниципальной услуги и соответствующий требованиям</w:t>
      </w:r>
      <w:r>
        <w:rPr>
          <w:rFonts w:ascii="Times New Roman" w:hAnsi="Times New Roman"/>
          <w:sz w:val="24"/>
          <w:szCs w:val="24"/>
        </w:rPr>
        <w:t xml:space="preserve"> закона.</w:t>
      </w:r>
    </w:p>
    <w:p w:rsidR="00055A29" w:rsidRDefault="00055A29" w:rsidP="006C7FDB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55A29">
        <w:rPr>
          <w:rFonts w:ascii="Times New Roman" w:hAnsi="Times New Roman" w:cs="Times New Roman"/>
          <w:b/>
          <w:sz w:val="24"/>
          <w:szCs w:val="24"/>
        </w:rPr>
        <w:t>К</w:t>
      </w:r>
      <w:r w:rsidRPr="00055A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омплексный запрос</w:t>
      </w:r>
      <w:r w:rsidRPr="00055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55A29">
        <w:rPr>
          <w:rFonts w:ascii="Times New Roman" w:hAnsi="Times New Roman" w:cs="Times New Roman"/>
          <w:sz w:val="24"/>
          <w:szCs w:val="24"/>
        </w:rPr>
        <w:t xml:space="preserve"> организация по предоставлению многофункциональным центром </w:t>
      </w:r>
      <w:r w:rsidRPr="00055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заявителю двух и более государственных и (или) муниципальных услуг при однократном его обращении с запросом о предоставлении нескольких государственных и (или) муниципальных услуг в соответствии со статьей 15.1. </w:t>
      </w:r>
      <w:hyperlink r:id="rId12" w:history="1">
        <w:r w:rsidRPr="00055A2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055A29" w:rsidRPr="00AC6B86" w:rsidRDefault="00055A29" w:rsidP="00055A29">
      <w:pPr>
        <w:tabs>
          <w:tab w:val="num" w:pos="540"/>
          <w:tab w:val="left" w:pos="567"/>
          <w:tab w:val="left" w:pos="900"/>
        </w:tabs>
        <w:spacing w:after="0" w:line="240" w:lineRule="auto"/>
        <w:ind w:firstLine="540"/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proofErr w:type="spellStart"/>
      <w:r>
        <w:rPr>
          <w:i/>
          <w:color w:val="7030A0"/>
        </w:rPr>
        <w:t>абз</w:t>
      </w:r>
      <w:proofErr w:type="spellEnd"/>
      <w:r>
        <w:rPr>
          <w:i/>
          <w:color w:val="7030A0"/>
        </w:rPr>
        <w:t xml:space="preserve"> </w:t>
      </w:r>
      <w:proofErr w:type="gramStart"/>
      <w:r>
        <w:rPr>
          <w:i/>
          <w:color w:val="7030A0"/>
        </w:rPr>
        <w:t>дополнен  приказом</w:t>
      </w:r>
      <w:proofErr w:type="gramEnd"/>
      <w:r>
        <w:rPr>
          <w:i/>
          <w:color w:val="7030A0"/>
        </w:rPr>
        <w:t xml:space="preserve"> МКУ «МФЦ. Управление делами»</w:t>
      </w:r>
      <w:r w:rsidRPr="00CC4114">
        <w:rPr>
          <w:i/>
          <w:color w:val="7030A0"/>
        </w:rPr>
        <w:t xml:space="preserve"> от </w:t>
      </w:r>
      <w:r>
        <w:rPr>
          <w:bCs/>
          <w:i/>
          <w:color w:val="7030A0"/>
        </w:rPr>
        <w:t>24.04.2025 №38</w:t>
      </w:r>
      <w:r>
        <w:rPr>
          <w:i/>
          <w:color w:val="7030A0"/>
        </w:rPr>
        <w:t>)</w:t>
      </w:r>
    </w:p>
    <w:p w:rsidR="00055A29" w:rsidRPr="00055A29" w:rsidRDefault="00055A29" w:rsidP="006C7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3E38" w:rsidRPr="00013689" w:rsidRDefault="00E43E38" w:rsidP="003B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1.4. Настоящий регламент устанавливает требования к основным и обеспечивающим видам деятельности многофункционального центра.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1.4.1. Основным видом деятельности МФЦ является предоставление услуг по принципу "одного окна", что включает следующие административные процедуры: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прием (регистрация) запросов (заявлений) заявителей о предоставлении государственных и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направление представленных заявителем документов в органы, предоставляющие государственные услуги, и органы, предоставляющие муниципальные услуги;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информирование заявителей о порядке предоставления государственных и муниципальных услуг в МФЦ,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 при личном обращении заявителя;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выдача заявителям по результатам предоставления государственных и муниципальных услуг документов органов, предоставляющих государственные услуги, и органов, предоставляющих муниципальные услуги, если иное не предусмотрено законодательством Российской Федерации;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прием, обработка информации из информационных систем органов, предоставляющих государственные и муниципальные услуги, и выдача заявителям на основании данной информации документов, если это предусмотрено соглашением о взаимодействии и иное не предусмотрено федеральным законом.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1.5. Обеспечивающими видами деятельности являются: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правовое и методическое обеспечение;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взаимодействие с общественностью и средствами массовой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информационно-технологическое обеспечение;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бухгалтерский учет и подготовка статистической отчетности;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материально-техническое и хозяйственное обеспечение;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кадровый учет и делопроизводство.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1.6. Государственные и муниципальные услуги предоставляются заявителям на бесплатной основе, за исключением случаев, предусмотренных частями 2 и 3 статьи 8 Федерального закона от 27 июля 2010 года N 210-ФЗ "Об организации предоставления государственных и муниципальных услуг".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1.7. В своей деятельности МФЦ взаимодействует в том числе с территориальными органами федеральных органов исполнительной власти, органов государственных внебюджетных фондов, исполнительными органами государственной власти субъекта Российской Федерации (их структурными подразделениями), органами местного самоуправления (далее - органы власти) и прочими организациями.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Процедура взаимодействия с данными органами и организациями определяется соответствующими соглашениями о порядке, условиях и правилах взаимодействия.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1.8. В рамках МФЦ предоставляются только те государственные и муниципальные услуги, для которых утверждены соответствующие административные регламенты предоставления государственных и муниципальных услуг.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lastRenderedPageBreak/>
        <w:t>1.9. Конечным результатом оказания государственной и муниципальной услуги, в соответствии с утвержденным административным регламентом, является предоставление соответствующей услуги или отказ в ее предоставлении.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>1.10. Основными</w:t>
      </w:r>
      <w:r w:rsidR="005D0F5A" w:rsidRPr="00431ECF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Pr="00431ECF">
        <w:rPr>
          <w:rFonts w:ascii="Times New Roman" w:hAnsi="Times New Roman" w:cs="Times New Roman"/>
          <w:sz w:val="24"/>
          <w:szCs w:val="24"/>
        </w:rPr>
        <w:t>ами</w:t>
      </w:r>
      <w:r w:rsidR="005D0F5A" w:rsidRPr="00431EC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Pr="00431ECF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D0F5A" w:rsidRPr="00431ECF">
        <w:rPr>
          <w:rFonts w:ascii="Times New Roman" w:hAnsi="Times New Roman" w:cs="Times New Roman"/>
          <w:sz w:val="24"/>
          <w:szCs w:val="24"/>
        </w:rPr>
        <w:t>: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 xml:space="preserve">- </w:t>
      </w:r>
      <w:r w:rsidR="005D0F5A" w:rsidRPr="00431ECF">
        <w:rPr>
          <w:rFonts w:ascii="Times New Roman" w:hAnsi="Times New Roman" w:cs="Times New Roman"/>
          <w:sz w:val="24"/>
          <w:szCs w:val="24"/>
        </w:rPr>
        <w:t>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услуг;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>-</w:t>
      </w:r>
      <w:r w:rsidR="005D0F5A" w:rsidRPr="00431ECF"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за предоставлением государственных и муниципальных услуг; 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 xml:space="preserve">- </w:t>
      </w:r>
      <w:r w:rsidR="005D0F5A" w:rsidRPr="00431ECF">
        <w:rPr>
          <w:rFonts w:ascii="Times New Roman" w:hAnsi="Times New Roman" w:cs="Times New Roman"/>
          <w:sz w:val="24"/>
          <w:szCs w:val="24"/>
        </w:rPr>
        <w:t xml:space="preserve">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услуг; 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 xml:space="preserve">- </w:t>
      </w:r>
      <w:r w:rsidR="005D0F5A" w:rsidRPr="00431ECF">
        <w:rPr>
          <w:rFonts w:ascii="Times New Roman" w:hAnsi="Times New Roman" w:cs="Times New Roman"/>
          <w:sz w:val="24"/>
          <w:szCs w:val="24"/>
        </w:rPr>
        <w:t xml:space="preserve">открытость деятельности органов, предоставляющих государственные услуги, и органов, предоставляющих муниципальные услуги; 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 xml:space="preserve">- </w:t>
      </w:r>
      <w:r w:rsidR="005D0F5A" w:rsidRPr="00431ECF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E43E38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ECF">
        <w:rPr>
          <w:rFonts w:ascii="Times New Roman" w:hAnsi="Times New Roman" w:cs="Times New Roman"/>
          <w:sz w:val="24"/>
          <w:szCs w:val="24"/>
        </w:rPr>
        <w:t>-</w:t>
      </w:r>
      <w:r w:rsidR="005D0F5A" w:rsidRPr="00431ECF">
        <w:rPr>
          <w:rFonts w:ascii="Times New Roman" w:hAnsi="Times New Roman" w:cs="Times New Roman"/>
          <w:sz w:val="24"/>
          <w:szCs w:val="24"/>
        </w:rPr>
        <w:t xml:space="preserve">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</w:t>
      </w:r>
      <w:r w:rsidRPr="00431ECF">
        <w:rPr>
          <w:rFonts w:ascii="Times New Roman" w:hAnsi="Times New Roman" w:cs="Times New Roman"/>
          <w:sz w:val="24"/>
          <w:szCs w:val="24"/>
        </w:rPr>
        <w:t>.</w:t>
      </w:r>
    </w:p>
    <w:p w:rsidR="00431ECF" w:rsidRPr="00431ECF" w:rsidRDefault="00431ECF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3689">
        <w:rPr>
          <w:rFonts w:ascii="Times New Roman" w:hAnsi="Times New Roman" w:cs="Times New Roman"/>
          <w:b/>
          <w:sz w:val="24"/>
          <w:szCs w:val="24"/>
        </w:rPr>
        <w:t>. Местонахождение и график работы МФЦ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689">
        <w:rPr>
          <w:rFonts w:ascii="Times New Roman" w:hAnsi="Times New Roman" w:cs="Times New Roman"/>
          <w:sz w:val="24"/>
          <w:szCs w:val="24"/>
        </w:rPr>
        <w:t xml:space="preserve">.1. </w:t>
      </w:r>
      <w:r w:rsidRPr="00013689">
        <w:rPr>
          <w:rFonts w:ascii="Times New Roman" w:hAnsi="Times New Roman" w:cs="Times New Roman"/>
          <w:b/>
          <w:sz w:val="24"/>
          <w:szCs w:val="24"/>
        </w:rPr>
        <w:t>Местонахождение МФЦ</w:t>
      </w:r>
      <w:r w:rsidRPr="00013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C4F8A">
        <w:rPr>
          <w:rFonts w:ascii="Times New Roman" w:hAnsi="Times New Roman" w:cs="Times New Roman"/>
          <w:b/>
          <w:sz w:val="24"/>
          <w:szCs w:val="24"/>
        </w:rPr>
        <w:t>график (режим) работы 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689">
        <w:rPr>
          <w:rFonts w:ascii="Times New Roman" w:hAnsi="Times New Roman" w:cs="Times New Roman"/>
          <w:sz w:val="24"/>
          <w:szCs w:val="24"/>
        </w:rPr>
        <w:t>(центральный офис Приволжского муниципального района):</w:t>
      </w:r>
    </w:p>
    <w:p w:rsidR="00677FF3" w:rsidRDefault="00677FF3" w:rsidP="0067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BC">
        <w:rPr>
          <w:rFonts w:ascii="Times New Roman" w:hAnsi="Times New Roman" w:cs="Times New Roman"/>
          <w:b/>
          <w:sz w:val="24"/>
          <w:szCs w:val="24"/>
        </w:rPr>
        <w:t>155550, Ивановская область, г. Приволжск, ул. Революционная, д. 63.</w:t>
      </w: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понедельник-четверг: 08.30 - 17.30, перерыв на обед с 12.00 – 13.00;</w:t>
      </w: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пятница: 08.30 - 17.00, перерыв на обед с 12.00 – 12.30;</w:t>
      </w: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последняя среда каждого месяца с 08:30 до 12:00;</w:t>
      </w: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 xml:space="preserve">последняя среда каждого месяца: с 13:00 до 17:30 – обучение </w:t>
      </w:r>
      <w:r w:rsidRPr="000722BC">
        <w:rPr>
          <w:rStyle w:val="layout"/>
          <w:rFonts w:ascii="Times New Roman" w:hAnsi="Times New Roman" w:cs="Times New Roman"/>
          <w:sz w:val="24"/>
          <w:szCs w:val="24"/>
        </w:rPr>
        <w:t>специалистов МФЦ</w:t>
      </w:r>
      <w:r w:rsidRPr="000722BC">
        <w:rPr>
          <w:rFonts w:ascii="Times New Roman" w:hAnsi="Times New Roman" w:cs="Times New Roman"/>
          <w:sz w:val="24"/>
          <w:szCs w:val="24"/>
        </w:rPr>
        <w:t>;</w:t>
      </w: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0722BC" w:rsidRPr="000722BC" w:rsidRDefault="000722BC" w:rsidP="000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Время основных и технических перерывов устанавливается правилами внутреннего трудового распорядка и утвержденным графиком (режимом) работы специалистов. </w:t>
      </w:r>
    </w:p>
    <w:p w:rsidR="00AC6B86" w:rsidRPr="00AC6B86" w:rsidRDefault="004D0AED" w:rsidP="004D0AED">
      <w:pPr>
        <w:tabs>
          <w:tab w:val="num" w:pos="540"/>
          <w:tab w:val="left" w:pos="567"/>
          <w:tab w:val="left" w:pos="900"/>
        </w:tabs>
        <w:spacing w:after="0" w:line="240" w:lineRule="auto"/>
        <w:ind w:firstLine="540"/>
        <w:jc w:val="both"/>
        <w:rPr>
          <w:i/>
          <w:color w:val="7030A0"/>
        </w:rPr>
      </w:pPr>
      <w:r w:rsidRPr="004D0AED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="00AC6B86" w:rsidRPr="00CC4114">
        <w:rPr>
          <w:i/>
          <w:color w:val="7030A0"/>
        </w:rPr>
        <w:t>(</w:t>
      </w:r>
      <w:r w:rsidR="00AC6B86">
        <w:rPr>
          <w:i/>
          <w:color w:val="7030A0"/>
        </w:rPr>
        <w:t>п. 2.1. изменен приказом МКУ «МФЦ. Управление делами»</w:t>
      </w:r>
      <w:r w:rsidR="00AC6B86" w:rsidRPr="00CC4114">
        <w:rPr>
          <w:i/>
          <w:color w:val="7030A0"/>
        </w:rPr>
        <w:t xml:space="preserve"> от </w:t>
      </w:r>
      <w:r w:rsidR="00AC6B86">
        <w:rPr>
          <w:bCs/>
          <w:i/>
          <w:color w:val="7030A0"/>
        </w:rPr>
        <w:t>04.05.2016 №89/1</w:t>
      </w:r>
      <w:r>
        <w:rPr>
          <w:bCs/>
          <w:i/>
          <w:color w:val="7030A0"/>
        </w:rPr>
        <w:t>; от 01.06.2022 №57</w:t>
      </w:r>
      <w:r w:rsidR="000722BC">
        <w:rPr>
          <w:bCs/>
          <w:i/>
          <w:color w:val="7030A0"/>
        </w:rPr>
        <w:t>; от 24.11.2022 №130</w:t>
      </w:r>
      <w:r w:rsidR="00AC6B86">
        <w:rPr>
          <w:i/>
          <w:color w:val="7030A0"/>
        </w:rPr>
        <w:t>)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689">
        <w:rPr>
          <w:rFonts w:ascii="Times New Roman" w:hAnsi="Times New Roman" w:cs="Times New Roman"/>
          <w:sz w:val="24"/>
          <w:szCs w:val="24"/>
        </w:rPr>
        <w:t xml:space="preserve">.2. </w:t>
      </w:r>
      <w:r w:rsidRPr="00013689">
        <w:rPr>
          <w:rFonts w:ascii="Times New Roman" w:hAnsi="Times New Roman" w:cs="Times New Roman"/>
          <w:b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график (режим) работы </w:t>
      </w:r>
      <w:r w:rsidRPr="00013689">
        <w:rPr>
          <w:rFonts w:ascii="Times New Roman" w:hAnsi="Times New Roman" w:cs="Times New Roman"/>
          <w:b/>
          <w:sz w:val="24"/>
          <w:szCs w:val="24"/>
        </w:rPr>
        <w:t xml:space="preserve">обособленных подразделений МФЦ </w:t>
      </w:r>
      <w:r w:rsidRPr="00013689">
        <w:rPr>
          <w:rFonts w:ascii="Times New Roman" w:hAnsi="Times New Roman" w:cs="Times New Roman"/>
          <w:sz w:val="24"/>
          <w:szCs w:val="24"/>
        </w:rPr>
        <w:t>в сельских населенных пунктах Приволжского муниципального района:</w:t>
      </w:r>
    </w:p>
    <w:p w:rsidR="00677FF3" w:rsidRDefault="00677FF3" w:rsidP="00677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38" w:rsidRPr="00DC4F8A" w:rsidRDefault="00E43E38" w:rsidP="00677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8A">
        <w:rPr>
          <w:rFonts w:ascii="Times New Roman" w:hAnsi="Times New Roman" w:cs="Times New Roman"/>
          <w:b/>
          <w:sz w:val="24"/>
          <w:szCs w:val="24"/>
        </w:rPr>
        <w:t xml:space="preserve">155515, Ивановская область, Приволжский район, п. </w:t>
      </w:r>
      <w:proofErr w:type="spellStart"/>
      <w:r w:rsidRPr="00DC4F8A">
        <w:rPr>
          <w:rFonts w:ascii="Times New Roman" w:hAnsi="Times New Roman" w:cs="Times New Roman"/>
          <w:b/>
          <w:sz w:val="24"/>
          <w:szCs w:val="24"/>
        </w:rPr>
        <w:t>Северцево</w:t>
      </w:r>
      <w:proofErr w:type="spellEnd"/>
      <w:r w:rsidRPr="00DC4F8A">
        <w:rPr>
          <w:rFonts w:ascii="Times New Roman" w:hAnsi="Times New Roman" w:cs="Times New Roman"/>
          <w:b/>
          <w:sz w:val="24"/>
          <w:szCs w:val="24"/>
        </w:rPr>
        <w:t xml:space="preserve">, д. 5. </w:t>
      </w:r>
    </w:p>
    <w:p w:rsidR="00677FF3" w:rsidRPr="00677FF3" w:rsidRDefault="000722BC" w:rsidP="00F3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Понедельник – пятница: 09.00 до 13.00 (без перерыва)</w:t>
      </w:r>
      <w:r w:rsidR="00677FF3">
        <w:rPr>
          <w:rFonts w:ascii="Times New Roman" w:hAnsi="Times New Roman" w:cs="Times New Roman"/>
          <w:sz w:val="24"/>
          <w:szCs w:val="24"/>
        </w:rPr>
        <w:t>.</w:t>
      </w:r>
    </w:p>
    <w:p w:rsidR="00677FF3" w:rsidRPr="00F37352" w:rsidRDefault="00F37352" w:rsidP="00F37352">
      <w:pPr>
        <w:tabs>
          <w:tab w:val="num" w:pos="540"/>
          <w:tab w:val="left" w:pos="567"/>
          <w:tab w:val="left" w:pos="900"/>
        </w:tabs>
        <w:ind w:firstLine="540"/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proofErr w:type="spellStart"/>
      <w:r w:rsidR="000A4CBA">
        <w:rPr>
          <w:i/>
          <w:color w:val="7030A0"/>
        </w:rPr>
        <w:t>абз</w:t>
      </w:r>
      <w:proofErr w:type="spellEnd"/>
      <w:r w:rsidR="000A4CBA">
        <w:rPr>
          <w:i/>
          <w:color w:val="7030A0"/>
        </w:rPr>
        <w:t xml:space="preserve"> </w:t>
      </w:r>
      <w:r>
        <w:rPr>
          <w:i/>
          <w:color w:val="7030A0"/>
        </w:rPr>
        <w:t>п. 2.2. изменен приказом МКУ «МФЦ. Управление делами»</w:t>
      </w:r>
      <w:r w:rsidRPr="00CC4114">
        <w:rPr>
          <w:i/>
          <w:color w:val="7030A0"/>
        </w:rPr>
        <w:t xml:space="preserve"> от </w:t>
      </w:r>
      <w:r>
        <w:rPr>
          <w:bCs/>
          <w:i/>
          <w:color w:val="7030A0"/>
        </w:rPr>
        <w:t>03.10.2027 №211/1</w:t>
      </w:r>
      <w:r w:rsidR="000722BC">
        <w:rPr>
          <w:bCs/>
          <w:i/>
          <w:color w:val="7030A0"/>
        </w:rPr>
        <w:t>; от 24.11.2022 №130</w:t>
      </w:r>
      <w:r w:rsidR="0049727F">
        <w:rPr>
          <w:bCs/>
          <w:i/>
          <w:color w:val="7030A0"/>
        </w:rPr>
        <w:t xml:space="preserve"> </w:t>
      </w:r>
      <w:r w:rsidR="0049727F" w:rsidRPr="0049727F">
        <w:rPr>
          <w:bCs/>
          <w:i/>
          <w:color w:val="7030A0"/>
        </w:rPr>
        <w:t>с 01.12.2022 года</w:t>
      </w:r>
      <w:r>
        <w:rPr>
          <w:i/>
          <w:color w:val="7030A0"/>
        </w:rPr>
        <w:t>)</w:t>
      </w:r>
    </w:p>
    <w:p w:rsidR="00E43E38" w:rsidRDefault="00E43E38" w:rsidP="00F830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8A">
        <w:rPr>
          <w:rFonts w:ascii="Times New Roman" w:hAnsi="Times New Roman" w:cs="Times New Roman"/>
          <w:b/>
          <w:sz w:val="24"/>
          <w:szCs w:val="24"/>
        </w:rPr>
        <w:t xml:space="preserve">155553, Ивановская область, Приволжский район, с. </w:t>
      </w:r>
      <w:proofErr w:type="spellStart"/>
      <w:r w:rsidRPr="00DC4F8A">
        <w:rPr>
          <w:rFonts w:ascii="Times New Roman" w:hAnsi="Times New Roman" w:cs="Times New Roman"/>
          <w:b/>
          <w:sz w:val="24"/>
          <w:szCs w:val="24"/>
        </w:rPr>
        <w:t>Ингарь</w:t>
      </w:r>
      <w:proofErr w:type="spellEnd"/>
      <w:r w:rsidRPr="00DC4F8A">
        <w:rPr>
          <w:rFonts w:ascii="Times New Roman" w:hAnsi="Times New Roman" w:cs="Times New Roman"/>
          <w:b/>
          <w:sz w:val="24"/>
          <w:szCs w:val="24"/>
        </w:rPr>
        <w:t>, ул. Спортивная</w:t>
      </w:r>
      <w:r w:rsidR="0068182B">
        <w:rPr>
          <w:rFonts w:ascii="Times New Roman" w:hAnsi="Times New Roman" w:cs="Times New Roman"/>
          <w:b/>
          <w:sz w:val="24"/>
          <w:szCs w:val="24"/>
        </w:rPr>
        <w:t>, д. 1</w:t>
      </w:r>
      <w:r w:rsidR="000722B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182B" w:rsidRDefault="000722BC" w:rsidP="006818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C">
        <w:rPr>
          <w:rFonts w:ascii="Times New Roman" w:hAnsi="Times New Roman" w:cs="Times New Roman"/>
          <w:sz w:val="24"/>
          <w:szCs w:val="24"/>
        </w:rPr>
        <w:t>Понедельник – четвер</w:t>
      </w:r>
      <w:r>
        <w:rPr>
          <w:rFonts w:ascii="Times New Roman" w:hAnsi="Times New Roman" w:cs="Times New Roman"/>
          <w:sz w:val="24"/>
          <w:szCs w:val="24"/>
        </w:rPr>
        <w:t>г: 14.00 - 16.00 (без перерыва)</w:t>
      </w:r>
      <w:r w:rsidR="0068182B">
        <w:rPr>
          <w:rFonts w:ascii="Times New Roman" w:hAnsi="Times New Roman" w:cs="Times New Roman"/>
          <w:sz w:val="24"/>
          <w:szCs w:val="24"/>
        </w:rPr>
        <w:t>.</w:t>
      </w:r>
    </w:p>
    <w:p w:rsidR="0068182B" w:rsidRPr="0068182B" w:rsidRDefault="0068182B" w:rsidP="0068182B">
      <w:pPr>
        <w:tabs>
          <w:tab w:val="num" w:pos="540"/>
          <w:tab w:val="left" w:pos="567"/>
          <w:tab w:val="left" w:pos="900"/>
        </w:tabs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proofErr w:type="spellStart"/>
      <w:r w:rsidR="000A4CBA">
        <w:rPr>
          <w:i/>
          <w:color w:val="7030A0"/>
        </w:rPr>
        <w:t>абз</w:t>
      </w:r>
      <w:proofErr w:type="spellEnd"/>
      <w:r w:rsidR="000A4CBA">
        <w:rPr>
          <w:i/>
          <w:color w:val="7030A0"/>
        </w:rPr>
        <w:t xml:space="preserve"> </w:t>
      </w:r>
      <w:r>
        <w:rPr>
          <w:i/>
          <w:color w:val="7030A0"/>
        </w:rPr>
        <w:t>п. 2.2. изменен приказом МКУ «МФЦ. Управление делами»</w:t>
      </w:r>
      <w:r w:rsidRPr="00CC4114">
        <w:rPr>
          <w:i/>
          <w:color w:val="7030A0"/>
        </w:rPr>
        <w:t xml:space="preserve"> от </w:t>
      </w:r>
      <w:r>
        <w:rPr>
          <w:bCs/>
          <w:i/>
          <w:color w:val="7030A0"/>
        </w:rPr>
        <w:t>06.05.2020 №45</w:t>
      </w:r>
      <w:r w:rsidR="000722BC">
        <w:rPr>
          <w:bCs/>
          <w:i/>
          <w:color w:val="7030A0"/>
        </w:rPr>
        <w:t>; от 24.11.2022 №130</w:t>
      </w:r>
      <w:r w:rsidR="0049727F" w:rsidRPr="0049727F">
        <w:t xml:space="preserve"> </w:t>
      </w:r>
      <w:r w:rsidR="0049727F" w:rsidRPr="0049727F">
        <w:rPr>
          <w:bCs/>
          <w:i/>
          <w:color w:val="7030A0"/>
        </w:rPr>
        <w:t>с 01.12.2022 года</w:t>
      </w:r>
      <w:r>
        <w:rPr>
          <w:i/>
          <w:color w:val="7030A0"/>
        </w:rPr>
        <w:t>)</w:t>
      </w:r>
    </w:p>
    <w:p w:rsidR="00E43E38" w:rsidRDefault="00E43E38" w:rsidP="006818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42">
        <w:rPr>
          <w:rFonts w:ascii="Times New Roman" w:hAnsi="Times New Roman" w:cs="Times New Roman"/>
          <w:b/>
          <w:sz w:val="24"/>
          <w:szCs w:val="24"/>
        </w:rPr>
        <w:t>155563, Ивановская область, Приволжский район, с. Рожд</w:t>
      </w:r>
      <w:r>
        <w:rPr>
          <w:rFonts w:ascii="Times New Roman" w:hAnsi="Times New Roman" w:cs="Times New Roman"/>
          <w:b/>
          <w:sz w:val="24"/>
          <w:szCs w:val="24"/>
        </w:rPr>
        <w:t>ествено, ул. Центральная, д. 27.</w:t>
      </w:r>
    </w:p>
    <w:p w:rsidR="003D652D" w:rsidRPr="003D652D" w:rsidRDefault="003D652D" w:rsidP="003D652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52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вторник: 09.00 - 10.30 (без перерыва);</w:t>
      </w:r>
    </w:p>
    <w:p w:rsidR="00677FF3" w:rsidRDefault="003D652D" w:rsidP="003D652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52D">
        <w:rPr>
          <w:rFonts w:ascii="Times New Roman" w:eastAsia="Times New Roman" w:hAnsi="Times New Roman" w:cs="Times New Roman"/>
          <w:color w:val="222222"/>
          <w:sz w:val="24"/>
          <w:szCs w:val="24"/>
        </w:rPr>
        <w:t>четверг: 14.00 - 15.30 (без перерыва).</w:t>
      </w:r>
    </w:p>
    <w:p w:rsidR="003D652D" w:rsidRPr="003D652D" w:rsidRDefault="003D652D" w:rsidP="003D652D">
      <w:pPr>
        <w:tabs>
          <w:tab w:val="num" w:pos="540"/>
          <w:tab w:val="left" w:pos="567"/>
          <w:tab w:val="left" w:pos="900"/>
        </w:tabs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proofErr w:type="spellStart"/>
      <w:r>
        <w:rPr>
          <w:i/>
          <w:color w:val="7030A0"/>
        </w:rPr>
        <w:t>абз</w:t>
      </w:r>
      <w:proofErr w:type="spellEnd"/>
      <w:r>
        <w:rPr>
          <w:i/>
          <w:color w:val="7030A0"/>
        </w:rPr>
        <w:t xml:space="preserve"> п. 2.2. изменен приказом МКУ «МФЦ. Управление делами»</w:t>
      </w:r>
      <w:r w:rsidRPr="00CC4114">
        <w:rPr>
          <w:i/>
          <w:color w:val="7030A0"/>
        </w:rPr>
        <w:t xml:space="preserve"> </w:t>
      </w:r>
      <w:r>
        <w:rPr>
          <w:bCs/>
          <w:i/>
          <w:color w:val="7030A0"/>
        </w:rPr>
        <w:t>от 24.11.2022 №130</w:t>
      </w:r>
      <w:r w:rsidR="0049727F" w:rsidRPr="0049727F">
        <w:t xml:space="preserve"> </w:t>
      </w:r>
      <w:r w:rsidR="0049727F" w:rsidRPr="0049727F">
        <w:rPr>
          <w:bCs/>
          <w:i/>
          <w:color w:val="7030A0"/>
        </w:rPr>
        <w:t>с 01.12.2022 года</w:t>
      </w:r>
      <w:r>
        <w:rPr>
          <w:i/>
          <w:color w:val="7030A0"/>
        </w:rPr>
        <w:t>)</w:t>
      </w:r>
    </w:p>
    <w:p w:rsidR="00E43E38" w:rsidRDefault="00E43E38" w:rsidP="00677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42">
        <w:rPr>
          <w:rFonts w:ascii="Times New Roman" w:hAnsi="Times New Roman" w:cs="Times New Roman"/>
          <w:b/>
          <w:sz w:val="24"/>
          <w:szCs w:val="24"/>
        </w:rPr>
        <w:t>155557, Ивановская область, Приволжский район, с. Новое, ул. Советская, д. 24.</w:t>
      </w:r>
    </w:p>
    <w:p w:rsidR="003D652D" w:rsidRPr="003D652D" w:rsidRDefault="003D652D" w:rsidP="003D652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52D">
        <w:rPr>
          <w:rFonts w:ascii="Times New Roman" w:eastAsia="Times New Roman" w:hAnsi="Times New Roman" w:cs="Times New Roman"/>
          <w:color w:val="222222"/>
          <w:sz w:val="24"/>
          <w:szCs w:val="24"/>
        </w:rPr>
        <w:t>вторник: 09.00 - 10.30 (без перерыва);</w:t>
      </w:r>
    </w:p>
    <w:p w:rsidR="003D652D" w:rsidRDefault="003D652D" w:rsidP="003D652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652D">
        <w:rPr>
          <w:rFonts w:ascii="Times New Roman" w:eastAsia="Times New Roman" w:hAnsi="Times New Roman" w:cs="Times New Roman"/>
          <w:color w:val="222222"/>
          <w:sz w:val="24"/>
          <w:szCs w:val="24"/>
        </w:rPr>
        <w:t>четверг: 14.00 - 15.30 (без перерыва).</w:t>
      </w:r>
    </w:p>
    <w:p w:rsidR="003D652D" w:rsidRPr="003D652D" w:rsidRDefault="003D652D" w:rsidP="003D652D">
      <w:pPr>
        <w:tabs>
          <w:tab w:val="num" w:pos="540"/>
          <w:tab w:val="left" w:pos="567"/>
          <w:tab w:val="left" w:pos="900"/>
        </w:tabs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proofErr w:type="spellStart"/>
      <w:r>
        <w:rPr>
          <w:i/>
          <w:color w:val="7030A0"/>
        </w:rPr>
        <w:t>абз</w:t>
      </w:r>
      <w:proofErr w:type="spellEnd"/>
      <w:r>
        <w:rPr>
          <w:i/>
          <w:color w:val="7030A0"/>
        </w:rPr>
        <w:t xml:space="preserve"> п. 2.2. изменен приказом МКУ «МФЦ. Управление делами»</w:t>
      </w:r>
      <w:r w:rsidRPr="00CC4114">
        <w:rPr>
          <w:i/>
          <w:color w:val="7030A0"/>
        </w:rPr>
        <w:t xml:space="preserve"> </w:t>
      </w:r>
      <w:r>
        <w:rPr>
          <w:bCs/>
          <w:i/>
          <w:color w:val="7030A0"/>
        </w:rPr>
        <w:t>от 24.11.2022 №130</w:t>
      </w:r>
      <w:r w:rsidR="0049727F" w:rsidRPr="0049727F">
        <w:t xml:space="preserve"> </w:t>
      </w:r>
      <w:r w:rsidR="0049727F" w:rsidRPr="0049727F">
        <w:rPr>
          <w:bCs/>
          <w:i/>
          <w:color w:val="7030A0"/>
        </w:rPr>
        <w:t>с 01.12.2022 года</w:t>
      </w:r>
      <w:r>
        <w:rPr>
          <w:i/>
          <w:color w:val="7030A0"/>
        </w:rPr>
        <w:t>)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689">
        <w:rPr>
          <w:rFonts w:ascii="Times New Roman" w:hAnsi="Times New Roman" w:cs="Times New Roman"/>
          <w:sz w:val="24"/>
          <w:szCs w:val="24"/>
        </w:rPr>
        <w:t xml:space="preserve">.3. </w:t>
      </w:r>
      <w:r w:rsidR="0008175B">
        <w:rPr>
          <w:rFonts w:ascii="Times New Roman" w:hAnsi="Times New Roman" w:cs="Times New Roman"/>
          <w:sz w:val="24"/>
          <w:szCs w:val="24"/>
        </w:rPr>
        <w:t>При необходимости, приказом директора учреждения, г</w:t>
      </w:r>
      <w:r w:rsidRPr="00013689">
        <w:rPr>
          <w:rFonts w:ascii="Times New Roman" w:hAnsi="Times New Roman" w:cs="Times New Roman"/>
          <w:sz w:val="24"/>
          <w:szCs w:val="24"/>
        </w:rPr>
        <w:t>рафик работы МФЦ может быть изменен</w:t>
      </w:r>
      <w:r w:rsidR="0008175B">
        <w:rPr>
          <w:rFonts w:ascii="Arial" w:hAnsi="Arial" w:cs="Arial"/>
          <w:color w:val="000000"/>
          <w:sz w:val="21"/>
          <w:szCs w:val="21"/>
        </w:rPr>
        <w:t>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689">
        <w:rPr>
          <w:rFonts w:ascii="Times New Roman" w:hAnsi="Times New Roman" w:cs="Times New Roman"/>
          <w:sz w:val="24"/>
          <w:szCs w:val="24"/>
        </w:rPr>
        <w:t>.4. В случае оказания в МФЦ государственных услуг специалистами соответствующих организаций график работы устанавливается руководителями этих организаций, с учетом перерывов на отдых и обед.</w:t>
      </w:r>
    </w:p>
    <w:p w:rsidR="00E43E38" w:rsidRPr="006D6F9E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689">
        <w:rPr>
          <w:rFonts w:ascii="Times New Roman" w:hAnsi="Times New Roman" w:cs="Times New Roman"/>
          <w:sz w:val="24"/>
          <w:szCs w:val="24"/>
        </w:rPr>
        <w:t xml:space="preserve">.5. Прием телефонных </w:t>
      </w:r>
      <w:r w:rsidRPr="006D6F9E">
        <w:rPr>
          <w:rFonts w:ascii="Times New Roman" w:hAnsi="Times New Roman" w:cs="Times New Roman"/>
          <w:sz w:val="24"/>
          <w:szCs w:val="24"/>
        </w:rPr>
        <w:t>обращений от населения осуществляется в соответствии с графиком (режимом) работы МФЦ по телефонам (код 8-49339):</w:t>
      </w:r>
    </w:p>
    <w:p w:rsidR="00E43E38" w:rsidRPr="006D6F9E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F9E">
        <w:rPr>
          <w:rFonts w:ascii="Times New Roman" w:hAnsi="Times New Roman" w:cs="Times New Roman"/>
          <w:sz w:val="24"/>
          <w:szCs w:val="24"/>
        </w:rPr>
        <w:t>- 2-16-07 (155550, Ивановская область, г. Приволжск, ул. Революционная, д. 54),</w:t>
      </w:r>
    </w:p>
    <w:p w:rsidR="000A4CBA" w:rsidRDefault="00E43E38" w:rsidP="00E43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F9E">
        <w:rPr>
          <w:rFonts w:ascii="Times New Roman" w:hAnsi="Times New Roman" w:cs="Times New Roman"/>
          <w:sz w:val="24"/>
          <w:szCs w:val="24"/>
        </w:rPr>
        <w:t xml:space="preserve">- </w:t>
      </w:r>
      <w:r w:rsidR="000A4CBA" w:rsidRPr="000A4CBA">
        <w:rPr>
          <w:rFonts w:ascii="Times New Roman" w:hAnsi="Times New Roman" w:cs="Times New Roman"/>
          <w:sz w:val="24"/>
          <w:szCs w:val="24"/>
        </w:rPr>
        <w:t xml:space="preserve">4-29-55 (155553, Ивановская область, Приволжский район, с. </w:t>
      </w:r>
      <w:proofErr w:type="spellStart"/>
      <w:r w:rsidR="000A4CBA" w:rsidRPr="000A4CBA">
        <w:rPr>
          <w:rFonts w:ascii="Times New Roman" w:hAnsi="Times New Roman" w:cs="Times New Roman"/>
          <w:sz w:val="24"/>
          <w:szCs w:val="24"/>
        </w:rPr>
        <w:t>Ингарь</w:t>
      </w:r>
      <w:proofErr w:type="spellEnd"/>
      <w:r w:rsidR="000A4CBA" w:rsidRPr="000A4CBA">
        <w:rPr>
          <w:rFonts w:ascii="Times New Roman" w:hAnsi="Times New Roman" w:cs="Times New Roman"/>
          <w:sz w:val="24"/>
          <w:szCs w:val="24"/>
        </w:rPr>
        <w:t>, ул. Спортивная, д. 15)</w:t>
      </w:r>
    </w:p>
    <w:p w:rsidR="000A4CBA" w:rsidRPr="000A4CBA" w:rsidRDefault="000A4CBA" w:rsidP="000A4CBA">
      <w:pPr>
        <w:tabs>
          <w:tab w:val="num" w:pos="540"/>
          <w:tab w:val="left" w:pos="567"/>
          <w:tab w:val="left" w:pos="900"/>
        </w:tabs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proofErr w:type="spellStart"/>
      <w:r>
        <w:rPr>
          <w:i/>
          <w:color w:val="7030A0"/>
        </w:rPr>
        <w:t>абз</w:t>
      </w:r>
      <w:proofErr w:type="spellEnd"/>
      <w:r>
        <w:rPr>
          <w:i/>
          <w:color w:val="7030A0"/>
        </w:rPr>
        <w:t xml:space="preserve"> п. 2.5. изменен приказом МКУ «МФЦ. Управление делами»</w:t>
      </w:r>
      <w:r w:rsidRPr="00CC4114">
        <w:rPr>
          <w:i/>
          <w:color w:val="7030A0"/>
        </w:rPr>
        <w:t xml:space="preserve"> от </w:t>
      </w:r>
      <w:r>
        <w:rPr>
          <w:bCs/>
          <w:i/>
          <w:color w:val="7030A0"/>
        </w:rPr>
        <w:t>06.05.2020 №45</w:t>
      </w:r>
      <w:r>
        <w:rPr>
          <w:i/>
          <w:color w:val="7030A0"/>
        </w:rPr>
        <w:t>)</w:t>
      </w:r>
    </w:p>
    <w:p w:rsidR="00E43E38" w:rsidRDefault="00E43E38" w:rsidP="00E43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- 4-31-35 (</w:t>
      </w:r>
      <w:r w:rsidRPr="006D6F9E">
        <w:rPr>
          <w:rFonts w:ascii="Times New Roman" w:hAnsi="Times New Roman" w:cs="Times New Roman"/>
          <w:sz w:val="24"/>
          <w:szCs w:val="24"/>
        </w:rPr>
        <w:t xml:space="preserve">155515, Ивановская область, Приволжский район, п. </w:t>
      </w:r>
      <w:proofErr w:type="spellStart"/>
      <w:r w:rsidRPr="006D6F9E">
        <w:rPr>
          <w:rFonts w:ascii="Times New Roman" w:hAnsi="Times New Roman" w:cs="Times New Roman"/>
          <w:sz w:val="24"/>
          <w:szCs w:val="24"/>
        </w:rPr>
        <w:t>Северцево</w:t>
      </w:r>
      <w:proofErr w:type="spellEnd"/>
      <w:r w:rsidRPr="006D6F9E">
        <w:rPr>
          <w:rFonts w:ascii="Times New Roman" w:hAnsi="Times New Roman" w:cs="Times New Roman"/>
          <w:sz w:val="24"/>
          <w:szCs w:val="24"/>
        </w:rPr>
        <w:t>, д. 5),</w:t>
      </w:r>
    </w:p>
    <w:p w:rsidR="00E43E38" w:rsidRDefault="00E43E38" w:rsidP="00E43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- 28-1-25 </w:t>
      </w:r>
      <w:r w:rsidRPr="006D6F9E">
        <w:rPr>
          <w:rFonts w:ascii="Times New Roman" w:hAnsi="Times New Roman" w:cs="Times New Roman"/>
          <w:sz w:val="24"/>
          <w:szCs w:val="24"/>
        </w:rPr>
        <w:t>(155557, Ивановская область, Приволжский район, с. Новое, ул. Советская, д. 24)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3E38" w:rsidRPr="006D6F9E" w:rsidRDefault="00E43E38" w:rsidP="00E43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- 2-01-91 </w:t>
      </w:r>
      <w:r w:rsidRPr="006D6F9E">
        <w:rPr>
          <w:rFonts w:ascii="Times New Roman" w:hAnsi="Times New Roman" w:cs="Times New Roman"/>
          <w:sz w:val="24"/>
          <w:szCs w:val="24"/>
        </w:rPr>
        <w:t>(155563, Ивановская область, Приволжский район, с. Рождествено, ул. Центральная, д. 27).</w:t>
      </w:r>
    </w:p>
    <w:p w:rsidR="00E43E38" w:rsidRPr="00013689" w:rsidRDefault="00E43E38" w:rsidP="00E4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Электронный адрес для направления обращений: </w:t>
      </w:r>
      <w:proofErr w:type="spellStart"/>
      <w:r w:rsidR="00F8304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7FF3">
        <w:rPr>
          <w:rFonts w:ascii="Times New Roman" w:hAnsi="Times New Roman" w:cs="Times New Roman"/>
          <w:sz w:val="24"/>
          <w:szCs w:val="24"/>
          <w:lang w:val="en-US"/>
        </w:rPr>
        <w:t>fc</w:t>
      </w:r>
      <w:proofErr w:type="spellEnd"/>
      <w:r w:rsidR="00677FF3" w:rsidRPr="00677FF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7FF3">
        <w:rPr>
          <w:rFonts w:ascii="Times New Roman" w:hAnsi="Times New Roman" w:cs="Times New Roman"/>
          <w:sz w:val="24"/>
          <w:szCs w:val="24"/>
          <w:lang w:val="en-US"/>
        </w:rPr>
        <w:t>priv</w:t>
      </w:r>
      <w:proofErr w:type="spellEnd"/>
      <w:r w:rsidR="00677FF3" w:rsidRPr="00677FF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77FF3">
        <w:rPr>
          <w:rFonts w:ascii="Times New Roman" w:hAnsi="Times New Roman" w:cs="Times New Roman"/>
          <w:sz w:val="24"/>
          <w:szCs w:val="24"/>
          <w:lang w:val="en-US"/>
        </w:rPr>
        <w:t>privadmin</w:t>
      </w:r>
      <w:proofErr w:type="spellEnd"/>
      <w:r w:rsidR="00677FF3" w:rsidRPr="00677F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7F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3E38" w:rsidRPr="006D6F9E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F9E">
        <w:rPr>
          <w:rFonts w:ascii="Times New Roman" w:hAnsi="Times New Roman" w:cs="Times New Roman"/>
          <w:sz w:val="24"/>
          <w:szCs w:val="24"/>
        </w:rPr>
        <w:t>Информацию о месте нахождения и графике работы МФЦ можно получить:</w:t>
      </w:r>
    </w:p>
    <w:p w:rsidR="00E43E38" w:rsidRPr="006D6F9E" w:rsidRDefault="00E43E38" w:rsidP="00E4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9E">
        <w:rPr>
          <w:rFonts w:ascii="Times New Roman" w:hAnsi="Times New Roman" w:cs="Times New Roman"/>
          <w:sz w:val="24"/>
          <w:szCs w:val="24"/>
        </w:rPr>
        <w:t>на сайте администрации Приволжского муниципального района: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989">
        <w:rPr>
          <w:rFonts w:ascii="Times New Roman" w:hAnsi="Times New Roman" w:cs="Times New Roman"/>
          <w:sz w:val="24"/>
          <w:szCs w:val="24"/>
        </w:rPr>
        <w:t>privadmin.ru</w:t>
      </w:r>
      <w:r w:rsidRPr="006D6F9E">
        <w:rPr>
          <w:rFonts w:ascii="Times New Roman" w:hAnsi="Times New Roman" w:cs="Times New Roman"/>
          <w:sz w:val="24"/>
          <w:szCs w:val="24"/>
        </w:rPr>
        <w:t>;</w:t>
      </w:r>
    </w:p>
    <w:p w:rsidR="00E43E38" w:rsidRPr="006D6F9E" w:rsidRDefault="00E43E38" w:rsidP="00E4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9E">
        <w:rPr>
          <w:rFonts w:ascii="Times New Roman" w:hAnsi="Times New Roman" w:cs="Times New Roman"/>
          <w:sz w:val="24"/>
          <w:szCs w:val="24"/>
        </w:rPr>
        <w:t>на информационных стендах в МФЦ;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9E">
        <w:rPr>
          <w:rFonts w:ascii="Times New Roman" w:hAnsi="Times New Roman" w:cs="Times New Roman"/>
          <w:sz w:val="24"/>
          <w:szCs w:val="24"/>
        </w:rPr>
        <w:t xml:space="preserve">по справочному телефону МФЦ: </w:t>
      </w:r>
      <w:r>
        <w:rPr>
          <w:rFonts w:ascii="Times New Roman" w:hAnsi="Times New Roman" w:cs="Times New Roman"/>
          <w:sz w:val="24"/>
          <w:szCs w:val="24"/>
        </w:rPr>
        <w:t>8(49339) 2-16-07.</w:t>
      </w:r>
    </w:p>
    <w:p w:rsidR="00F83047" w:rsidRPr="00013689" w:rsidRDefault="00F83047" w:rsidP="00E4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F83047" w:rsidRDefault="00E43E38" w:rsidP="00F8304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3047">
        <w:rPr>
          <w:rFonts w:ascii="Times New Roman" w:hAnsi="Times New Roman" w:cs="Times New Roman"/>
          <w:b/>
          <w:sz w:val="24"/>
          <w:szCs w:val="24"/>
        </w:rPr>
        <w:t>Требования к местам предоставления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 xml:space="preserve">           государственных и муниципальных услуг</w:t>
      </w:r>
    </w:p>
    <w:p w:rsidR="00E43E38" w:rsidRPr="00013689" w:rsidRDefault="00E43E38" w:rsidP="00CD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.1. Здание МФЦ оборудуется отдельным входом для свободного доступа граждан в помещение</w:t>
      </w:r>
      <w:r w:rsidR="00671FEB">
        <w:rPr>
          <w:rFonts w:ascii="Times New Roman" w:hAnsi="Times New Roman" w:cs="Times New Roman"/>
          <w:sz w:val="24"/>
          <w:szCs w:val="24"/>
        </w:rPr>
        <w:t>, в том числе и для инвалидов</w:t>
      </w:r>
      <w:r w:rsidRPr="00013689">
        <w:rPr>
          <w:rFonts w:ascii="Times New Roman" w:hAnsi="Times New Roman" w:cs="Times New Roman"/>
          <w:sz w:val="24"/>
          <w:szCs w:val="24"/>
        </w:rPr>
        <w:t>. Вход в здание МФЦ оборудуется информационной вывеской, содержащей информацию о МФЦ: наименование, график работы. Помещение МФЦ соответствует действующим санитарным правилам и нормам.</w:t>
      </w:r>
      <w:r w:rsidR="00CD69B7" w:rsidRPr="00CD69B7">
        <w:t xml:space="preserve"> </w:t>
      </w:r>
    </w:p>
    <w:p w:rsidR="00431ECF" w:rsidRPr="00431ECF" w:rsidRDefault="00E43E38" w:rsidP="00431E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.2. Помещение МФЦ оборудуется средствами пожаротушения и оповещения о возникновении чрезвычайной ситуации, а также предусматривается оборудование доступного места общественного пользования (туалета</w:t>
      </w:r>
      <w:r w:rsidR="00431EC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7487E">
        <w:rPr>
          <w:rFonts w:ascii="Times New Roman" w:hAnsi="Times New Roman" w:cs="Times New Roman"/>
          <w:sz w:val="24"/>
          <w:szCs w:val="24"/>
        </w:rPr>
        <w:t>предназначенный</w:t>
      </w:r>
      <w:r w:rsidR="00671FEB">
        <w:rPr>
          <w:rFonts w:ascii="Times New Roman" w:hAnsi="Times New Roman" w:cs="Times New Roman"/>
          <w:sz w:val="24"/>
          <w:szCs w:val="24"/>
        </w:rPr>
        <w:t xml:space="preserve"> </w:t>
      </w:r>
      <w:r w:rsidR="00431ECF">
        <w:rPr>
          <w:rFonts w:ascii="Times New Roman" w:hAnsi="Times New Roman" w:cs="Times New Roman"/>
          <w:sz w:val="24"/>
          <w:szCs w:val="24"/>
        </w:rPr>
        <w:t>для инвалидов</w:t>
      </w:r>
      <w:r w:rsidRPr="00013689">
        <w:rPr>
          <w:rFonts w:ascii="Times New Roman" w:hAnsi="Times New Roman" w:cs="Times New Roman"/>
          <w:sz w:val="24"/>
          <w:szCs w:val="24"/>
        </w:rPr>
        <w:t>)</w:t>
      </w:r>
      <w:r w:rsidR="00431ECF" w:rsidRPr="00431E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.3. Помещение МФЦ состоит из нескольких функциональных секторов (зон):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сектор информирования и ожидания;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сектор приема заявителей.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.3.1. В секторе информирования и ожидания расположены: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специально оборудованное рабочее место администратора МФЦ, который </w:t>
      </w:r>
      <w:r w:rsidR="00211D1A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управление очередью путем направления заявителей в окно приема и информирует </w:t>
      </w:r>
      <w:r w:rsidRPr="00013689">
        <w:rPr>
          <w:rFonts w:ascii="Times New Roman" w:hAnsi="Times New Roman" w:cs="Times New Roman"/>
          <w:sz w:val="24"/>
          <w:szCs w:val="24"/>
        </w:rPr>
        <w:t>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информации;</w:t>
      </w:r>
      <w:r w:rsidR="00211D1A" w:rsidRPr="0021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CF" w:rsidRPr="00431ECF" w:rsidRDefault="00E43E38" w:rsidP="00F4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- </w:t>
      </w:r>
      <w:r w:rsidR="00431ECF" w:rsidRPr="00431ECF">
        <w:rPr>
          <w:rFonts w:ascii="Times New Roman" w:hAnsi="Times New Roman" w:cs="Times New Roman"/>
          <w:sz w:val="24"/>
          <w:szCs w:val="24"/>
        </w:rPr>
        <w:t>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  <w:r w:rsidR="00431ECF">
        <w:rPr>
          <w:rFonts w:ascii="Times New Roman" w:hAnsi="Times New Roman" w:cs="Times New Roman"/>
          <w:sz w:val="24"/>
          <w:szCs w:val="24"/>
        </w:rPr>
        <w:t xml:space="preserve"> 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перечень государственных и муниципальных услуг, </w:t>
      </w:r>
      <w:r w:rsidR="00431ECF" w:rsidRPr="00431ECF">
        <w:rPr>
          <w:rFonts w:ascii="Times New Roman" w:hAnsi="Times New Roman" w:cs="Times New Roman"/>
          <w:sz w:val="24"/>
          <w:szCs w:val="24"/>
        </w:rPr>
        <w:lastRenderedPageBreak/>
        <w:t>предост</w:t>
      </w:r>
      <w:r w:rsidR="00F41497">
        <w:rPr>
          <w:rFonts w:ascii="Times New Roman" w:hAnsi="Times New Roman" w:cs="Times New Roman"/>
          <w:sz w:val="24"/>
          <w:szCs w:val="24"/>
        </w:rPr>
        <w:t xml:space="preserve">авление которых организовано в МФЦ, </w:t>
      </w:r>
      <w:r w:rsidR="00431ECF" w:rsidRPr="00431ECF">
        <w:rPr>
          <w:rFonts w:ascii="Times New Roman" w:hAnsi="Times New Roman" w:cs="Times New Roman"/>
          <w:sz w:val="24"/>
          <w:szCs w:val="24"/>
        </w:rPr>
        <w:t>сроки предоставления госуда</w:t>
      </w:r>
      <w:r w:rsidR="00F41497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услуг, </w:t>
      </w:r>
      <w:r w:rsidR="00431ECF" w:rsidRPr="00431ECF">
        <w:rPr>
          <w:rFonts w:ascii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</w:t>
      </w:r>
      <w:r w:rsidR="00F41497">
        <w:rPr>
          <w:rFonts w:ascii="Times New Roman" w:hAnsi="Times New Roman" w:cs="Times New Roman"/>
          <w:sz w:val="24"/>
          <w:szCs w:val="24"/>
        </w:rPr>
        <w:t xml:space="preserve">альных услуг, порядок их уплаты, </w:t>
      </w:r>
      <w:r w:rsidR="00431ECF" w:rsidRPr="00431ECF">
        <w:rPr>
          <w:rFonts w:ascii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</w:t>
      </w:r>
      <w:r w:rsidR="00F41497">
        <w:rPr>
          <w:rFonts w:ascii="Times New Roman" w:hAnsi="Times New Roman" w:cs="Times New Roman"/>
          <w:sz w:val="24"/>
          <w:szCs w:val="24"/>
        </w:rPr>
        <w:t xml:space="preserve">ке их оплаты, 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</w:t>
      </w:r>
      <w:r w:rsidR="00F41497">
        <w:rPr>
          <w:rFonts w:ascii="Times New Roman" w:hAnsi="Times New Roman" w:cs="Times New Roman"/>
          <w:sz w:val="24"/>
          <w:szCs w:val="24"/>
        </w:rPr>
        <w:t xml:space="preserve">МФЦ, работников МФЦ, 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информацию о предусмотренной </w:t>
      </w:r>
      <w:hyperlink r:id="rId13" w:history="1">
        <w:r w:rsidR="00431ECF" w:rsidRPr="00431EC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431ECF" w:rsidRPr="00431ECF">
        <w:rPr>
          <w:rFonts w:ascii="Times New Roman" w:hAnsi="Times New Roman" w:cs="Times New Roman"/>
          <w:sz w:val="24"/>
          <w:szCs w:val="24"/>
        </w:rPr>
        <w:t xml:space="preserve"> Р</w:t>
      </w:r>
      <w:r w:rsidR="00F41497">
        <w:rPr>
          <w:rFonts w:ascii="Times New Roman" w:hAnsi="Times New Roman" w:cs="Times New Roman"/>
          <w:sz w:val="24"/>
          <w:szCs w:val="24"/>
        </w:rPr>
        <w:t>Ф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</w:t>
      </w:r>
      <w:r w:rsidR="00F41497">
        <w:rPr>
          <w:rFonts w:ascii="Times New Roman" w:hAnsi="Times New Roman" w:cs="Times New Roman"/>
          <w:sz w:val="24"/>
          <w:szCs w:val="24"/>
        </w:rPr>
        <w:t>МФЦ, р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аботников организаций, привлекаемых к реализации функций </w:t>
      </w:r>
      <w:r w:rsidR="00F41497">
        <w:rPr>
          <w:rFonts w:ascii="Times New Roman" w:hAnsi="Times New Roman" w:cs="Times New Roman"/>
          <w:sz w:val="24"/>
          <w:szCs w:val="24"/>
        </w:rPr>
        <w:t>МФЦ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 за нарушение порядка предоставления госуда</w:t>
      </w:r>
      <w:r w:rsidR="00F41497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услуг, 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информацию о порядке возмещения вреда, причиненного заявителю в результате ненадлежащего исполнения либо неисполнения </w:t>
      </w:r>
      <w:r w:rsidR="00F41497">
        <w:rPr>
          <w:rFonts w:ascii="Times New Roman" w:hAnsi="Times New Roman" w:cs="Times New Roman"/>
          <w:sz w:val="24"/>
          <w:szCs w:val="24"/>
        </w:rPr>
        <w:t>МФЦ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 или его работниками, а также привлекаемыми организациями или их работниками обязанностей, предусмотренных </w:t>
      </w:r>
      <w:hyperlink r:id="rId14" w:history="1">
        <w:r w:rsidR="00431ECF" w:rsidRPr="00431EC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431ECF" w:rsidRPr="00431ECF">
        <w:rPr>
          <w:rFonts w:ascii="Times New Roman" w:hAnsi="Times New Roman" w:cs="Times New Roman"/>
          <w:sz w:val="24"/>
          <w:szCs w:val="24"/>
        </w:rPr>
        <w:t xml:space="preserve"> Р</w:t>
      </w:r>
      <w:r w:rsidR="00F41497">
        <w:rPr>
          <w:rFonts w:ascii="Times New Roman" w:hAnsi="Times New Roman" w:cs="Times New Roman"/>
          <w:sz w:val="24"/>
          <w:szCs w:val="24"/>
        </w:rPr>
        <w:t>Ф</w:t>
      </w:r>
      <w:r w:rsidR="00431ECF" w:rsidRPr="00431ECF">
        <w:rPr>
          <w:rFonts w:ascii="Times New Roman" w:hAnsi="Times New Roman" w:cs="Times New Roman"/>
          <w:sz w:val="24"/>
          <w:szCs w:val="24"/>
        </w:rPr>
        <w:t>;</w:t>
      </w:r>
    </w:p>
    <w:p w:rsidR="00431ECF" w:rsidRPr="00431ECF" w:rsidRDefault="00F41497" w:rsidP="00431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режим работы и адреса иных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431ECF" w:rsidRPr="00431ECF">
        <w:rPr>
          <w:rFonts w:ascii="Times New Roman" w:hAnsi="Times New Roman" w:cs="Times New Roman"/>
          <w:sz w:val="24"/>
          <w:szCs w:val="24"/>
        </w:rPr>
        <w:t xml:space="preserve"> и привлекаемых организаций, находящихся на территории субъекта Российской Федерации;</w:t>
      </w:r>
    </w:p>
    <w:p w:rsidR="00E43E38" w:rsidRPr="00F41497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- места ожидания для </w:t>
      </w:r>
      <w:r w:rsidRPr="00F41497">
        <w:rPr>
          <w:rFonts w:ascii="Times New Roman" w:hAnsi="Times New Roman" w:cs="Times New Roman"/>
          <w:sz w:val="24"/>
          <w:szCs w:val="24"/>
        </w:rPr>
        <w:t>посетителей</w:t>
      </w:r>
      <w:r w:rsidR="00F41497" w:rsidRPr="00F41497">
        <w:rPr>
          <w:rFonts w:ascii="Times New Roman" w:hAnsi="Times New Roman" w:cs="Times New Roman"/>
          <w:sz w:val="24"/>
          <w:szCs w:val="24"/>
        </w:rPr>
        <w:t xml:space="preserve"> (стулья, кресельные секции, скамьи (</w:t>
      </w:r>
      <w:proofErr w:type="spellStart"/>
      <w:r w:rsidR="00F41497" w:rsidRPr="00F41497">
        <w:rPr>
          <w:rFonts w:ascii="Times New Roman" w:hAnsi="Times New Roman" w:cs="Times New Roman"/>
          <w:sz w:val="24"/>
          <w:szCs w:val="24"/>
        </w:rPr>
        <w:t>банкетки</w:t>
      </w:r>
      <w:proofErr w:type="spellEnd"/>
      <w:r w:rsidR="00F41497" w:rsidRPr="00F41497">
        <w:rPr>
          <w:rFonts w:ascii="Times New Roman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услуг);</w:t>
      </w:r>
    </w:p>
    <w:p w:rsidR="002377D2" w:rsidRDefault="00F53902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электронная система</w:t>
      </w:r>
      <w:r w:rsidR="002377D2" w:rsidRPr="002377D2">
        <w:rPr>
          <w:rFonts w:ascii="Times New Roman" w:hAnsi="Times New Roman" w:cs="Times New Roman"/>
          <w:sz w:val="24"/>
          <w:szCs w:val="24"/>
        </w:rPr>
        <w:t xml:space="preserve"> управления очередью, предназначенн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377D2" w:rsidRPr="002377D2">
        <w:rPr>
          <w:rFonts w:ascii="Times New Roman" w:hAnsi="Times New Roman" w:cs="Times New Roman"/>
          <w:sz w:val="24"/>
          <w:szCs w:val="24"/>
        </w:rPr>
        <w:t xml:space="preserve"> для: регистрации заявителя в очереди, учета заявителей в очереди, управления отдельными очередями в зависимости от видов услуг, отображения статуса очереди, автоматического перенаправления заявителя в очередь на обслуживание к следующему работн</w:t>
      </w:r>
      <w:r>
        <w:rPr>
          <w:rFonts w:ascii="Times New Roman" w:hAnsi="Times New Roman" w:cs="Times New Roman"/>
          <w:sz w:val="24"/>
          <w:szCs w:val="24"/>
        </w:rPr>
        <w:t>ику многофункционального центра;</w:t>
      </w:r>
    </w:p>
    <w:p w:rsidR="00F53902" w:rsidRDefault="00F53902" w:rsidP="00F53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3902">
        <w:rPr>
          <w:rFonts w:ascii="Times New Roman" w:eastAsia="Times New Roman" w:hAnsi="Times New Roman" w:cs="Times New Roman"/>
          <w:sz w:val="24"/>
          <w:szCs w:val="24"/>
        </w:rPr>
        <w:t> 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</w:t>
      </w:r>
      <w:r w:rsidR="003C2803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услуг.</w:t>
      </w:r>
    </w:p>
    <w:p w:rsidR="00537F4E" w:rsidRPr="00345A5F" w:rsidRDefault="00537F4E" w:rsidP="0053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Pr="00345A5F">
        <w:rPr>
          <w:rFonts w:ascii="Times New Roman" w:hAnsi="Times New Roman" w:cs="Times New Roman"/>
          <w:sz w:val="24"/>
          <w:szCs w:val="24"/>
        </w:rPr>
        <w:t>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537F4E" w:rsidRPr="00F53902" w:rsidRDefault="00537F4E" w:rsidP="00F53902">
      <w:pPr>
        <w:spacing w:after="0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- </w:t>
      </w:r>
      <w:r w:rsidRPr="00345A5F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F53902">
        <w:rPr>
          <w:rFonts w:ascii="Times New Roman" w:hAnsi="Times New Roman" w:cs="Times New Roman"/>
          <w:sz w:val="24"/>
          <w:szCs w:val="24"/>
        </w:rPr>
        <w:t>заявителей в многофункциональный центр осуществляется в том числе по предварительной записи</w:t>
      </w:r>
      <w:r w:rsidR="00F53902" w:rsidRPr="00F53902">
        <w:rPr>
          <w:rFonts w:ascii="Times New Roman" w:hAnsi="Times New Roman" w:cs="Times New Roman"/>
          <w:sz w:val="24"/>
          <w:szCs w:val="24"/>
        </w:rPr>
        <w:t>, путем личного обращения заявителей, по телефону или с использованием электронной почты</w:t>
      </w:r>
      <w:r w:rsidRPr="00F53902">
        <w:rPr>
          <w:rFonts w:ascii="Times New Roman" w:hAnsi="Times New Roman" w:cs="Times New Roman"/>
          <w:sz w:val="24"/>
          <w:szCs w:val="24"/>
        </w:rPr>
        <w:t>;</w:t>
      </w:r>
    </w:p>
    <w:p w:rsidR="00537F4E" w:rsidRDefault="00537F4E" w:rsidP="0053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5A5F">
        <w:rPr>
          <w:rFonts w:ascii="Times New Roman" w:hAnsi="Times New Roman" w:cs="Times New Roman"/>
          <w:sz w:val="24"/>
          <w:szCs w:val="24"/>
        </w:rPr>
        <w:t xml:space="preserve">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</w:t>
      </w:r>
      <w:r>
        <w:rPr>
          <w:rFonts w:ascii="Times New Roman" w:hAnsi="Times New Roman" w:cs="Times New Roman"/>
          <w:sz w:val="24"/>
          <w:szCs w:val="24"/>
        </w:rPr>
        <w:t>ии количества окон обслуживания.</w:t>
      </w:r>
    </w:p>
    <w:p w:rsidR="001640CD" w:rsidRPr="006C1122" w:rsidRDefault="001640CD" w:rsidP="0016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>аявитель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телефону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 xml:space="preserve"> сообщает </w:t>
      </w:r>
      <w:r>
        <w:rPr>
          <w:rFonts w:ascii="Times New Roman" w:eastAsia="Times New Roman" w:hAnsi="Times New Roman" w:cs="Times New Roman"/>
          <w:sz w:val="24"/>
          <w:szCs w:val="24"/>
        </w:rPr>
        <w:t>фамилию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имя, отчество,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данные, предмет обращения и желаемое время представления документов; администратор предлагает заявителю имеющиеся свободные периоды времени для предоставления услуг, после определения заявителем желаемого периода времени, администратор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фиксирует 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>предварительн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1122">
        <w:rPr>
          <w:rFonts w:ascii="Times New Roman" w:eastAsia="Times New Roman" w:hAnsi="Times New Roman" w:cs="Times New Roman"/>
          <w:sz w:val="24"/>
          <w:szCs w:val="24"/>
        </w:rPr>
        <w:t xml:space="preserve"> ФИО и контактные данные заявителя и разъясняет заявителю правила предварительной записи.</w:t>
      </w:r>
    </w:p>
    <w:p w:rsidR="001640CD" w:rsidRPr="001640CD" w:rsidRDefault="001640CD" w:rsidP="0016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CD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к установленному времени записи или опоздания без предварительного предупреждения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1640CD">
        <w:rPr>
          <w:rFonts w:ascii="Times New Roman" w:eastAsia="Times New Roman" w:hAnsi="Times New Roman" w:cs="Times New Roman"/>
          <w:sz w:val="24"/>
          <w:szCs w:val="24"/>
        </w:rPr>
        <w:t xml:space="preserve"> аннулируется. При этом будет предложено сдать документы в порядке общей очереди или путем повторной предварительной записи.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.3.</w:t>
      </w:r>
      <w:r w:rsidR="00CC235E"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 В секторе приема заявителей расположены:</w:t>
      </w:r>
    </w:p>
    <w:p w:rsidR="00211D1A" w:rsidRPr="00211D1A" w:rsidRDefault="00E43E38" w:rsidP="00211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 xml:space="preserve">- </w:t>
      </w:r>
      <w:r w:rsidR="00F41497" w:rsidRPr="00013689">
        <w:rPr>
          <w:rFonts w:ascii="Times New Roman" w:hAnsi="Times New Roman" w:cs="Times New Roman"/>
          <w:sz w:val="24"/>
          <w:szCs w:val="24"/>
        </w:rPr>
        <w:t>специально оборудованное рабочее место</w:t>
      </w:r>
      <w:r w:rsidR="00F41497">
        <w:rPr>
          <w:rFonts w:ascii="Times New Roman" w:hAnsi="Times New Roman" w:cs="Times New Roman"/>
          <w:sz w:val="24"/>
          <w:szCs w:val="24"/>
        </w:rPr>
        <w:t xml:space="preserve"> сотрудника МФЦ (окна приема посетителей), </w:t>
      </w:r>
      <w:r w:rsidR="00CC235E">
        <w:rPr>
          <w:rFonts w:ascii="Times New Roman" w:hAnsi="Times New Roman" w:cs="Times New Roman"/>
          <w:sz w:val="24"/>
          <w:szCs w:val="24"/>
        </w:rPr>
        <w:t xml:space="preserve">оснащенные информационными табличками с указанием номера окна, </w:t>
      </w:r>
      <w:r w:rsidR="00F41497" w:rsidRPr="00013689">
        <w:rPr>
          <w:rFonts w:ascii="Times New Roman" w:hAnsi="Times New Roman" w:cs="Times New Roman"/>
          <w:sz w:val="24"/>
          <w:szCs w:val="24"/>
        </w:rPr>
        <w:t xml:space="preserve">предназначенное для </w:t>
      </w:r>
      <w:r w:rsidR="00211D1A" w:rsidRPr="00211D1A">
        <w:rPr>
          <w:rFonts w:ascii="Times New Roman" w:hAnsi="Times New Roman" w:cs="Times New Roman"/>
          <w:sz w:val="24"/>
          <w:szCs w:val="24"/>
        </w:rPr>
        <w:lastRenderedPageBreak/>
        <w:t>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211D1A" w:rsidRPr="00211D1A" w:rsidRDefault="00211D1A" w:rsidP="00211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1D1A">
        <w:rPr>
          <w:rFonts w:ascii="Times New Roman" w:hAnsi="Times New Roman" w:cs="Times New Roman"/>
          <w:sz w:val="24"/>
          <w:szCs w:val="24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8282D" w:rsidRPr="0028282D" w:rsidRDefault="00E43E38" w:rsidP="0028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282D">
        <w:rPr>
          <w:rFonts w:ascii="Times New Roman" w:hAnsi="Times New Roman" w:cs="Times New Roman"/>
          <w:sz w:val="24"/>
          <w:szCs w:val="24"/>
        </w:rPr>
        <w:t>.</w:t>
      </w:r>
      <w:r w:rsidR="0028282D" w:rsidRPr="0028282D">
        <w:rPr>
          <w:rFonts w:ascii="Times New Roman" w:hAnsi="Times New Roman" w:cs="Times New Roman"/>
          <w:sz w:val="24"/>
          <w:szCs w:val="24"/>
        </w:rPr>
        <w:t xml:space="preserve"> При обслуживании заявителей - ветеранов Великой Отечественной войны, инвалидов I и II (нерабочей) групп, участников специальной военной операции, ветеранов боевых действий на территориях Украины, Донецкой Народной Республики, Луганской Народной Республики, Запорожской области и Херсонской области, а также членов их семей (далее – участники СВО и члены их семей), ветеранов боевых действий (в т.ч. иных военных конфликтов) и членов их семей по единым стандартам, ветеранов военной службы, ветеранов труда, людей пожилого возраста (старше 60 лет), беременных женщин, иных льготных категорий граждан используется принцип приоритетности по отношению к другим заявителям, заключающийся в возможности сдать документы на получение государственной или муниципальной услуги, получить консультацию, получить подготовленные документы вне основной очереди.</w:t>
      </w:r>
    </w:p>
    <w:p w:rsidR="0028282D" w:rsidRDefault="0028282D" w:rsidP="0028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82D">
        <w:rPr>
          <w:rFonts w:ascii="Times New Roman" w:hAnsi="Times New Roman" w:cs="Times New Roman"/>
          <w:sz w:val="24"/>
          <w:szCs w:val="24"/>
        </w:rPr>
        <w:t>Заявители, указанные в первом абзаце пункта 3.4. настоящего регламента, используя принцип приоритетности по отношению к другим заявителям, обязаны предъявить специалисту МФЦ по работе с гражданами и организациями, осуществляющим прием, выдачу документов и консультирование, документы, подтверждающие их принадлежность к указанной категории граждан.</w:t>
      </w:r>
    </w:p>
    <w:p w:rsidR="0028282D" w:rsidRPr="0028282D" w:rsidRDefault="0028282D" w:rsidP="0028282D">
      <w:pPr>
        <w:tabs>
          <w:tab w:val="num" w:pos="540"/>
          <w:tab w:val="left" w:pos="567"/>
          <w:tab w:val="left" w:pos="900"/>
        </w:tabs>
        <w:jc w:val="both"/>
        <w:rPr>
          <w:i/>
          <w:color w:val="7030A0"/>
        </w:rPr>
      </w:pPr>
      <w:r w:rsidRPr="00CC4114">
        <w:rPr>
          <w:i/>
          <w:color w:val="7030A0"/>
        </w:rPr>
        <w:t>(</w:t>
      </w:r>
      <w:r>
        <w:rPr>
          <w:i/>
          <w:color w:val="7030A0"/>
        </w:rPr>
        <w:t>п. 3.4. изменен приказом МКУ «МФЦ. Управление делами»</w:t>
      </w:r>
      <w:r w:rsidRPr="00CC4114">
        <w:rPr>
          <w:i/>
          <w:color w:val="7030A0"/>
        </w:rPr>
        <w:t xml:space="preserve"> от </w:t>
      </w:r>
      <w:r>
        <w:rPr>
          <w:bCs/>
          <w:i/>
          <w:color w:val="7030A0"/>
        </w:rPr>
        <w:t>24.04.2025 №38</w:t>
      </w:r>
      <w:r>
        <w:rPr>
          <w:i/>
          <w:color w:val="7030A0"/>
        </w:rPr>
        <w:t>)</w:t>
      </w:r>
    </w:p>
    <w:p w:rsidR="004E764C" w:rsidRDefault="00E43E38" w:rsidP="0028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 xml:space="preserve">. </w:t>
      </w:r>
      <w:r w:rsidR="001F4B3F" w:rsidRPr="00013689">
        <w:rPr>
          <w:rFonts w:ascii="Times New Roman" w:hAnsi="Times New Roman" w:cs="Times New Roman"/>
          <w:sz w:val="24"/>
          <w:szCs w:val="24"/>
        </w:rPr>
        <w:t>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колясок.</w:t>
      </w:r>
      <w:r w:rsidR="001F4B3F">
        <w:rPr>
          <w:rFonts w:ascii="Times New Roman" w:hAnsi="Times New Roman" w:cs="Times New Roman"/>
          <w:sz w:val="24"/>
          <w:szCs w:val="24"/>
        </w:rPr>
        <w:t xml:space="preserve"> Специалисты МФЦ проходят обучение и инструктирование по работе с инвалидами с целью обеспечения доступности услуг и объектов, на которых они </w:t>
      </w:r>
      <w:r w:rsidR="001F4B3F" w:rsidRPr="00347021">
        <w:rPr>
          <w:rFonts w:ascii="Times New Roman" w:hAnsi="Times New Roman" w:cs="Times New Roman"/>
          <w:sz w:val="24"/>
          <w:szCs w:val="24"/>
        </w:rPr>
        <w:t>предоставляются</w:t>
      </w:r>
      <w:r w:rsidR="00AE10B3">
        <w:rPr>
          <w:rFonts w:ascii="Times New Roman" w:hAnsi="Times New Roman" w:cs="Times New Roman"/>
          <w:sz w:val="24"/>
          <w:szCs w:val="24"/>
        </w:rPr>
        <w:t xml:space="preserve">, обеспечивают: </w:t>
      </w:r>
    </w:p>
    <w:p w:rsidR="00AE10B3" w:rsidRPr="00AE10B3" w:rsidRDefault="00AE10B3" w:rsidP="00AE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B3">
        <w:rPr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нарушения функции зрения и самостоятельного передвижения по территории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AE10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10B3" w:rsidRPr="00AE10B3" w:rsidRDefault="00AE10B3" w:rsidP="00AE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B3">
        <w:rPr>
          <w:rFonts w:ascii="Times New Roman" w:hAnsi="Times New Roman" w:cs="Times New Roman"/>
          <w:sz w:val="24"/>
          <w:szCs w:val="24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E10B3" w:rsidRPr="00AE10B3" w:rsidRDefault="00AE10B3" w:rsidP="00AE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B3">
        <w:rPr>
          <w:rFonts w:ascii="Times New Roman" w:hAnsi="Times New Roman" w:cs="Times New Roman"/>
          <w:sz w:val="24"/>
          <w:szCs w:val="24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</w:t>
      </w:r>
      <w:proofErr w:type="spellStart"/>
      <w:r w:rsidRPr="00AE10B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E10B3">
        <w:rPr>
          <w:rFonts w:ascii="Times New Roman" w:hAnsi="Times New Roman" w:cs="Times New Roman"/>
          <w:sz w:val="24"/>
          <w:szCs w:val="24"/>
        </w:rPr>
        <w:t>;</w:t>
      </w:r>
    </w:p>
    <w:p w:rsidR="00AE10B3" w:rsidRPr="00AE10B3" w:rsidRDefault="00AE10B3" w:rsidP="00AE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0B3">
        <w:rPr>
          <w:rFonts w:ascii="Times New Roman" w:hAnsi="Times New Roman" w:cs="Times New Roman"/>
          <w:sz w:val="24"/>
          <w:szCs w:val="24"/>
        </w:rPr>
        <w:t>- оказание иных видов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</w:t>
      </w:r>
      <w:r w:rsidRPr="00AE10B3">
        <w:rPr>
          <w:rFonts w:ascii="Times New Roman" w:hAnsi="Times New Roman" w:cs="Times New Roman"/>
          <w:sz w:val="24"/>
          <w:szCs w:val="24"/>
        </w:rPr>
        <w:t>посторонней помощи.</w:t>
      </w:r>
    </w:p>
    <w:p w:rsidR="00347021" w:rsidRDefault="004E764C" w:rsidP="0034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и другим маломобильным группам населения </w:t>
      </w:r>
      <w:r w:rsidR="00347021" w:rsidRPr="00347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возможности обеспечивается предоставление необходимых услуг по месту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</w:t>
      </w:r>
      <w:r w:rsidR="00347021" w:rsidRPr="00347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жительства</w:t>
      </w:r>
      <w:r w:rsidRPr="004E7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</w:t>
      </w:r>
      <w:r w:rsidRPr="004E764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аявка для выезда на дом может быть направлена по адресу электронной почты</w:t>
      </w:r>
      <w:r w:rsidRPr="004E764C">
        <w:rPr>
          <w:rStyle w:val="apple-converted-space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 или </w:t>
      </w:r>
      <w:r w:rsidRPr="004E764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по телефону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013689">
        <w:rPr>
          <w:rFonts w:ascii="Times New Roman" w:hAnsi="Times New Roman" w:cs="Times New Roman"/>
          <w:sz w:val="24"/>
          <w:szCs w:val="24"/>
        </w:rPr>
        <w:t>. Для организации ежедневного приема может использоваться принцип сменности. Руководитель МФЦ в зависимости от ситуации может перераспределять в течение дня специалистов, осуществляющих прием заявителей.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Специалисты, осуществляющие прием и информирование заявителей, обеспечиваются нагрудными бирками (бейджами), а также соблюдают деловой стиль формы одежды как одно из требований поведения.</w:t>
      </w:r>
    </w:p>
    <w:p w:rsidR="00201784" w:rsidRPr="00DF2B25" w:rsidRDefault="00537F4E" w:rsidP="00537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F4E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201784" w:rsidRPr="00537F4E">
        <w:rPr>
          <w:rFonts w:ascii="Times New Roman" w:eastAsia="Times New Roman" w:hAnsi="Times New Roman" w:cs="Times New Roman"/>
          <w:sz w:val="24"/>
          <w:szCs w:val="24"/>
        </w:rPr>
        <w:t xml:space="preserve"> В МФЦ может быть организована работа по поддержанию в актуальном состоянии регионального портала государственных услуг, с помощью которого граждане могут получить всю информацию о государственных и муниципальных услугах, предоставляемых в МФЦ, </w:t>
      </w:r>
      <w:r w:rsidR="00DF2B25">
        <w:rPr>
          <w:rFonts w:ascii="Times New Roman" w:eastAsia="Times New Roman" w:hAnsi="Times New Roman" w:cs="Times New Roman"/>
          <w:sz w:val="24"/>
          <w:szCs w:val="24"/>
        </w:rPr>
        <w:t xml:space="preserve">месте </w:t>
      </w:r>
      <w:r w:rsidR="00201784" w:rsidRPr="00537F4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2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784" w:rsidRPr="00537F4E">
        <w:rPr>
          <w:rFonts w:ascii="Times New Roman" w:eastAsia="Times New Roman" w:hAnsi="Times New Roman" w:cs="Times New Roman"/>
          <w:sz w:val="24"/>
          <w:szCs w:val="24"/>
        </w:rPr>
        <w:t xml:space="preserve"> режиме его работы. На портале могут быть представлены образцы всех документов и возможность электронного заполнения необходимых форм и бланков с </w:t>
      </w:r>
      <w:r w:rsidR="00201784" w:rsidRPr="00DF2B25">
        <w:rPr>
          <w:rFonts w:ascii="Times New Roman" w:hAnsi="Times New Roman" w:cs="Times New Roman"/>
          <w:sz w:val="24"/>
          <w:szCs w:val="24"/>
        </w:rPr>
        <w:t>привязкой к конкретной услуге.</w:t>
      </w:r>
      <w:r w:rsidR="00DF2B25" w:rsidRPr="00DF2B25">
        <w:rPr>
          <w:rFonts w:ascii="Times New Roman" w:hAnsi="Times New Roman" w:cs="Times New Roman"/>
          <w:sz w:val="24"/>
          <w:szCs w:val="24"/>
        </w:rPr>
        <w:t xml:space="preserve"> Для заявителей с ограниченными физическими возможностями информация предоставляется также с использованием шрифта Брайля.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>Информирование заявителей о предоставлении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36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государственных и муниципальных услуг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.1. Основными требованиями к информированию заявителей о предоставлении государственных и муниципальных услуг являются: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.2. Информирование заявителей о предоставлении государственных и муниципальных услуг осуществляется специалистами МФЦ или специалистами участников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.3. Информация о государственных и муниципальных услугах предоставляется бесплатно.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 Информирование заявителей осуществляется следующими способами: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непосредственно специалистами МФЦ в секторе информирования при личном обращении заявителя;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 телефон</w:t>
      </w:r>
      <w:r w:rsidR="00F53902">
        <w:rPr>
          <w:rFonts w:ascii="Times New Roman" w:hAnsi="Times New Roman" w:cs="Times New Roman"/>
          <w:sz w:val="24"/>
          <w:szCs w:val="24"/>
        </w:rPr>
        <w:t xml:space="preserve">у 8(49339)2-19-01 </w:t>
      </w:r>
      <w:r w:rsidRPr="00013689">
        <w:rPr>
          <w:rFonts w:ascii="Times New Roman" w:hAnsi="Times New Roman" w:cs="Times New Roman"/>
          <w:sz w:val="24"/>
          <w:szCs w:val="24"/>
        </w:rPr>
        <w:t>специалистами МФЦ, специалистами участников МФЦ;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с использованием сайта МФЦ;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с использованием средств массовой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посредством издания информационных материалов (буклеты, брошюры и др.);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посредством размещения информации на информационных стендах;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посредством информационных киосков;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посредством переписки с заявителем на бумажном носителе.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.4.1. При личном обращении заявителя в сектор информирования МФЦ старший администратор в вежливой форме отвечает на вопросы заявителя о государственных и муниципальных услугах, устанавливает наличие у заявителя документов, необходимых для предоставления государственных и муниципальных услуг, выдает необходимые информационные материалы (перечень документов, памятку и др.). Время предоставления консультации не должно превышать 15 минут, время ожидания в очереди в секторе информирования для получения информации о государственных (муниципальных) услугах не должно превышать 15 минут.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.4.2. Ответ на телефонный звонок должен начинаться с информации о наименовании организации, фамилии, имени, отчестве и должности специалиста МФЦ, принявшего телефонный звонок. При ответах на телефонные звонки и устные обращения специалисты МФЦ в рамках своей компетенции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 и эмоций.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Время телефонного разговора не должно превышать 10 минут.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может быть переадресован (переведен) на другое должностное лицо.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.4.3. При информировании заявителя по электронной почте в адрес заявителя направляется ответ на вопрос с указанием фамилии, имени, отчества, должности и контактного номера телефона исполнителя. Ответ направляется по электронной почте в срок не позднее 30 календарных дней с момента поступления обращения.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.4.4. Информационные стенды в МФЦ размещаются на видном, доступном месте и призваны обеспечить каждого заявителя исчерпывающей информацией о предоставлении государственных и муниципальных услуг.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lastRenderedPageBreak/>
        <w:t>Оформление информационных листов осуществляется удобным для чтения шрифтом и цветом. Наиболее важные места выделяются жирным шрифтом, подчеркиванием. Тексты материалов должны быть напечатаны без исправлений.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.4.5. Информационный киоск - программно-аппаратный комплекс, размещаемый в зале МФЦ, предназначенный для обеспечения возможности доступа заявителей к информации о государственных и муниципальных услугах и ходе их предоставления в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.4.6. При информировании по письменным обращениям ответ направляется в письменном виде в срок не позднее 30 календарных дней с момента получения обращения.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Pr="00013689">
        <w:rPr>
          <w:rFonts w:ascii="Times New Roman" w:hAnsi="Times New Roman" w:cs="Times New Roman"/>
          <w:sz w:val="24"/>
          <w:szCs w:val="24"/>
        </w:rPr>
        <w:t>Вышеобозначенными</w:t>
      </w:r>
      <w:proofErr w:type="spellEnd"/>
      <w:r w:rsidRPr="00013689">
        <w:rPr>
          <w:rFonts w:ascii="Times New Roman" w:hAnsi="Times New Roman" w:cs="Times New Roman"/>
          <w:sz w:val="24"/>
          <w:szCs w:val="24"/>
        </w:rPr>
        <w:t xml:space="preserve"> способами заявители могут получить следующую информацию: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1. график работы МФЦ, адрес МФЦ, адрес интернет-сайта МФЦ, справочный телефон МФЦ, электронный адрес для направления обращений;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2. сведения об участниках МФЦ (адреса, телефоны, фамилии руководителей);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3. положения настоящего регламента, в том числе перечень государственных и муниципальных услуг, предоставляемых в МФЦ, с указанием сроков их исполнения;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4. бланки заявлений, представляемых заявителем на получение государственных и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5. образцы заполнения заявлений на получение государственных и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6. порядок обжалования действий (бездействия) должностного лица, а также принимаемого им решения при предоставлении государственных и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7. основания для отказа в предоставлении государственных и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8. перечень документов, необходимых для оказания государственных и муниципальных услуг, комплектности (достаточности) представленных документов;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9. источник получения документов, необходимых для оказания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10. размер необходимых платежей;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11. время приема и выдачи документов;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12. сроки оказания государственных и муниципальных услуг;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13. другую информацию, необходимую для получения государственных и муниципальных услуг.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МФЦ своевременно обеспечивает актуализацию предоставляемой заявителям информации.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По вопросам, не входящим в компетенцию МФЦ, заявителю сообщается о невозможности дать исчерпывающий ответ с указанием причины.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689">
        <w:rPr>
          <w:rFonts w:ascii="Times New Roman" w:hAnsi="Times New Roman" w:cs="Times New Roman"/>
          <w:sz w:val="24"/>
          <w:szCs w:val="24"/>
        </w:rPr>
        <w:t>.6. В любое время с момента приема документов заявитель имеет право на получение сведений о ходе предоставления государственной и муниципальной услуги по телефону, электронной почте или при личном посещении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Для получения сведений о ходе предоставления услуги заявителем указываются дата и входящий номер поданного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7F4350" w:rsidRDefault="00E43E38" w:rsidP="00E43E3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Общие требования к предоставлению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350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>.1. Предоставление государственных и муниципальных услуг осуществляется в течение сроков, указанных в административных регламентах предоставления соответствующих услуг, и исчисляется со дня принятия документов, необходимых для предоставления государственной (муниципальной) услуги в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>.2. Выдача заявителю запрашиваемого документа осуществляется в день, следующий за днем истечения общего срока исполнения (общего срока подготовки) документа.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Если последний день срока приходится на нерабочий день, выдача заявителю запрашиваемого документа осуществляется в следующий за ним рабочий день.</w:t>
      </w:r>
    </w:p>
    <w:p w:rsidR="003C2803" w:rsidRPr="003C2803" w:rsidRDefault="00E43E38" w:rsidP="003C2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013689">
        <w:rPr>
          <w:rFonts w:ascii="Times New Roman" w:hAnsi="Times New Roman" w:cs="Times New Roman"/>
          <w:sz w:val="24"/>
          <w:szCs w:val="24"/>
        </w:rPr>
        <w:t xml:space="preserve">.3. </w:t>
      </w:r>
      <w:r w:rsidR="003C2803" w:rsidRPr="003C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Срок исправления технических ошибок, допущенных при организации предоставления муниципальной услуги,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C2803" w:rsidRPr="003C2803" w:rsidRDefault="003C2803" w:rsidP="003C2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Срок возврата документов при отзыве заявления не должен превышать 5 рабочих дней с момента получения от заявителя (представителя заявителя) в письменной форме заявления об отзыве заявления и возврате документов.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>.4. Контроль за соблюдением сроков подготовки (оформления) документов осуществляют ответственные специалисты уполномоченных органов и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>.5. Основаниями для отказа в оказании государственной (муниципальной) услуги могут служить: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обращение (в письменном виде) заявителя с просьбой о прекращении подготовки запрашиваемого им документа;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отсутствие права у заявителя на получение государственной (муниципальной) услуги;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невозможность оказания государственной (муниципальной) услуги в силу обстоятельств, ранее не известных при приеме документов, но ставших известными в процессе предоставления услуги;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предоставление заявителем недостоверной, неполной или неактуальной информации;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представление заявителем подложных документов или сообщение заведомо ложных сведений;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отказ или несвоевременное согласование необходимых документов заявителем;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изменение законодательства либо наступление форс-мажорных обстоятельств.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>.6. Основаниями для отказа в приеме документов могут служить: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отсутствие у заявителя одного или нескольких документов, необходимых для получения государственной (муниципальной) услуги в соответствии с требованиями административного регламента;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отсутствие у заявителя или физического лица, действующего от имени заявителя, соответствующих полномочий на получение государственной (муниципальной) услуги;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обращение заявителя об оказании государственной (муниципальной) услуги, оказание которой не осуществляется через МФЦ;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689">
        <w:rPr>
          <w:rFonts w:ascii="Times New Roman" w:hAnsi="Times New Roman" w:cs="Times New Roman"/>
          <w:sz w:val="24"/>
          <w:szCs w:val="24"/>
        </w:rPr>
        <w:t>.7. О наличии оснований для отказа в приеме документов заявителя устно информирует сотрудник МФЦ.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7F4350" w:rsidRDefault="00E43E38" w:rsidP="00E43E3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Порядок предоставления государственных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F4350">
        <w:rPr>
          <w:rFonts w:ascii="Times New Roman" w:hAnsi="Times New Roman" w:cs="Times New Roman"/>
          <w:b/>
          <w:sz w:val="24"/>
          <w:szCs w:val="24"/>
        </w:rPr>
        <w:t>и муниципальных услуг по принципу "одного окна"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 xml:space="preserve">.1. Прием заявителей осуществляется в порядке очереди. Очередность определяется </w:t>
      </w:r>
      <w:r w:rsidR="00474AB5">
        <w:rPr>
          <w:rFonts w:ascii="Times New Roman" w:hAnsi="Times New Roman" w:cs="Times New Roman"/>
          <w:sz w:val="24"/>
          <w:szCs w:val="24"/>
        </w:rPr>
        <w:t>с помощью электронной очереди, или путем направления заявителя в «окно» ответственным за это сотрудником</w:t>
      </w:r>
      <w:r w:rsidR="00CA4413">
        <w:rPr>
          <w:rFonts w:ascii="Times New Roman" w:hAnsi="Times New Roman" w:cs="Times New Roman"/>
          <w:sz w:val="24"/>
          <w:szCs w:val="24"/>
        </w:rPr>
        <w:t xml:space="preserve"> МФЦ</w:t>
      </w:r>
      <w:r w:rsidRPr="00013689">
        <w:rPr>
          <w:rFonts w:ascii="Times New Roman" w:hAnsi="Times New Roman" w:cs="Times New Roman"/>
          <w:sz w:val="24"/>
          <w:szCs w:val="24"/>
        </w:rPr>
        <w:t>. Прием документов осуществляется в "окнах", на которых указываются номер, а также фамилия, имя, отчество и должность специалиста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.2. Заявитель, обратившийся в МФЦ, заполняет бланк заявления, указывая конкретную государственную или муниципальную услугу, которую ему необходимо получить. На получение каждой услуги заполняется отдельный бланк заявления.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.3. Специалист-консультант МФЦ осуществляет прием документов от заявителей в следующей последовательности: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.3.1. Прием от заявителей заявления на предоставление государственных и муниципальных услуг, организация которых осуществляется на базе МФЦ в порядке, предусмотренном административными регламентами предоставления государственных и муниципальных услуг (далее - административные регламенты).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13689">
        <w:rPr>
          <w:rFonts w:ascii="Times New Roman" w:hAnsi="Times New Roman" w:cs="Times New Roman"/>
          <w:sz w:val="24"/>
          <w:szCs w:val="24"/>
        </w:rPr>
        <w:t>.3.2. Прием от заявителей документов, необходимых для получения государственных и муниципальных услуг в порядке, предусмотренном административными регламентами.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.3.3. Проверка правильности оформления заявлений, соответствия представленных заявителем документов, необходимых для предоставления государственной или муниципальной услуги, требованиям соответствующих административных регламентов в порядке, предусмотренном административными регламентами. В случае отсутствия необходимых документов либо их несоответствия установленным формам и бланкам заявителя уведомляют о невозможности предоставления государственной или муниципальной услуги.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.3.4. Регистрация представленн</w:t>
      </w:r>
      <w:r w:rsidR="00474AB5">
        <w:rPr>
          <w:rFonts w:ascii="Times New Roman" w:hAnsi="Times New Roman" w:cs="Times New Roman"/>
          <w:sz w:val="24"/>
          <w:szCs w:val="24"/>
        </w:rPr>
        <w:t>ого</w:t>
      </w:r>
      <w:r w:rsidRPr="00013689">
        <w:rPr>
          <w:rFonts w:ascii="Times New Roman" w:hAnsi="Times New Roman" w:cs="Times New Roman"/>
          <w:sz w:val="24"/>
          <w:szCs w:val="24"/>
        </w:rPr>
        <w:t xml:space="preserve"> заявителем заявления, а также прилагаемых</w:t>
      </w:r>
      <w:r w:rsidR="00474AB5"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013689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.3.5. Подготовка и распечатка в 2 (двух) экземплярах расписки</w:t>
      </w:r>
      <w:r w:rsidR="003C2803">
        <w:rPr>
          <w:rFonts w:ascii="Times New Roman" w:hAnsi="Times New Roman" w:cs="Times New Roman"/>
          <w:sz w:val="24"/>
          <w:szCs w:val="24"/>
        </w:rPr>
        <w:t xml:space="preserve"> (реестра)</w:t>
      </w:r>
      <w:r w:rsidRPr="00013689">
        <w:rPr>
          <w:rFonts w:ascii="Times New Roman" w:hAnsi="Times New Roman" w:cs="Times New Roman"/>
          <w:sz w:val="24"/>
          <w:szCs w:val="24"/>
        </w:rPr>
        <w:t xml:space="preserve"> о приеме представленных заявителем документов, на которой проставляются дата приема документов и подпись специалиста МФЦ, принявшего комплект документов. Один экземпляр расписки </w:t>
      </w:r>
      <w:r w:rsidR="00BD0DFB">
        <w:rPr>
          <w:rFonts w:ascii="Times New Roman" w:hAnsi="Times New Roman" w:cs="Times New Roman"/>
          <w:sz w:val="24"/>
          <w:szCs w:val="24"/>
        </w:rPr>
        <w:t xml:space="preserve">(реестра) </w:t>
      </w:r>
      <w:r w:rsidRPr="00013689">
        <w:rPr>
          <w:rFonts w:ascii="Times New Roman" w:hAnsi="Times New Roman" w:cs="Times New Roman"/>
          <w:sz w:val="24"/>
          <w:szCs w:val="24"/>
        </w:rPr>
        <w:t>выдается на руки заявителю. На документе также указывается срок, когда заявитель может получить результат предоставления государственной или муниципальной услуги. Получение заявителем указанного документа подтверждает факт приемки комплекта документов от заявителя.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.3.6. Получение согласия на обработку персональных данных заявителя в случаях, предусмотренных действующим законодательством. Согласие на обработку персональных данных может быть дано заявителем (субъектом персональных данных)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заявителя (субъекта персональных данных) полномочия данного представителя на дачу согласия от имени заявителя (субъекта персональных данных) должны быть указаны в соответствующем документе.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.4. В порядке, предусмотренном административным регламентом, заявитель вправе отозвать свое заявление в период его рассмотрения или предоставления услуги.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.5. Взаимодействие заявителей и специалистов МФЦ или уполномоченных на предоставление услуги органов государственной власти, органов местного самоуправления осуществляется также в следующих случаях: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.5.1. Необходимости согласования проекта запрашиваемого документа с заявителем или совместного решения иных технических вопросов.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.5.2. Необходимости подтверждения факта оплаты (предоставления платежных документов) за подготовку документа, выдаваемого на возмездной основе.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.6. В порядке, определенном административными регламентами, результаты предоставления услуги выдаются заявителю (представителю заявителя) при предъявлении следующих документов, если иное не установлено административным регламентом: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документа, удостоверяющего личность заявителя либо его представителя;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документа, подтверждающего полномочия представителя заявителя (в случае, если заявитель действует через представителя);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экземпляра расписки о приеме документов с датой и подписью сотрудника, принявшего комплект документов, выданного заявителю либо его представителю в день подачи заявления.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689">
        <w:rPr>
          <w:rFonts w:ascii="Times New Roman" w:hAnsi="Times New Roman" w:cs="Times New Roman"/>
          <w:sz w:val="24"/>
          <w:szCs w:val="24"/>
        </w:rPr>
        <w:t>.7. Заявитель подтверждает получение документов личной подписью с расшифровкой в соответствующей графе журнала учета выдачи документов.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F4350">
        <w:rPr>
          <w:rFonts w:ascii="Times New Roman" w:hAnsi="Times New Roman" w:cs="Times New Roman"/>
          <w:b/>
          <w:sz w:val="24"/>
          <w:szCs w:val="24"/>
        </w:rPr>
        <w:t>.</w:t>
      </w:r>
      <w:r w:rsidRPr="00013689">
        <w:rPr>
          <w:rFonts w:ascii="Times New Roman" w:hAnsi="Times New Roman" w:cs="Times New Roman"/>
          <w:sz w:val="24"/>
          <w:szCs w:val="24"/>
        </w:rPr>
        <w:t xml:space="preserve"> </w:t>
      </w:r>
      <w:r w:rsidRPr="007F4350">
        <w:rPr>
          <w:rFonts w:ascii="Times New Roman" w:hAnsi="Times New Roman" w:cs="Times New Roman"/>
          <w:b/>
          <w:sz w:val="24"/>
          <w:szCs w:val="24"/>
        </w:rPr>
        <w:t>Порядок взаимодействия сотрудников МФЦ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с органами государственной власти, органами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350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013689">
        <w:rPr>
          <w:rFonts w:ascii="Times New Roman" w:hAnsi="Times New Roman" w:cs="Times New Roman"/>
          <w:sz w:val="24"/>
          <w:szCs w:val="24"/>
        </w:rPr>
        <w:t>Взаимодействие специалистов МФЦ и уполномоченных на предоставление услуги органов государственной власти, органов местного самоуправления осуществляется в соответствии с соглашениями о взаимодействии.</w:t>
      </w:r>
    </w:p>
    <w:p w:rsidR="00E43E38" w:rsidRPr="00013689" w:rsidRDefault="00E43E38" w:rsidP="00E4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32057F" w:rsidRDefault="00E43E38" w:rsidP="00E43E3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057F">
        <w:rPr>
          <w:rFonts w:ascii="Times New Roman" w:hAnsi="Times New Roman" w:cs="Times New Roman"/>
          <w:b/>
          <w:sz w:val="24"/>
          <w:szCs w:val="24"/>
        </w:rPr>
        <w:t>Контроль предоставления государственных</w:t>
      </w:r>
    </w:p>
    <w:p w:rsidR="00E43E38" w:rsidRPr="007F4350" w:rsidRDefault="00BD0DFB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E43E38" w:rsidRPr="007F4350">
        <w:rPr>
          <w:rFonts w:ascii="Times New Roman" w:hAnsi="Times New Roman" w:cs="Times New Roman"/>
          <w:b/>
          <w:sz w:val="24"/>
          <w:szCs w:val="24"/>
        </w:rPr>
        <w:t>и муниципальных услуг в МФЦ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3689">
        <w:rPr>
          <w:rFonts w:ascii="Times New Roman" w:hAnsi="Times New Roman" w:cs="Times New Roman"/>
          <w:sz w:val="24"/>
          <w:szCs w:val="24"/>
        </w:rPr>
        <w:t>.1. Специалисты МФЦ несут персональную ответственность за соблюдение сроков и порядка приема и выдачи документов, установленных настоящим регламентом и иными нормативными правовыми документами.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МФЦ закрепляется в их должностных инструкциях в соответствии с требованиями законодательства Российской Федерации.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3689">
        <w:rPr>
          <w:rFonts w:ascii="Times New Roman" w:hAnsi="Times New Roman" w:cs="Times New Roman"/>
          <w:sz w:val="24"/>
          <w:szCs w:val="24"/>
        </w:rPr>
        <w:t>.2. Текущий контроль за работой специалистов МФЦ осуществляет руководитель МФЦ</w:t>
      </w:r>
      <w:r w:rsidR="00A76EAE">
        <w:rPr>
          <w:rFonts w:ascii="Times New Roman" w:hAnsi="Times New Roman" w:cs="Times New Roman"/>
          <w:sz w:val="24"/>
          <w:szCs w:val="24"/>
        </w:rPr>
        <w:t>, директор учреждения</w:t>
      </w:r>
      <w:r w:rsidRPr="00013689">
        <w:rPr>
          <w:rFonts w:ascii="Times New Roman" w:hAnsi="Times New Roman" w:cs="Times New Roman"/>
          <w:sz w:val="24"/>
          <w:szCs w:val="24"/>
        </w:rPr>
        <w:t>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3689">
        <w:rPr>
          <w:rFonts w:ascii="Times New Roman" w:hAnsi="Times New Roman" w:cs="Times New Roman"/>
          <w:sz w:val="24"/>
          <w:szCs w:val="24"/>
        </w:rPr>
        <w:t>.3. Периодический контроль за порядком, полнотой и качеством предоставления государственных и муниципальных услуг осуществляется учредителем МФЦ.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В случае обнаружения в результате контроля несоответствий в документах в выполнении административных процедур обеспечивается разработка и выполнение действий по устранению выявленных несоответствий и их причин.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7F4350" w:rsidRDefault="00E43E38" w:rsidP="00E43E3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Порядок обжалования действий (бездействия),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6EAE">
        <w:rPr>
          <w:rFonts w:ascii="Times New Roman" w:hAnsi="Times New Roman" w:cs="Times New Roman"/>
          <w:b/>
          <w:sz w:val="24"/>
          <w:szCs w:val="24"/>
        </w:rPr>
        <w:t>а</w:t>
      </w:r>
      <w:r w:rsidRPr="007F4350">
        <w:rPr>
          <w:rFonts w:ascii="Times New Roman" w:hAnsi="Times New Roman" w:cs="Times New Roman"/>
          <w:b/>
          <w:sz w:val="24"/>
          <w:szCs w:val="24"/>
        </w:rPr>
        <w:t xml:space="preserve"> также принимаемых решений специалистов МФЦ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3689">
        <w:rPr>
          <w:rFonts w:ascii="Times New Roman" w:hAnsi="Times New Roman" w:cs="Times New Roman"/>
          <w:sz w:val="24"/>
          <w:szCs w:val="24"/>
        </w:rPr>
        <w:t>.1. Заявитель может обратиться с заявлением и/или жалобой (далее - обращение) на действия (бездействие) и решения, осуществляемые (принятые) в ходе предоставления государственных и муниципальных услуг, к руководителю МФЦ, учредителю МФЦ или в судебном порядке.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Заявитель может направить обращение в письменной форме на почтовый адрес МФЦ, в форме электронного сообщения по адресу электронной почты МФЦ, а также обратиться лично к должностному лицу во время приема.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В письменном обращении (электронном сообщении) указываются: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наименование МФЦ, фамилия, имя, отчество соответствующего должностного лица либо должность соответствующего лица;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контактный почтовый адрес и номер телефона;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предмет жалобы;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- личная подпись заявителя (его уполномоченного представителя) (для письменных обращений).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МФЦ при получении письменного обращения (электронного сообщения),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Если в письменном обращении (электронном сообщении) не указаны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или его фамилия, почтовый адрес не поддаются прочтению, ответ на обращение не дается.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Если в письменном обращении (электронном сообщении) заявителя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(электронному сообщению) соответствующие документы и материалы либо их копии.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lastRenderedPageBreak/>
        <w:t>Обращения заявителей, содержащие обжалование решений, действий (бездействия) конкретных специалистов, не могут направляться этим специалистам для рассмотрения и (или) ответа.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Письменное обращение (электронное сообщение) рассматривается в течение 30 рабочих дней.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Если заявитель не удовлетворен решением, принятым в ходе рассмотрения обращения, или решение не было принято, то заявитель вправе обратиться в суд общей юрисдикции в порядке гражданского судопроизводства в течение трех месяцев со дня, когда заявителю стало известно о нарушении его прав и свобод.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Если в результате рассмотрения жалоба признана обоснованной, то принимается решение о предоставлении государственной или муниципальной услуги, а к специалисту, допустившему нарушения в ходе предоставления государственной или муниципальной услуги, применяются меры ответственности в соответствии с действующим законодательством Российской Федерации.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принимается решение об устранении недостатков, осуществляется привлечение виновных лиц к ответственности в соответствии с действующим законодательством.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3689">
        <w:rPr>
          <w:rFonts w:ascii="Times New Roman" w:hAnsi="Times New Roman" w:cs="Times New Roman"/>
          <w:sz w:val="24"/>
          <w:szCs w:val="24"/>
        </w:rPr>
        <w:t>.2. В МФЦ для заявителей предусматривается наличие на видном месте книги отзывов</w:t>
      </w:r>
      <w:r w:rsidR="00447761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Pr="00013689">
        <w:rPr>
          <w:rFonts w:ascii="Times New Roman" w:hAnsi="Times New Roman" w:cs="Times New Roman"/>
          <w:sz w:val="24"/>
          <w:szCs w:val="24"/>
        </w:rPr>
        <w:t>.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F4350">
        <w:rPr>
          <w:rFonts w:ascii="Times New Roman" w:hAnsi="Times New Roman" w:cs="Times New Roman"/>
          <w:b/>
          <w:sz w:val="24"/>
          <w:szCs w:val="24"/>
        </w:rPr>
        <w:t>. Хранение документов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10.1. Документы, полученные от заявителя, результаты услуг, иные документы (заявления, запросы, справки, переписка, контрольные листы), полученные в бумажном и (или) электронном виде, хранятся в  МФЦ 5 (пять) лет в случае, если иной срок не установлен соглашением о взаимодействии или иным нормативным правовым актом.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10.2. Переписка МФЦ с органами власти по основным вопросам деятельности МФЦ хранится в МФЦ 5 (пять) лет.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10.3. Отчеты МФЦ об основных видах деятельности хранятся: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сводные годовые и с большой периодичностью – 5 (пять) лет;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годовые и с большой периодичностью – 5 (пять) лет;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полугодовые - 5 (пять) лет;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квартальные - 5 (пять) лет;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 xml:space="preserve">- описи (расписки) и дела временного хранения – 5 (пять) лет; 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месячные - 1 (один) год;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еженедельные отчеты - до минования надобности;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- комплексный запрос – по Приказу Минэкономразвития России от 21.03.2018 N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10 (десять) лет.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10.4. Исчисление срока хранения документов производится с 1 января года, следующего за годом окончания их делопроизводством.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 xml:space="preserve">10.5. Невостребованный запрашиваемый результат предоставления государственной или муниципальной услуги или же отказ в предоставлении хранится в МФЦ 5 (пять) лет в случае, если соглашением о взаимодействии или иным нормативным правовым актом не предусмотрен срок возврата невостребованных документов. </w:t>
      </w:r>
    </w:p>
    <w:p w:rsidR="0049727F" w:rsidRPr="0049727F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10.6. Уничтожение документов осуществляется в порядке, установленном перечнем типовых управленческих документов, образующихся в деятельности организаций, с указанием сроков хранения.</w:t>
      </w:r>
    </w:p>
    <w:p w:rsidR="00E43E38" w:rsidRDefault="0049727F" w:rsidP="0049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7F">
        <w:rPr>
          <w:rFonts w:ascii="Times New Roman" w:hAnsi="Times New Roman" w:cs="Times New Roman"/>
          <w:sz w:val="24"/>
          <w:szCs w:val="24"/>
        </w:rPr>
        <w:t>10.7. Контроль за хранением документов в МФЦ осуществляют руководитель МФЦ и уполномоченный специалист.</w:t>
      </w:r>
    </w:p>
    <w:p w:rsidR="0049727F" w:rsidRPr="0049727F" w:rsidRDefault="0049727F" w:rsidP="0049727F">
      <w:pPr>
        <w:tabs>
          <w:tab w:val="num" w:pos="540"/>
          <w:tab w:val="left" w:pos="567"/>
          <w:tab w:val="left" w:pos="900"/>
        </w:tabs>
        <w:jc w:val="both"/>
        <w:rPr>
          <w:i/>
          <w:color w:val="7030A0"/>
        </w:rPr>
      </w:pPr>
      <w:r w:rsidRPr="00CC4114">
        <w:rPr>
          <w:i/>
          <w:color w:val="7030A0"/>
        </w:rPr>
        <w:lastRenderedPageBreak/>
        <w:t>(</w:t>
      </w:r>
      <w:r>
        <w:rPr>
          <w:i/>
          <w:color w:val="7030A0"/>
        </w:rPr>
        <w:t xml:space="preserve">раздел </w:t>
      </w:r>
      <w:proofErr w:type="gramStart"/>
      <w:r>
        <w:rPr>
          <w:i/>
          <w:color w:val="7030A0"/>
        </w:rPr>
        <w:t>10  изменен</w:t>
      </w:r>
      <w:proofErr w:type="gramEnd"/>
      <w:r>
        <w:rPr>
          <w:i/>
          <w:color w:val="7030A0"/>
        </w:rPr>
        <w:t xml:space="preserve"> приказом МКУ «МФЦ. Управление делами»</w:t>
      </w:r>
      <w:r w:rsidRPr="00CC4114">
        <w:rPr>
          <w:i/>
          <w:color w:val="7030A0"/>
        </w:rPr>
        <w:t xml:space="preserve"> от </w:t>
      </w:r>
      <w:r w:rsidRPr="0049727F">
        <w:rPr>
          <w:bCs/>
          <w:i/>
          <w:color w:val="7030A0"/>
        </w:rPr>
        <w:t>30.12.2022</w:t>
      </w:r>
      <w:r>
        <w:rPr>
          <w:bCs/>
          <w:i/>
          <w:color w:val="7030A0"/>
        </w:rPr>
        <w:t xml:space="preserve"> №164</w:t>
      </w:r>
      <w:r w:rsidR="00055A29">
        <w:rPr>
          <w:bCs/>
          <w:i/>
          <w:color w:val="7030A0"/>
        </w:rPr>
        <w:t xml:space="preserve"> действует с 01.01.2023 года</w:t>
      </w:r>
      <w:r>
        <w:rPr>
          <w:i/>
          <w:color w:val="7030A0"/>
        </w:rPr>
        <w:t>)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4350">
        <w:rPr>
          <w:rFonts w:ascii="Times New Roman" w:hAnsi="Times New Roman" w:cs="Times New Roman"/>
          <w:b/>
          <w:sz w:val="24"/>
          <w:szCs w:val="24"/>
        </w:rPr>
        <w:t>. Предоставление дополнительных услуг в МФЦ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3689">
        <w:rPr>
          <w:rFonts w:ascii="Times New Roman" w:hAnsi="Times New Roman" w:cs="Times New Roman"/>
          <w:sz w:val="24"/>
          <w:szCs w:val="24"/>
        </w:rPr>
        <w:t>.1. Специалисты МФЦ могут предоставлять заявителям следующие дополнительные услуги: банкомата и (или) платежного терминала, размещенного в здании МФЦ на договорной основе, копировально-множительные услуги, распечатка текста с внешних носителей, распечатывание из информационных систем документов или нормативных актов, заполнение заявлений в форме, установленной действующим законодательством Российской Федерации.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3689">
        <w:rPr>
          <w:rFonts w:ascii="Times New Roman" w:hAnsi="Times New Roman" w:cs="Times New Roman"/>
          <w:sz w:val="24"/>
          <w:szCs w:val="24"/>
        </w:rPr>
        <w:t>.2. Порядок предоставления такого рода услуг регулируется соответствующим положением.</w:t>
      </w:r>
    </w:p>
    <w:p w:rsidR="00E43E38" w:rsidRPr="007F4350" w:rsidRDefault="00E43E38" w:rsidP="00E43E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F4350">
        <w:rPr>
          <w:rFonts w:ascii="Times New Roman" w:hAnsi="Times New Roman" w:cs="Times New Roman"/>
          <w:b/>
          <w:sz w:val="24"/>
          <w:szCs w:val="24"/>
        </w:rPr>
        <w:t>. Сохранение конфиденциальности информации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013689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заявителей специалисты МФЦ выполняют требования Федерального </w:t>
      </w:r>
      <w:hyperlink r:id="rId15" w:history="1">
        <w:r w:rsidRPr="00B10D4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689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данных".</w:t>
      </w:r>
    </w:p>
    <w:p w:rsidR="00E43E38" w:rsidRPr="00013689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013689">
        <w:rPr>
          <w:rFonts w:ascii="Times New Roman" w:hAnsi="Times New Roman" w:cs="Times New Roman"/>
          <w:sz w:val="24"/>
          <w:szCs w:val="24"/>
        </w:rPr>
        <w:t>Конфиденциальная информация, поступавшая от заявителей в МФЦ, не подлежит разглашению специалистами  МФЦ.</w:t>
      </w:r>
    </w:p>
    <w:p w:rsidR="00E43E38" w:rsidRDefault="00E43E38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689">
        <w:rPr>
          <w:rFonts w:ascii="Times New Roman" w:hAnsi="Times New Roman" w:cs="Times New Roman"/>
          <w:sz w:val="24"/>
          <w:szCs w:val="24"/>
        </w:rPr>
        <w:t>Специалисты МФЦ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5A7880" w:rsidRDefault="005A7880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80" w:rsidRDefault="005A7880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E4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1B4" w:rsidRPr="00C204D9" w:rsidRDefault="00DC21B4" w:rsidP="009B66D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DC21B4" w:rsidRPr="00C204D9" w:rsidSect="002F314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0F6"/>
    <w:multiLevelType w:val="multilevel"/>
    <w:tmpl w:val="D354B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 w:val="0"/>
        <w:sz w:val="28"/>
      </w:rPr>
    </w:lvl>
  </w:abstractNum>
  <w:abstractNum w:abstractNumId="1" w15:restartNumberingAfterBreak="0">
    <w:nsid w:val="1A8103F3"/>
    <w:multiLevelType w:val="multilevel"/>
    <w:tmpl w:val="1DF8FC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AD33F0A"/>
    <w:multiLevelType w:val="hybridMultilevel"/>
    <w:tmpl w:val="A956EF1A"/>
    <w:lvl w:ilvl="0" w:tplc="9E6651B2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0614FEE"/>
    <w:multiLevelType w:val="multilevel"/>
    <w:tmpl w:val="2D2681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23B228FC"/>
    <w:multiLevelType w:val="hybridMultilevel"/>
    <w:tmpl w:val="58F886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19B4"/>
    <w:multiLevelType w:val="hybridMultilevel"/>
    <w:tmpl w:val="58F65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11C"/>
    <w:multiLevelType w:val="multilevel"/>
    <w:tmpl w:val="1AAC7A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503A7E53"/>
    <w:multiLevelType w:val="multilevel"/>
    <w:tmpl w:val="C6786C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615668"/>
    <w:multiLevelType w:val="hybridMultilevel"/>
    <w:tmpl w:val="BC1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D3A9D"/>
    <w:multiLevelType w:val="hybridMultilevel"/>
    <w:tmpl w:val="9752908E"/>
    <w:lvl w:ilvl="0" w:tplc="4A7AB3B4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977A9E"/>
    <w:multiLevelType w:val="hybridMultilevel"/>
    <w:tmpl w:val="94B43940"/>
    <w:lvl w:ilvl="0" w:tplc="4DF29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447837"/>
    <w:multiLevelType w:val="hybridMultilevel"/>
    <w:tmpl w:val="EC6A1DB8"/>
    <w:lvl w:ilvl="0" w:tplc="D73A61E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A4930E5"/>
    <w:multiLevelType w:val="multilevel"/>
    <w:tmpl w:val="5A96B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780560"/>
    <w:multiLevelType w:val="multilevel"/>
    <w:tmpl w:val="5A96B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D6D7FDC"/>
    <w:multiLevelType w:val="multilevel"/>
    <w:tmpl w:val="C6786C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D823123"/>
    <w:multiLevelType w:val="multilevel"/>
    <w:tmpl w:val="C6786C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A"/>
    <w:rsid w:val="00012B91"/>
    <w:rsid w:val="00013689"/>
    <w:rsid w:val="00027D2B"/>
    <w:rsid w:val="000314BD"/>
    <w:rsid w:val="00034564"/>
    <w:rsid w:val="00036093"/>
    <w:rsid w:val="00042178"/>
    <w:rsid w:val="00044B15"/>
    <w:rsid w:val="00055A29"/>
    <w:rsid w:val="00062521"/>
    <w:rsid w:val="000722BC"/>
    <w:rsid w:val="0008175B"/>
    <w:rsid w:val="00081C27"/>
    <w:rsid w:val="000A4CBA"/>
    <w:rsid w:val="001075DB"/>
    <w:rsid w:val="00162242"/>
    <w:rsid w:val="001640CD"/>
    <w:rsid w:val="001717D5"/>
    <w:rsid w:val="00182908"/>
    <w:rsid w:val="00190B9F"/>
    <w:rsid w:val="001A150E"/>
    <w:rsid w:val="001A2FB0"/>
    <w:rsid w:val="001B78AA"/>
    <w:rsid w:val="001F2D7D"/>
    <w:rsid w:val="001F4B3F"/>
    <w:rsid w:val="001F6908"/>
    <w:rsid w:val="00201784"/>
    <w:rsid w:val="0021111F"/>
    <w:rsid w:val="00211D1A"/>
    <w:rsid w:val="002246CD"/>
    <w:rsid w:val="002252BD"/>
    <w:rsid w:val="00232396"/>
    <w:rsid w:val="002377D2"/>
    <w:rsid w:val="00241322"/>
    <w:rsid w:val="002523DD"/>
    <w:rsid w:val="00256526"/>
    <w:rsid w:val="00265CAF"/>
    <w:rsid w:val="0028225E"/>
    <w:rsid w:val="0028282D"/>
    <w:rsid w:val="00290B32"/>
    <w:rsid w:val="002B42C5"/>
    <w:rsid w:val="002C10F7"/>
    <w:rsid w:val="002F0FB2"/>
    <w:rsid w:val="002F314E"/>
    <w:rsid w:val="00302B41"/>
    <w:rsid w:val="0032057F"/>
    <w:rsid w:val="003305C2"/>
    <w:rsid w:val="00345A5F"/>
    <w:rsid w:val="00347021"/>
    <w:rsid w:val="00375142"/>
    <w:rsid w:val="00381372"/>
    <w:rsid w:val="003B6BA1"/>
    <w:rsid w:val="003B7A77"/>
    <w:rsid w:val="003C2803"/>
    <w:rsid w:val="003D652D"/>
    <w:rsid w:val="003E539F"/>
    <w:rsid w:val="003E72E2"/>
    <w:rsid w:val="003F5D8E"/>
    <w:rsid w:val="00402C80"/>
    <w:rsid w:val="0041776A"/>
    <w:rsid w:val="00431ECF"/>
    <w:rsid w:val="00440BE8"/>
    <w:rsid w:val="00447761"/>
    <w:rsid w:val="00447C6B"/>
    <w:rsid w:val="00474AB5"/>
    <w:rsid w:val="00491270"/>
    <w:rsid w:val="0049727F"/>
    <w:rsid w:val="004A3177"/>
    <w:rsid w:val="004B3EDF"/>
    <w:rsid w:val="004D0AED"/>
    <w:rsid w:val="004D1C35"/>
    <w:rsid w:val="004E764C"/>
    <w:rsid w:val="004F55F5"/>
    <w:rsid w:val="00526209"/>
    <w:rsid w:val="00531604"/>
    <w:rsid w:val="00537F4E"/>
    <w:rsid w:val="00586629"/>
    <w:rsid w:val="00592E95"/>
    <w:rsid w:val="0059473D"/>
    <w:rsid w:val="005A7880"/>
    <w:rsid w:val="005B0CC7"/>
    <w:rsid w:val="005D0F5A"/>
    <w:rsid w:val="005D7EF2"/>
    <w:rsid w:val="00601DE1"/>
    <w:rsid w:val="006379D1"/>
    <w:rsid w:val="00654714"/>
    <w:rsid w:val="006552D3"/>
    <w:rsid w:val="00671FEB"/>
    <w:rsid w:val="006754DC"/>
    <w:rsid w:val="00677FF3"/>
    <w:rsid w:val="0068182B"/>
    <w:rsid w:val="006858E6"/>
    <w:rsid w:val="006A10DF"/>
    <w:rsid w:val="006B52A1"/>
    <w:rsid w:val="006C1122"/>
    <w:rsid w:val="006C7FDB"/>
    <w:rsid w:val="006D2927"/>
    <w:rsid w:val="006D6F9E"/>
    <w:rsid w:val="006E484C"/>
    <w:rsid w:val="006E4CA9"/>
    <w:rsid w:val="00700E2E"/>
    <w:rsid w:val="00764FD0"/>
    <w:rsid w:val="00773C42"/>
    <w:rsid w:val="0077487E"/>
    <w:rsid w:val="0078525E"/>
    <w:rsid w:val="00794C0F"/>
    <w:rsid w:val="007C1C8D"/>
    <w:rsid w:val="007D3F7F"/>
    <w:rsid w:val="007F4350"/>
    <w:rsid w:val="0081674A"/>
    <w:rsid w:val="00832DC8"/>
    <w:rsid w:val="008333B7"/>
    <w:rsid w:val="00842641"/>
    <w:rsid w:val="00863CAF"/>
    <w:rsid w:val="008726EA"/>
    <w:rsid w:val="008C7266"/>
    <w:rsid w:val="008D7A25"/>
    <w:rsid w:val="008F6ABB"/>
    <w:rsid w:val="00903159"/>
    <w:rsid w:val="00927703"/>
    <w:rsid w:val="0097558C"/>
    <w:rsid w:val="0098405D"/>
    <w:rsid w:val="009954BD"/>
    <w:rsid w:val="009A1DE5"/>
    <w:rsid w:val="009B66D4"/>
    <w:rsid w:val="009B6FFF"/>
    <w:rsid w:val="009D3E0D"/>
    <w:rsid w:val="009E14D9"/>
    <w:rsid w:val="009E7018"/>
    <w:rsid w:val="00A17146"/>
    <w:rsid w:val="00A2227A"/>
    <w:rsid w:val="00A53411"/>
    <w:rsid w:val="00A76EAE"/>
    <w:rsid w:val="00AC25D4"/>
    <w:rsid w:val="00AC6B86"/>
    <w:rsid w:val="00AE10B3"/>
    <w:rsid w:val="00B10D43"/>
    <w:rsid w:val="00B21172"/>
    <w:rsid w:val="00B22153"/>
    <w:rsid w:val="00B41ECD"/>
    <w:rsid w:val="00B5521E"/>
    <w:rsid w:val="00B729FA"/>
    <w:rsid w:val="00B86F09"/>
    <w:rsid w:val="00BC4EFB"/>
    <w:rsid w:val="00BD0DFB"/>
    <w:rsid w:val="00C0786B"/>
    <w:rsid w:val="00C33E95"/>
    <w:rsid w:val="00C40D31"/>
    <w:rsid w:val="00C45D47"/>
    <w:rsid w:val="00C7395C"/>
    <w:rsid w:val="00C86877"/>
    <w:rsid w:val="00CA0B42"/>
    <w:rsid w:val="00CA4413"/>
    <w:rsid w:val="00CA603A"/>
    <w:rsid w:val="00CC235E"/>
    <w:rsid w:val="00CD69B7"/>
    <w:rsid w:val="00CF452F"/>
    <w:rsid w:val="00D02307"/>
    <w:rsid w:val="00D051B1"/>
    <w:rsid w:val="00D65B7B"/>
    <w:rsid w:val="00D7004E"/>
    <w:rsid w:val="00D72620"/>
    <w:rsid w:val="00D761A5"/>
    <w:rsid w:val="00D87301"/>
    <w:rsid w:val="00DA59BE"/>
    <w:rsid w:val="00DA6279"/>
    <w:rsid w:val="00DB4641"/>
    <w:rsid w:val="00DC21B4"/>
    <w:rsid w:val="00DC4F8A"/>
    <w:rsid w:val="00DD02F3"/>
    <w:rsid w:val="00DF2B25"/>
    <w:rsid w:val="00DF2D1E"/>
    <w:rsid w:val="00DF7CD7"/>
    <w:rsid w:val="00E0188D"/>
    <w:rsid w:val="00E23120"/>
    <w:rsid w:val="00E24833"/>
    <w:rsid w:val="00E43E38"/>
    <w:rsid w:val="00E451F9"/>
    <w:rsid w:val="00E74E8B"/>
    <w:rsid w:val="00E9523D"/>
    <w:rsid w:val="00EA7E69"/>
    <w:rsid w:val="00EC0A3C"/>
    <w:rsid w:val="00EC3B05"/>
    <w:rsid w:val="00EE0709"/>
    <w:rsid w:val="00EE6953"/>
    <w:rsid w:val="00F06989"/>
    <w:rsid w:val="00F06ABC"/>
    <w:rsid w:val="00F1654D"/>
    <w:rsid w:val="00F37352"/>
    <w:rsid w:val="00F41497"/>
    <w:rsid w:val="00F4199F"/>
    <w:rsid w:val="00F4624F"/>
    <w:rsid w:val="00F5268D"/>
    <w:rsid w:val="00F53902"/>
    <w:rsid w:val="00F5775B"/>
    <w:rsid w:val="00F613F9"/>
    <w:rsid w:val="00F65AFA"/>
    <w:rsid w:val="00F72807"/>
    <w:rsid w:val="00F73E14"/>
    <w:rsid w:val="00F83047"/>
    <w:rsid w:val="00F877B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80263-9DD5-4281-93FD-44F2FDC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A29"/>
  </w:style>
  <w:style w:type="paragraph" w:styleId="1">
    <w:name w:val="heading 1"/>
    <w:basedOn w:val="a"/>
    <w:next w:val="a"/>
    <w:link w:val="10"/>
    <w:uiPriority w:val="9"/>
    <w:qFormat/>
    <w:rsid w:val="00EC3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6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7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74A"/>
    <w:rPr>
      <w:b/>
      <w:bCs/>
    </w:rPr>
  </w:style>
  <w:style w:type="character" w:customStyle="1" w:styleId="apple-converted-space">
    <w:name w:val="apple-converted-space"/>
    <w:basedOn w:val="a0"/>
    <w:rsid w:val="0081674A"/>
  </w:style>
  <w:style w:type="character" w:styleId="a5">
    <w:name w:val="Hyperlink"/>
    <w:basedOn w:val="a0"/>
    <w:uiPriority w:val="99"/>
    <w:unhideWhenUsed/>
    <w:rsid w:val="00816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D1C3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111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separator">
    <w:name w:val="article_separator"/>
    <w:basedOn w:val="a0"/>
    <w:rsid w:val="00794C0F"/>
  </w:style>
  <w:style w:type="paragraph" w:styleId="a7">
    <w:name w:val="Balloon Text"/>
    <w:basedOn w:val="a"/>
    <w:link w:val="a8"/>
    <w:uiPriority w:val="99"/>
    <w:semiHidden/>
    <w:unhideWhenUsed/>
    <w:rsid w:val="0079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A6279"/>
    <w:pPr>
      <w:ind w:left="720"/>
      <w:contextualSpacing/>
    </w:pPr>
  </w:style>
  <w:style w:type="character" w:customStyle="1" w:styleId="grame">
    <w:name w:val="grame"/>
    <w:basedOn w:val="a0"/>
    <w:rsid w:val="0008175B"/>
  </w:style>
  <w:style w:type="character" w:customStyle="1" w:styleId="layout">
    <w:name w:val="layout"/>
    <w:rsid w:val="00C3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BA52F2D2E3F959C9E61AC38E39AB075DC04467B3889C6FFE520B5B73Cf2H" TargetMode="External"/><Relationship Id="rId13" Type="http://schemas.openxmlformats.org/officeDocument/2006/relationships/hyperlink" Target="consultantplus://offline/ref=557ECC09C647A618BA477C7D8B279635074538347CBCD965182F5AC894A7C6F3F86B652467a7D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0BA52F2D2E3F959C9E61AC38E39AB075DC06437D3989C6FFE520B5B73Cf2H" TargetMode="External"/><Relationship Id="rId12" Type="http://schemas.openxmlformats.org/officeDocument/2006/relationships/hyperlink" Target="https://www.consultant.ru/document/cons_doc_LAW_10302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0BA52F2D2E3F959C9E61AC38E39AB076D30241756ADEC4AEB02E3Bf0H" TargetMode="External"/><Relationship Id="rId11" Type="http://schemas.openxmlformats.org/officeDocument/2006/relationships/hyperlink" Target="consultantplus://offline/ref=5B0BA52F2D2E3F959C9E61AC38E39AB075DC05477E3889C6FFE520B5B73Cf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C0AC0812534822189B267C81142BABB2B9ED8A9A2431A29D4EE74A37B8c9I" TargetMode="External"/><Relationship Id="rId10" Type="http://schemas.openxmlformats.org/officeDocument/2006/relationships/hyperlink" Target="consultantplus://offline/ref=5B0BA52F2D2E3F959C9E61AC38E39AB075DC03477A3F89C6FFE520B5B73C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BA52F2D2E3F959C9E61AC38E39AB075DD03447B3D89C6FFE520B5B73Cf2H" TargetMode="External"/><Relationship Id="rId14" Type="http://schemas.openxmlformats.org/officeDocument/2006/relationships/hyperlink" Target="consultantplus://offline/ref=557ECC09C647A618BA477C7D8B279635074539367DBED965182F5AC894A7C6F3F86B65246071A4C1aD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58CE-9F24-4ACF-B69C-0FDB8546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Твельнев Сергей Евгеньевич</cp:lastModifiedBy>
  <cp:revision>2</cp:revision>
  <cp:lastPrinted>2016-12-01T07:50:00Z</cp:lastPrinted>
  <dcterms:created xsi:type="dcterms:W3CDTF">2025-05-05T07:30:00Z</dcterms:created>
  <dcterms:modified xsi:type="dcterms:W3CDTF">2025-05-05T07:30:00Z</dcterms:modified>
</cp:coreProperties>
</file>