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82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72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02BB7" wp14:editId="0889E506">
            <wp:extent cx="490855" cy="561975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82" w:rsidRPr="001726D4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22282" w:rsidRPr="001726D4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122282" w:rsidRPr="001726D4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122282" w:rsidRPr="001726D4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282" w:rsidRDefault="00F73FA7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22282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282" w:rsidRPr="001726D4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282" w:rsidRPr="00141F33" w:rsidRDefault="00122282" w:rsidP="00122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9A1DC2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18.11.2024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DC2">
        <w:rPr>
          <w:rFonts w:ascii="Times New Roman" w:eastAsia="Times New Roman" w:hAnsi="Times New Roman" w:cs="Times New Roman"/>
          <w:sz w:val="28"/>
          <w:szCs w:val="24"/>
          <w:lang w:eastAsia="ru-RU"/>
        </w:rPr>
        <w:t>№ 695</w:t>
      </w:r>
      <w:bookmarkStart w:id="0" w:name="_GoBack"/>
      <w:bookmarkEnd w:id="0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122282" w:rsidRPr="001726D4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282" w:rsidRDefault="00122282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обеспечении зачисления в первоочередном порядке в группы продленного дня детей участников специальной военной операции, обучающихся в 1-6 классах в муниципальных </w:t>
      </w:r>
      <w:r w:rsidR="006B7CE8">
        <w:rPr>
          <w:rFonts w:ascii="Times New Roman" w:eastAsia="Calibri" w:hAnsi="Times New Roman" w:cs="Times New Roman"/>
          <w:b/>
          <w:sz w:val="28"/>
          <w:szCs w:val="28"/>
        </w:rPr>
        <w:t>общеобразовательных организациях Приволжского муниципального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6B7CE8" w:rsidRPr="001726D4" w:rsidRDefault="006B7CE8" w:rsidP="0012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282" w:rsidRPr="009841BB" w:rsidRDefault="00122282" w:rsidP="001222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06.10.2003 № 131-ФЗ «</w:t>
      </w:r>
      <w:r w:rsidRPr="009841BB">
        <w:rPr>
          <w:rFonts w:ascii="Times New Roman" w:eastAsia="Calibri" w:hAnsi="Times New Roman" w:cs="Times New Roman"/>
          <w:sz w:val="28"/>
          <w:szCs w:val="28"/>
        </w:rPr>
        <w:t>Об общих принципах учреждения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равления в Российской Федерации», </w:t>
      </w:r>
      <w:r w:rsidRPr="00DF786A">
        <w:rPr>
          <w:rFonts w:ascii="Times New Roman" w:eastAsia="Calibri" w:hAnsi="Times New Roman" w:cs="Times New Roman"/>
          <w:sz w:val="28"/>
          <w:szCs w:val="28"/>
        </w:rPr>
        <w:t>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29.12.2012 № 273-ФЗ «</w:t>
      </w:r>
      <w:r w:rsidRPr="00DF786A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азовании в Российской Федерации»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1BB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ципального    района </w:t>
      </w:r>
      <w:proofErr w:type="gramStart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122282" w:rsidRDefault="00122282" w:rsidP="001222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Установить за детьми, пасынками, падчерицами</w:t>
      </w:r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</w:t>
      </w:r>
      <w:proofErr w:type="gramEnd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57CD">
        <w:rPr>
          <w:rFonts w:ascii="Times New Roman" w:eastAsia="Calibri" w:hAnsi="Times New Roman" w:cs="Times New Roman"/>
          <w:sz w:val="28"/>
          <w:szCs w:val="28"/>
        </w:rPr>
        <w:t>заключивших после 21.09.2022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</w:t>
      </w:r>
      <w:proofErr w:type="gramEnd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службу по мобилизации в Вооруженные Силы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361F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5361F0" w:rsidRPr="005361F0">
        <w:rPr>
          <w:rFonts w:ascii="Times New Roman" w:eastAsia="Calibri" w:hAnsi="Times New Roman" w:cs="Times New Roman"/>
          <w:sz w:val="28"/>
          <w:szCs w:val="28"/>
        </w:rPr>
        <w:t xml:space="preserve"> в 1-6 классах в муниципальных общеобразовательных организациях Приволжского муниципального района, реализующих образовательные программы начального общего, основного общего и среднего общего образования</w:t>
      </w:r>
      <w:r w:rsidR="006068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1F0">
        <w:rPr>
          <w:rFonts w:ascii="Times New Roman" w:eastAsia="Calibri" w:hAnsi="Times New Roman" w:cs="Times New Roman"/>
          <w:sz w:val="28"/>
          <w:szCs w:val="28"/>
        </w:rPr>
        <w:t>право на зачисление</w:t>
      </w:r>
      <w:r w:rsidR="005361F0" w:rsidRPr="005361F0">
        <w:rPr>
          <w:rFonts w:ascii="Times New Roman" w:eastAsia="Calibri" w:hAnsi="Times New Roman" w:cs="Times New Roman"/>
          <w:sz w:val="28"/>
          <w:szCs w:val="28"/>
        </w:rPr>
        <w:t xml:space="preserve"> в первоочередном п</w:t>
      </w:r>
      <w:r w:rsidR="0060688D">
        <w:rPr>
          <w:rFonts w:ascii="Times New Roman" w:eastAsia="Calibri" w:hAnsi="Times New Roman" w:cs="Times New Roman"/>
          <w:sz w:val="28"/>
          <w:szCs w:val="28"/>
        </w:rPr>
        <w:t>орядке в группы продленного дня.</w:t>
      </w:r>
    </w:p>
    <w:p w:rsidR="00122282" w:rsidRPr="00141F33" w:rsidRDefault="00122282" w:rsidP="0012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122282" w:rsidRDefault="00122282" w:rsidP="001222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Приволжского муниципального района по социальным вопросам Соловьеву Э.А.</w:t>
      </w:r>
    </w:p>
    <w:p w:rsidR="00122282" w:rsidRPr="00141F33" w:rsidRDefault="00122282" w:rsidP="00122282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</w:t>
      </w:r>
      <w:hyperlink r:id="rId8" w:history="1">
        <w:r w:rsidRPr="00141F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официального опубликования</w:t>
        </w:r>
      </w:hyperlink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1"/>
    <w:p w:rsidR="00122282" w:rsidRDefault="00122282" w:rsidP="0012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282" w:rsidRDefault="00122282" w:rsidP="0012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282" w:rsidRDefault="00122282" w:rsidP="0012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282" w:rsidRPr="001726D4" w:rsidRDefault="00122282" w:rsidP="001222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2282" w:rsidRPr="001726D4" w:rsidRDefault="00122282" w:rsidP="00122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p w:rsidR="00DC2D97" w:rsidRDefault="00DC2D97"/>
    <w:sectPr w:rsidR="00DC2D97" w:rsidSect="00A90FD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5B" w:rsidRDefault="000C6A5B" w:rsidP="00A90FD8">
      <w:pPr>
        <w:spacing w:after="0" w:line="240" w:lineRule="auto"/>
      </w:pPr>
      <w:r>
        <w:separator/>
      </w:r>
    </w:p>
  </w:endnote>
  <w:endnote w:type="continuationSeparator" w:id="0">
    <w:p w:rsidR="000C6A5B" w:rsidRDefault="000C6A5B" w:rsidP="00A9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5B" w:rsidRDefault="000C6A5B" w:rsidP="00A90FD8">
      <w:pPr>
        <w:spacing w:after="0" w:line="240" w:lineRule="auto"/>
      </w:pPr>
      <w:r>
        <w:separator/>
      </w:r>
    </w:p>
  </w:footnote>
  <w:footnote w:type="continuationSeparator" w:id="0">
    <w:p w:rsidR="000C6A5B" w:rsidRDefault="000C6A5B" w:rsidP="00A9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1894"/>
      <w:docPartObj>
        <w:docPartGallery w:val="Page Numbers (Top of Page)"/>
        <w:docPartUnique/>
      </w:docPartObj>
    </w:sdtPr>
    <w:sdtEndPr/>
    <w:sdtContent>
      <w:p w:rsidR="00A90FD8" w:rsidRDefault="00A90F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C2">
          <w:rPr>
            <w:noProof/>
          </w:rPr>
          <w:t>2</w:t>
        </w:r>
        <w:r>
          <w:fldChar w:fldCharType="end"/>
        </w:r>
      </w:p>
    </w:sdtContent>
  </w:sdt>
  <w:p w:rsidR="00A90FD8" w:rsidRDefault="00A90F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6F"/>
    <w:rsid w:val="000C6A5B"/>
    <w:rsid w:val="00122282"/>
    <w:rsid w:val="0020084E"/>
    <w:rsid w:val="005361F0"/>
    <w:rsid w:val="0060688D"/>
    <w:rsid w:val="0060702F"/>
    <w:rsid w:val="006B7CE8"/>
    <w:rsid w:val="007603DF"/>
    <w:rsid w:val="009A1DC2"/>
    <w:rsid w:val="00A90FD8"/>
    <w:rsid w:val="00C2196F"/>
    <w:rsid w:val="00C70A11"/>
    <w:rsid w:val="00C82622"/>
    <w:rsid w:val="00CA48DB"/>
    <w:rsid w:val="00DC2D97"/>
    <w:rsid w:val="00EF756F"/>
    <w:rsid w:val="00F73FA7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FD8"/>
  </w:style>
  <w:style w:type="paragraph" w:styleId="a7">
    <w:name w:val="footer"/>
    <w:basedOn w:val="a"/>
    <w:link w:val="a8"/>
    <w:uiPriority w:val="99"/>
    <w:unhideWhenUsed/>
    <w:rsid w:val="00A9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FD8"/>
  </w:style>
  <w:style w:type="paragraph" w:styleId="a7">
    <w:name w:val="footer"/>
    <w:basedOn w:val="a"/>
    <w:link w:val="a8"/>
    <w:uiPriority w:val="99"/>
    <w:unhideWhenUsed/>
    <w:rsid w:val="00A9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U12</cp:lastModifiedBy>
  <cp:revision>7</cp:revision>
  <cp:lastPrinted>2024-11-18T07:35:00Z</cp:lastPrinted>
  <dcterms:created xsi:type="dcterms:W3CDTF">2024-11-14T11:04:00Z</dcterms:created>
  <dcterms:modified xsi:type="dcterms:W3CDTF">2024-11-18T07:36:00Z</dcterms:modified>
</cp:coreProperties>
</file>