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D759D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D759D2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D759D2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54356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333907">
        <w:rPr>
          <w:rFonts w:ascii="Times New Roman" w:hAnsi="Times New Roman"/>
          <w:b/>
          <w:sz w:val="28"/>
          <w:szCs w:val="28"/>
        </w:rPr>
        <w:t>передаче земельных участков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>в муниципальную собственность Плесского городского поселения</w:t>
      </w:r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333907">
        <w:rPr>
          <w:rFonts w:ascii="Times New Roman" w:hAnsi="Times New Roman"/>
          <w:sz w:val="28"/>
          <w:szCs w:val="28"/>
        </w:rPr>
        <w:t xml:space="preserve">на основании письма администрации Плесского городского поселения от 19.03.2024 №410 о согласовании принятия земельных участков в собственность Плесского городского поселения,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AD3907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397D46" w:rsidRDefault="00515AE5" w:rsidP="00821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821C77">
        <w:rPr>
          <w:sz w:val="28"/>
          <w:szCs w:val="28"/>
        </w:rPr>
        <w:t>Передать из муниципальной собственности Приволжского муниципального района в муниципальную собственность Плесского городского поселения земельные участки, указанные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</w:t>
      </w:r>
      <w:r w:rsidR="00821C77">
        <w:rPr>
          <w:sz w:val="28"/>
        </w:rPr>
        <w:t>приложении к</w:t>
      </w:r>
      <w:r>
        <w:rPr>
          <w:sz w:val="28"/>
        </w:rPr>
        <w:t xml:space="preserve"> настояще</w:t>
      </w:r>
      <w:r w:rsidR="00821C77">
        <w:rPr>
          <w:sz w:val="28"/>
        </w:rPr>
        <w:t>му</w:t>
      </w:r>
      <w:r>
        <w:rPr>
          <w:sz w:val="28"/>
        </w:rPr>
        <w:t xml:space="preserve"> решени</w:t>
      </w:r>
      <w:r w:rsidR="00821C77">
        <w:rPr>
          <w:sz w:val="28"/>
        </w:rPr>
        <w:t>ю.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12476A" w:rsidRPr="00AD3907" w:rsidRDefault="00AD3907" w:rsidP="00AD3907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D3907">
        <w:rPr>
          <w:rFonts w:eastAsiaTheme="minorHAnsi"/>
          <w:noProof/>
        </w:rPr>
      </w:r>
      <w:r w:rsidRPr="00AD3907">
        <w:rPr>
          <w:rFonts w:eastAsiaTheme="minorHAnsi"/>
          <w:sz w:val="20"/>
          <w:szCs w:val="20"/>
          <w:lang w:eastAsia="en-US"/>
        </w:rPr>
        <w:pict>
          <v:group id="_x0000_s1027" style="width:493.4pt;height:131.05pt;mso-position-horizontal-relative:char;mso-position-vertical-relative:line" coordsize="9868,2621" o:allowincell="f">
            <v:rect id="_x0000_s1028" style="position:absolute;width:9860;height:2620;mso-position-horizontal-relative:page;mso-position-vertical-relative:page" o:allowincell="f" filled="f" stroked="f">
              <v:textbox inset="0,0,0,0">
                <w:txbxContent>
                  <w:p w:rsidR="00AD3907" w:rsidRDefault="00AD3907" w:rsidP="00AD3907">
                    <w:pPr>
                      <w:spacing w:line="262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3.5pt;height:131.25pt">
                          <v:imagedata r:id="rId7" o:title=""/>
                        </v:shape>
                      </w:pict>
                    </w:r>
                  </w:p>
                  <w:p w:rsidR="00AD3907" w:rsidRDefault="00AD3907" w:rsidP="00AD3907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484;top:99;width:3460;height:2480;mso-position-horizontal-relative:page;mso-position-vertical-relative:page" o:allowincell="f" filled="f" stroked="f">
              <v:textbox inset="0,0,0,0">
                <w:txbxContent>
                  <w:p w:rsidR="00AD3907" w:rsidRDefault="00AD3907" w:rsidP="00AD3907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AD3907" w:rsidRDefault="00AD3907" w:rsidP="00AD3907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Приволжского муниципального района</w:t>
      </w:r>
    </w:p>
    <w:p w:rsid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 xml:space="preserve">от </w:t>
      </w:r>
      <w:r w:rsidR="00D759D2">
        <w:rPr>
          <w:rFonts w:ascii="Times New Roman" w:hAnsi="Times New Roman"/>
          <w:noProof/>
          <w:sz w:val="24"/>
          <w:szCs w:val="24"/>
        </w:rPr>
        <w:t>28.03.</w:t>
      </w:r>
      <w:r w:rsidRPr="00821C77">
        <w:rPr>
          <w:rFonts w:ascii="Times New Roman" w:hAnsi="Times New Roman"/>
          <w:noProof/>
          <w:sz w:val="24"/>
          <w:szCs w:val="24"/>
        </w:rPr>
        <w:t>2024 №</w:t>
      </w:r>
      <w:r w:rsidR="00D759D2">
        <w:rPr>
          <w:rFonts w:ascii="Times New Roman" w:hAnsi="Times New Roman"/>
          <w:noProof/>
          <w:sz w:val="24"/>
          <w:szCs w:val="24"/>
        </w:rPr>
        <w:t xml:space="preserve"> 9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:rsidR="00821C77" w:rsidRDefault="007C6EE9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</w:t>
      </w:r>
      <w:r w:rsidR="00821C77"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их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 передаче из муниципальной собственности Приволжского муниципального района в муниципальную собственность Плесского городского поселения </w:t>
      </w:r>
    </w:p>
    <w:p w:rsid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03"/>
        <w:gridCol w:w="2402"/>
        <w:gridCol w:w="3624"/>
        <w:gridCol w:w="1843"/>
        <w:gridCol w:w="1666"/>
      </w:tblGrid>
      <w:tr w:rsidR="00470460" w:rsidRPr="00470460" w:rsidTr="00470460">
        <w:tc>
          <w:tcPr>
            <w:tcW w:w="603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2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624" w:type="dxa"/>
            <w:shd w:val="clear" w:color="auto" w:fill="auto"/>
          </w:tcPr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  <w:tc>
          <w:tcPr>
            <w:tcW w:w="1666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Кадастровая стоимость, руб.</w:t>
            </w:r>
          </w:p>
        </w:tc>
      </w:tr>
      <w:tr w:rsidR="00470460" w:rsidRPr="00470460" w:rsidTr="00470460">
        <w:tc>
          <w:tcPr>
            <w:tcW w:w="603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70460" w:rsidRPr="00470460" w:rsidRDefault="00470460" w:rsidP="004704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Земельный участок, с кадастровым номером 37:13:000000:1075</w:t>
            </w:r>
          </w:p>
        </w:tc>
        <w:tc>
          <w:tcPr>
            <w:tcW w:w="3624" w:type="dxa"/>
            <w:shd w:val="clear" w:color="auto" w:fill="auto"/>
          </w:tcPr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Площадь 10687 кв.м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>атегория земель: земли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назначения. </w:t>
            </w:r>
          </w:p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сельскохозяйственного производства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1843" w:type="dxa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</w:t>
            </w:r>
          </w:p>
        </w:tc>
        <w:tc>
          <w:tcPr>
            <w:tcW w:w="1666" w:type="dxa"/>
            <w:shd w:val="clear" w:color="auto" w:fill="auto"/>
          </w:tcPr>
          <w:p w:rsidR="00470460" w:rsidRPr="00470460" w:rsidRDefault="00470460" w:rsidP="00821C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206045,36</w:t>
            </w:r>
          </w:p>
        </w:tc>
      </w:tr>
      <w:tr w:rsidR="00470460" w:rsidRPr="00470460" w:rsidTr="00470460">
        <w:tc>
          <w:tcPr>
            <w:tcW w:w="603" w:type="dxa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470460" w:rsidRPr="00470460" w:rsidRDefault="00470460" w:rsidP="00470460">
            <w:r w:rsidRPr="00470460">
              <w:rPr>
                <w:sz w:val="24"/>
                <w:szCs w:val="24"/>
              </w:rPr>
              <w:t>Земельный участок, с кадастровым номером 37:13:033001:354</w:t>
            </w:r>
          </w:p>
        </w:tc>
        <w:tc>
          <w:tcPr>
            <w:tcW w:w="3624" w:type="dxa"/>
          </w:tcPr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Площадь 8340 кв.м.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>атегория земель: земли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назначения. </w:t>
            </w:r>
          </w:p>
          <w:p w:rsidR="00470460" w:rsidRPr="00470460" w:rsidRDefault="00470460" w:rsidP="004704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сельскохозяйственного производства</w:t>
            </w:r>
          </w:p>
        </w:tc>
        <w:tc>
          <w:tcPr>
            <w:tcW w:w="1843" w:type="dxa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</w:t>
            </w:r>
          </w:p>
        </w:tc>
        <w:tc>
          <w:tcPr>
            <w:tcW w:w="1666" w:type="dxa"/>
            <w:shd w:val="clear" w:color="auto" w:fill="auto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12927,00</w:t>
            </w:r>
          </w:p>
        </w:tc>
      </w:tr>
      <w:tr w:rsidR="00470460" w:rsidRPr="00470460" w:rsidTr="00470460">
        <w:tc>
          <w:tcPr>
            <w:tcW w:w="603" w:type="dxa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470460" w:rsidRPr="00470460" w:rsidRDefault="00470460" w:rsidP="00470460">
            <w:r w:rsidRPr="00470460">
              <w:rPr>
                <w:sz w:val="24"/>
                <w:szCs w:val="24"/>
              </w:rPr>
              <w:t>Земельный участок, с кадастровым номером 37:13:033001:355</w:t>
            </w:r>
          </w:p>
        </w:tc>
        <w:tc>
          <w:tcPr>
            <w:tcW w:w="3624" w:type="dxa"/>
          </w:tcPr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Площадь 5287 кв.м.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470460" w:rsidRPr="00470460" w:rsidRDefault="00470460" w:rsidP="004704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>атегория земель: земли</w:t>
            </w: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470460"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назначения. </w:t>
            </w:r>
          </w:p>
          <w:p w:rsidR="00470460" w:rsidRPr="00470460" w:rsidRDefault="00470460" w:rsidP="004704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сельскохозяйственного производства</w:t>
            </w:r>
          </w:p>
        </w:tc>
        <w:tc>
          <w:tcPr>
            <w:tcW w:w="1843" w:type="dxa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</w:t>
            </w:r>
          </w:p>
        </w:tc>
        <w:tc>
          <w:tcPr>
            <w:tcW w:w="1666" w:type="dxa"/>
            <w:shd w:val="clear" w:color="auto" w:fill="auto"/>
          </w:tcPr>
          <w:p w:rsidR="00470460" w:rsidRPr="00470460" w:rsidRDefault="00470460" w:rsidP="00470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6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8141,98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AD3907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1106F"/>
    <w:rsid w:val="001215F3"/>
    <w:rsid w:val="0012476A"/>
    <w:rsid w:val="001606F0"/>
    <w:rsid w:val="00167A0A"/>
    <w:rsid w:val="00167FCD"/>
    <w:rsid w:val="001A4AB9"/>
    <w:rsid w:val="00255818"/>
    <w:rsid w:val="002E5A4A"/>
    <w:rsid w:val="00333907"/>
    <w:rsid w:val="00334643"/>
    <w:rsid w:val="00397D46"/>
    <w:rsid w:val="003C1858"/>
    <w:rsid w:val="003F5CAB"/>
    <w:rsid w:val="004022DE"/>
    <w:rsid w:val="00412A6F"/>
    <w:rsid w:val="00436909"/>
    <w:rsid w:val="004413FE"/>
    <w:rsid w:val="00470460"/>
    <w:rsid w:val="004E4348"/>
    <w:rsid w:val="00515AE5"/>
    <w:rsid w:val="00571552"/>
    <w:rsid w:val="005C0B25"/>
    <w:rsid w:val="006C448E"/>
    <w:rsid w:val="00761A78"/>
    <w:rsid w:val="007C6EE9"/>
    <w:rsid w:val="007E1E74"/>
    <w:rsid w:val="00821C77"/>
    <w:rsid w:val="00854030"/>
    <w:rsid w:val="00880987"/>
    <w:rsid w:val="00880CAC"/>
    <w:rsid w:val="00974FB8"/>
    <w:rsid w:val="00996976"/>
    <w:rsid w:val="009D3B4A"/>
    <w:rsid w:val="00A522F4"/>
    <w:rsid w:val="00A61941"/>
    <w:rsid w:val="00AD3907"/>
    <w:rsid w:val="00B23B2F"/>
    <w:rsid w:val="00BA72A9"/>
    <w:rsid w:val="00BB3294"/>
    <w:rsid w:val="00C0180A"/>
    <w:rsid w:val="00C52238"/>
    <w:rsid w:val="00CF1226"/>
    <w:rsid w:val="00D203CE"/>
    <w:rsid w:val="00D759D2"/>
    <w:rsid w:val="00E03111"/>
    <w:rsid w:val="00EB7BDB"/>
    <w:rsid w:val="00EC41BD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7B8E-F995-427F-9315-2946A301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39</cp:revision>
  <cp:lastPrinted>2024-03-28T08:50:00Z</cp:lastPrinted>
  <dcterms:created xsi:type="dcterms:W3CDTF">2019-05-20T09:04:00Z</dcterms:created>
  <dcterms:modified xsi:type="dcterms:W3CDTF">2024-03-28T12:39:00Z</dcterms:modified>
</cp:coreProperties>
</file>