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73" w:rsidRDefault="00D04873" w:rsidP="00D04873">
      <w:pPr>
        <w:pStyle w:val="2"/>
        <w:spacing w:line="0" w:lineRule="atLeast"/>
        <w:ind w:firstLine="0"/>
        <w:jc w:val="center"/>
        <w:rPr>
          <w:b/>
          <w:sz w:val="26"/>
          <w:szCs w:val="26"/>
        </w:rPr>
      </w:pPr>
    </w:p>
    <w:p w:rsidR="00D04873" w:rsidRDefault="00D04873" w:rsidP="00D04873">
      <w:pPr>
        <w:pStyle w:val="2"/>
        <w:spacing w:line="0" w:lineRule="atLeast"/>
        <w:ind w:firstLine="0"/>
        <w:jc w:val="center"/>
        <w:rPr>
          <w:b/>
          <w:sz w:val="26"/>
          <w:szCs w:val="26"/>
        </w:rPr>
      </w:pPr>
    </w:p>
    <w:p w:rsidR="00D04873" w:rsidRDefault="00D04873" w:rsidP="00D04873">
      <w:pPr>
        <w:pStyle w:val="2"/>
        <w:spacing w:line="0" w:lineRule="atLeast"/>
        <w:ind w:firstLine="0"/>
        <w:jc w:val="center"/>
        <w:rPr>
          <w:b/>
          <w:sz w:val="26"/>
          <w:szCs w:val="26"/>
        </w:rPr>
      </w:pPr>
      <w:r w:rsidRPr="00ED7B60">
        <w:rPr>
          <w:noProof/>
        </w:rPr>
        <w:drawing>
          <wp:inline distT="0" distB="0" distL="0" distR="0">
            <wp:extent cx="4572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873" w:rsidRPr="00EB7606" w:rsidRDefault="00D04873" w:rsidP="00D04873">
      <w:pPr>
        <w:pStyle w:val="2"/>
        <w:spacing w:line="0" w:lineRule="atLeast"/>
        <w:ind w:firstLine="0"/>
        <w:jc w:val="left"/>
        <w:rPr>
          <w:b/>
          <w:szCs w:val="28"/>
        </w:rPr>
      </w:pPr>
    </w:p>
    <w:p w:rsidR="00D04873" w:rsidRPr="00EB7606" w:rsidRDefault="00D04873" w:rsidP="00D04873">
      <w:pPr>
        <w:pStyle w:val="2"/>
        <w:spacing w:line="0" w:lineRule="atLeast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СОВЕТ   </w:t>
      </w:r>
      <w:r w:rsidRPr="00EB7606">
        <w:rPr>
          <w:b/>
          <w:szCs w:val="28"/>
        </w:rPr>
        <w:t>ПРИВОЛЖСКОГО МУНИЦИПАЛЬНОГО РАЙОНА</w:t>
      </w:r>
    </w:p>
    <w:p w:rsidR="00D04873" w:rsidRPr="00AD1446" w:rsidRDefault="00D04873" w:rsidP="00D04873">
      <w:pPr>
        <w:spacing w:line="0" w:lineRule="atLeast"/>
        <w:jc w:val="both"/>
        <w:rPr>
          <w:sz w:val="16"/>
          <w:szCs w:val="16"/>
        </w:rPr>
      </w:pPr>
    </w:p>
    <w:p w:rsidR="00D04873" w:rsidRDefault="00D04873" w:rsidP="00D04873">
      <w:pPr>
        <w:spacing w:line="0" w:lineRule="atLeast"/>
        <w:jc w:val="center"/>
        <w:rPr>
          <w:b/>
          <w:sz w:val="28"/>
          <w:szCs w:val="28"/>
        </w:rPr>
      </w:pPr>
    </w:p>
    <w:p w:rsidR="00D04873" w:rsidRPr="00EB7606" w:rsidRDefault="00D04873" w:rsidP="00D04873">
      <w:pPr>
        <w:spacing w:line="0" w:lineRule="atLeast"/>
        <w:jc w:val="center"/>
        <w:rPr>
          <w:b/>
          <w:sz w:val="28"/>
          <w:szCs w:val="28"/>
        </w:rPr>
      </w:pPr>
      <w:r w:rsidRPr="00EB7606">
        <w:rPr>
          <w:b/>
          <w:sz w:val="28"/>
          <w:szCs w:val="28"/>
        </w:rPr>
        <w:t>РЕШЕНИЕ</w:t>
      </w:r>
    </w:p>
    <w:p w:rsidR="00D04873" w:rsidRPr="00AD1446" w:rsidRDefault="00D04873" w:rsidP="00D04873">
      <w:pPr>
        <w:spacing w:line="0" w:lineRule="atLeast"/>
        <w:jc w:val="both"/>
        <w:rPr>
          <w:b/>
          <w:sz w:val="16"/>
          <w:szCs w:val="16"/>
        </w:rPr>
      </w:pPr>
    </w:p>
    <w:p w:rsidR="00D04873" w:rsidRPr="00EB7606" w:rsidRDefault="004E540E" w:rsidP="00477EF3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04873" w:rsidRPr="00EB7606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514CEC">
        <w:rPr>
          <w:b/>
          <w:sz w:val="28"/>
          <w:szCs w:val="28"/>
        </w:rPr>
        <w:t>19.12.</w:t>
      </w:r>
      <w:r w:rsidR="00D04873">
        <w:rPr>
          <w:b/>
          <w:sz w:val="28"/>
          <w:szCs w:val="28"/>
        </w:rPr>
        <w:t>2025</w:t>
      </w:r>
      <w:r w:rsidR="00D04873" w:rsidRPr="00EB7606">
        <w:rPr>
          <w:b/>
          <w:sz w:val="28"/>
          <w:szCs w:val="28"/>
        </w:rPr>
        <w:t xml:space="preserve">              </w:t>
      </w:r>
      <w:r w:rsidR="00D04873">
        <w:rPr>
          <w:b/>
          <w:sz w:val="28"/>
          <w:szCs w:val="28"/>
        </w:rPr>
        <w:t xml:space="preserve">                  </w:t>
      </w:r>
      <w:r w:rsidR="00D04873" w:rsidRPr="00EB7606">
        <w:rPr>
          <w:b/>
          <w:sz w:val="28"/>
          <w:szCs w:val="28"/>
        </w:rPr>
        <w:t xml:space="preserve">   </w:t>
      </w:r>
      <w:r w:rsidR="00D04873">
        <w:rPr>
          <w:b/>
          <w:sz w:val="28"/>
          <w:szCs w:val="28"/>
        </w:rPr>
        <w:t xml:space="preserve">    </w:t>
      </w:r>
      <w:r w:rsidR="00D04873" w:rsidRPr="00EB7606">
        <w:rPr>
          <w:b/>
          <w:sz w:val="28"/>
          <w:szCs w:val="28"/>
        </w:rPr>
        <w:t xml:space="preserve">   №</w:t>
      </w:r>
      <w:r>
        <w:rPr>
          <w:b/>
          <w:sz w:val="28"/>
          <w:szCs w:val="28"/>
        </w:rPr>
        <w:t xml:space="preserve"> </w:t>
      </w:r>
      <w:r w:rsidR="00514CEC">
        <w:rPr>
          <w:b/>
          <w:sz w:val="28"/>
          <w:szCs w:val="28"/>
        </w:rPr>
        <w:t>97</w:t>
      </w:r>
    </w:p>
    <w:p w:rsidR="00D04873" w:rsidRPr="000A6B32" w:rsidRDefault="00D04873" w:rsidP="00D04873">
      <w:pPr>
        <w:spacing w:line="0" w:lineRule="atLeast"/>
        <w:jc w:val="both"/>
        <w:rPr>
          <w:b/>
          <w:sz w:val="16"/>
          <w:szCs w:val="16"/>
        </w:rPr>
      </w:pPr>
    </w:p>
    <w:p w:rsidR="00DC1363" w:rsidRDefault="00DC1363">
      <w:pPr>
        <w:pStyle w:val="ConsPlusTitle"/>
        <w:jc w:val="center"/>
      </w:pPr>
    </w:p>
    <w:p w:rsidR="00DC1363" w:rsidRPr="00D04873" w:rsidRDefault="00C0615B">
      <w:pPr>
        <w:pStyle w:val="ConsPlusTitle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 назначении премии за достигнутые результаты по итогам работы </w:t>
      </w:r>
      <w:r w:rsidR="000B23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</w:t>
      </w:r>
      <w:r w:rsidR="00D04873" w:rsidRPr="00D0487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лавы </w:t>
      </w:r>
      <w:r w:rsidR="00D0487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Приволжского</w:t>
      </w:r>
      <w:r w:rsidR="00D04873" w:rsidRPr="00D0487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муниципального района</w:t>
      </w:r>
    </w:p>
    <w:p w:rsidR="00DC1363" w:rsidRDefault="00DC1363">
      <w:pPr>
        <w:pStyle w:val="ConsPlusNormal"/>
        <w:ind w:firstLine="540"/>
        <w:jc w:val="both"/>
      </w:pPr>
    </w:p>
    <w:p w:rsidR="00D04873" w:rsidRDefault="00D0487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ED4EFD" w:rsidRDefault="00DC1363" w:rsidP="00EC200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D04873">
        <w:rPr>
          <w:rFonts w:ascii="Times New Roman" w:hAnsi="Times New Roman" w:cs="Times New Roman"/>
          <w:sz w:val="28"/>
        </w:rPr>
        <w:t xml:space="preserve">В соответствии с </w:t>
      </w:r>
      <w:hyperlink r:id="rId6">
        <w:r w:rsidRPr="00D04873">
          <w:rPr>
            <w:rFonts w:ascii="Times New Roman" w:hAnsi="Times New Roman" w:cs="Times New Roman"/>
            <w:sz w:val="28"/>
          </w:rPr>
          <w:t>Положением</w:t>
        </w:r>
      </w:hyperlink>
      <w:r w:rsidRPr="00D04873">
        <w:rPr>
          <w:rFonts w:ascii="Times New Roman" w:hAnsi="Times New Roman" w:cs="Times New Roman"/>
          <w:sz w:val="28"/>
        </w:rPr>
        <w:t xml:space="preserve"> об оплате труда выборных должностных лиц местного самоуправления</w:t>
      </w:r>
      <w:r w:rsidR="00D04873">
        <w:rPr>
          <w:rFonts w:ascii="Times New Roman" w:hAnsi="Times New Roman" w:cs="Times New Roman"/>
          <w:sz w:val="28"/>
        </w:rPr>
        <w:t xml:space="preserve"> Приволжского муниципального района</w:t>
      </w:r>
      <w:r w:rsidRPr="00D04873">
        <w:rPr>
          <w:rFonts w:ascii="Times New Roman" w:hAnsi="Times New Roman" w:cs="Times New Roman"/>
          <w:sz w:val="28"/>
        </w:rPr>
        <w:t xml:space="preserve">, осуществляющих свои полномочия на постоянной основе, утвержденным решением Совета </w:t>
      </w:r>
      <w:r w:rsidR="00D04873">
        <w:rPr>
          <w:rFonts w:ascii="Times New Roman" w:hAnsi="Times New Roman" w:cs="Times New Roman"/>
          <w:sz w:val="28"/>
        </w:rPr>
        <w:t>Приволжского</w:t>
      </w:r>
      <w:r w:rsidRPr="00D04873">
        <w:rPr>
          <w:rFonts w:ascii="Times New Roman" w:hAnsi="Times New Roman" w:cs="Times New Roman"/>
          <w:sz w:val="28"/>
        </w:rPr>
        <w:t xml:space="preserve"> муниципального района от </w:t>
      </w:r>
      <w:r w:rsidR="00D04873">
        <w:rPr>
          <w:rFonts w:ascii="Times New Roman" w:hAnsi="Times New Roman" w:cs="Times New Roman"/>
          <w:sz w:val="28"/>
        </w:rPr>
        <w:t>09.12.2015</w:t>
      </w:r>
      <w:r w:rsidRPr="00D04873">
        <w:rPr>
          <w:rFonts w:ascii="Times New Roman" w:hAnsi="Times New Roman" w:cs="Times New Roman"/>
          <w:sz w:val="28"/>
        </w:rPr>
        <w:t xml:space="preserve"> </w:t>
      </w:r>
      <w:r w:rsidR="00D04873">
        <w:rPr>
          <w:rFonts w:ascii="Times New Roman" w:hAnsi="Times New Roman" w:cs="Times New Roman"/>
          <w:sz w:val="28"/>
        </w:rPr>
        <w:t>№ 120</w:t>
      </w:r>
      <w:r w:rsidRPr="00D04873">
        <w:rPr>
          <w:rFonts w:ascii="Times New Roman" w:hAnsi="Times New Roman" w:cs="Times New Roman"/>
          <w:sz w:val="28"/>
        </w:rPr>
        <w:t>,</w:t>
      </w:r>
      <w:r w:rsidR="00C0615B">
        <w:rPr>
          <w:rFonts w:ascii="Times New Roman" w:hAnsi="Times New Roman" w:cs="Times New Roman"/>
          <w:sz w:val="28"/>
        </w:rPr>
        <w:t xml:space="preserve"> Положением о порядке премирования Главы Приволжского муниципального района, утвержденным</w:t>
      </w:r>
      <w:r w:rsidRPr="00D04873">
        <w:rPr>
          <w:rFonts w:ascii="Times New Roman" w:hAnsi="Times New Roman" w:cs="Times New Roman"/>
          <w:sz w:val="28"/>
        </w:rPr>
        <w:t xml:space="preserve"> </w:t>
      </w:r>
      <w:r w:rsidR="00C0615B" w:rsidRPr="00D04873">
        <w:rPr>
          <w:rFonts w:ascii="Times New Roman" w:hAnsi="Times New Roman" w:cs="Times New Roman"/>
          <w:sz w:val="28"/>
        </w:rPr>
        <w:t xml:space="preserve">решением Совета </w:t>
      </w:r>
      <w:r w:rsidR="00C0615B">
        <w:rPr>
          <w:rFonts w:ascii="Times New Roman" w:hAnsi="Times New Roman" w:cs="Times New Roman"/>
          <w:sz w:val="28"/>
        </w:rPr>
        <w:t>Приволжского</w:t>
      </w:r>
      <w:r w:rsidR="00C0615B" w:rsidRPr="00D04873">
        <w:rPr>
          <w:rFonts w:ascii="Times New Roman" w:hAnsi="Times New Roman" w:cs="Times New Roman"/>
          <w:sz w:val="28"/>
        </w:rPr>
        <w:t xml:space="preserve"> муниципального района от </w:t>
      </w:r>
      <w:r w:rsidR="004E540E">
        <w:rPr>
          <w:rFonts w:ascii="Times New Roman" w:hAnsi="Times New Roman" w:cs="Times New Roman"/>
          <w:sz w:val="28"/>
        </w:rPr>
        <w:t>28.08.</w:t>
      </w:r>
      <w:r w:rsidR="00C0615B">
        <w:rPr>
          <w:rFonts w:ascii="Times New Roman" w:hAnsi="Times New Roman" w:cs="Times New Roman"/>
          <w:sz w:val="28"/>
        </w:rPr>
        <w:t>2025</w:t>
      </w:r>
      <w:r w:rsidR="00C0615B" w:rsidRPr="00D04873">
        <w:rPr>
          <w:rFonts w:ascii="Times New Roman" w:hAnsi="Times New Roman" w:cs="Times New Roman"/>
          <w:sz w:val="28"/>
        </w:rPr>
        <w:t xml:space="preserve"> </w:t>
      </w:r>
      <w:r w:rsidR="00C0615B">
        <w:rPr>
          <w:rFonts w:ascii="Times New Roman" w:hAnsi="Times New Roman" w:cs="Times New Roman"/>
          <w:sz w:val="28"/>
        </w:rPr>
        <w:t>№</w:t>
      </w:r>
      <w:r w:rsidR="004E540E">
        <w:rPr>
          <w:rFonts w:ascii="Times New Roman" w:hAnsi="Times New Roman" w:cs="Times New Roman"/>
          <w:sz w:val="28"/>
        </w:rPr>
        <w:t xml:space="preserve"> 62</w:t>
      </w:r>
      <w:r w:rsidR="00C0615B" w:rsidRPr="00D04873">
        <w:rPr>
          <w:rFonts w:ascii="Times New Roman" w:hAnsi="Times New Roman" w:cs="Times New Roman"/>
          <w:sz w:val="28"/>
        </w:rPr>
        <w:t>,</w:t>
      </w:r>
      <w:r w:rsidR="00C0615B">
        <w:rPr>
          <w:rFonts w:ascii="Times New Roman" w:hAnsi="Times New Roman" w:cs="Times New Roman"/>
          <w:sz w:val="28"/>
        </w:rPr>
        <w:t xml:space="preserve"> </w:t>
      </w:r>
      <w:hyperlink r:id="rId7">
        <w:r w:rsidRPr="00477EF3">
          <w:rPr>
            <w:rFonts w:ascii="Times New Roman" w:hAnsi="Times New Roman" w:cs="Times New Roman"/>
            <w:sz w:val="28"/>
          </w:rPr>
          <w:t xml:space="preserve">статьей </w:t>
        </w:r>
        <w:r w:rsidR="00477EF3" w:rsidRPr="00477EF3">
          <w:rPr>
            <w:rFonts w:ascii="Times New Roman" w:hAnsi="Times New Roman" w:cs="Times New Roman"/>
            <w:sz w:val="28"/>
          </w:rPr>
          <w:t>24</w:t>
        </w:r>
      </w:hyperlink>
      <w:r w:rsidRPr="00477EF3">
        <w:rPr>
          <w:rFonts w:ascii="Times New Roman" w:hAnsi="Times New Roman" w:cs="Times New Roman"/>
          <w:sz w:val="28"/>
        </w:rPr>
        <w:t xml:space="preserve"> Устава </w:t>
      </w:r>
      <w:r w:rsidR="00477EF3" w:rsidRPr="00477EF3">
        <w:rPr>
          <w:rFonts w:ascii="Times New Roman" w:hAnsi="Times New Roman" w:cs="Times New Roman"/>
          <w:sz w:val="28"/>
        </w:rPr>
        <w:t>Приволжского</w:t>
      </w:r>
      <w:r w:rsidRPr="00477EF3">
        <w:rPr>
          <w:rFonts w:ascii="Times New Roman" w:hAnsi="Times New Roman" w:cs="Times New Roman"/>
          <w:sz w:val="28"/>
        </w:rPr>
        <w:t xml:space="preserve"> муниципального района,</w:t>
      </w:r>
      <w:r w:rsidRPr="00D04873">
        <w:rPr>
          <w:rFonts w:ascii="Times New Roman" w:hAnsi="Times New Roman" w:cs="Times New Roman"/>
          <w:sz w:val="28"/>
        </w:rPr>
        <w:t xml:space="preserve"> Совет </w:t>
      </w:r>
      <w:r w:rsidR="00D04873">
        <w:rPr>
          <w:rFonts w:ascii="Times New Roman" w:hAnsi="Times New Roman" w:cs="Times New Roman"/>
          <w:sz w:val="28"/>
        </w:rPr>
        <w:t>Приволжского</w:t>
      </w:r>
      <w:r w:rsidRPr="00D04873">
        <w:rPr>
          <w:rFonts w:ascii="Times New Roman" w:hAnsi="Times New Roman" w:cs="Times New Roman"/>
          <w:sz w:val="28"/>
        </w:rPr>
        <w:t xml:space="preserve"> муниципального района</w:t>
      </w:r>
    </w:p>
    <w:p w:rsidR="00ED4EFD" w:rsidRDefault="00ED4EFD" w:rsidP="00ED4EF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DC1363" w:rsidRPr="00ED4EFD" w:rsidRDefault="00ED4EFD" w:rsidP="00ED4EF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РЕШИЛ</w:t>
      </w:r>
      <w:r w:rsidRPr="00ED4EFD">
        <w:rPr>
          <w:rFonts w:ascii="Times New Roman" w:hAnsi="Times New Roman" w:cs="Times New Roman"/>
          <w:b/>
          <w:sz w:val="28"/>
        </w:rPr>
        <w:t>:</w:t>
      </w:r>
    </w:p>
    <w:p w:rsidR="00DC1363" w:rsidRPr="00D04873" w:rsidRDefault="00DC1363" w:rsidP="00EC200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DC1363" w:rsidRDefault="00C0615B" w:rsidP="00EC200E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Выплатить Главе Приволжского муниципального района премию за достигнутые результаты по итогам </w:t>
      </w:r>
      <w:r w:rsidR="000468AD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 xml:space="preserve">аботы за период </w:t>
      </w:r>
      <w:r w:rsidR="00E35906">
        <w:rPr>
          <w:rFonts w:ascii="Times New Roman" w:hAnsi="Times New Roman" w:cs="Times New Roman"/>
          <w:sz w:val="28"/>
        </w:rPr>
        <w:t>сентябрь-декабрь</w:t>
      </w:r>
      <w:r>
        <w:rPr>
          <w:rFonts w:ascii="Times New Roman" w:hAnsi="Times New Roman" w:cs="Times New Roman"/>
          <w:sz w:val="28"/>
        </w:rPr>
        <w:t xml:space="preserve"> 2025 года в размере </w:t>
      </w:r>
      <w:r w:rsidR="00AA27A1">
        <w:rPr>
          <w:rFonts w:ascii="Times New Roman" w:hAnsi="Times New Roman" w:cs="Times New Roman"/>
          <w:sz w:val="28"/>
        </w:rPr>
        <w:t>2,8</w:t>
      </w:r>
      <w:bookmarkStart w:id="0" w:name="_GoBack"/>
      <w:bookmarkEnd w:id="0"/>
      <w:r w:rsidRPr="009F1B6D">
        <w:rPr>
          <w:rFonts w:ascii="Times New Roman" w:hAnsi="Times New Roman" w:cs="Times New Roman"/>
          <w:sz w:val="28"/>
        </w:rPr>
        <w:t xml:space="preserve"> оклад</w:t>
      </w:r>
      <w:r w:rsidR="009C13D9" w:rsidRPr="009F1B6D">
        <w:rPr>
          <w:rFonts w:ascii="Times New Roman" w:hAnsi="Times New Roman" w:cs="Times New Roman"/>
          <w:sz w:val="28"/>
        </w:rPr>
        <w:t>ов</w:t>
      </w:r>
      <w:r w:rsidR="00097583">
        <w:rPr>
          <w:rFonts w:ascii="Times New Roman" w:hAnsi="Times New Roman" w:cs="Times New Roman"/>
          <w:sz w:val="28"/>
        </w:rPr>
        <w:t xml:space="preserve"> на основании представленной оценки деятельности</w:t>
      </w:r>
      <w:r>
        <w:rPr>
          <w:rFonts w:ascii="Times New Roman" w:hAnsi="Times New Roman" w:cs="Times New Roman"/>
          <w:sz w:val="28"/>
        </w:rPr>
        <w:t xml:space="preserve"> </w:t>
      </w:r>
      <w:r w:rsidR="00DC1363" w:rsidRPr="00D04873">
        <w:rPr>
          <w:rFonts w:ascii="Times New Roman" w:hAnsi="Times New Roman" w:cs="Times New Roman"/>
          <w:sz w:val="28"/>
        </w:rPr>
        <w:t xml:space="preserve">Главы </w:t>
      </w:r>
      <w:r w:rsidR="00D04873">
        <w:rPr>
          <w:rFonts w:ascii="Times New Roman" w:hAnsi="Times New Roman" w:cs="Times New Roman"/>
          <w:sz w:val="28"/>
        </w:rPr>
        <w:t>Приволжского</w:t>
      </w:r>
      <w:r w:rsidR="00DC1363" w:rsidRPr="00D04873">
        <w:rPr>
          <w:rFonts w:ascii="Times New Roman" w:hAnsi="Times New Roman" w:cs="Times New Roman"/>
          <w:sz w:val="28"/>
        </w:rPr>
        <w:t xml:space="preserve"> муниципального района (прилагается).</w:t>
      </w:r>
    </w:p>
    <w:p w:rsidR="00EC200E" w:rsidRPr="00EC200E" w:rsidRDefault="00EC200E" w:rsidP="00EC200E">
      <w:pPr>
        <w:pStyle w:val="a4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eastAsiaTheme="minorEastAsia"/>
          <w:sz w:val="28"/>
          <w:szCs w:val="22"/>
        </w:rPr>
      </w:pPr>
      <w:r w:rsidRPr="00EC200E">
        <w:rPr>
          <w:rFonts w:eastAsiaTheme="minorEastAsia"/>
          <w:sz w:val="28"/>
          <w:szCs w:val="22"/>
        </w:rPr>
        <w:t xml:space="preserve">Настоящее решение вступает в силу со дня его </w:t>
      </w:r>
      <w:r w:rsidR="00C0615B">
        <w:rPr>
          <w:rFonts w:eastAsiaTheme="minorEastAsia"/>
          <w:sz w:val="28"/>
          <w:szCs w:val="22"/>
        </w:rPr>
        <w:t>принятия</w:t>
      </w:r>
      <w:r w:rsidRPr="00EC200E">
        <w:rPr>
          <w:rFonts w:eastAsiaTheme="minorEastAsia"/>
          <w:sz w:val="28"/>
          <w:szCs w:val="22"/>
        </w:rPr>
        <w:t>.</w:t>
      </w:r>
    </w:p>
    <w:p w:rsidR="00DC1363" w:rsidRPr="00D04873" w:rsidRDefault="00DC1363" w:rsidP="00EC200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0B2314" w:rsidRDefault="000B2314" w:rsidP="00D04873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</w:p>
    <w:p w:rsidR="00D04873" w:rsidRDefault="00544AE4" w:rsidP="00D04873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</w:t>
      </w:r>
      <w:r w:rsidR="00D04873">
        <w:rPr>
          <w:b/>
          <w:noProof/>
          <w:sz w:val="28"/>
          <w:szCs w:val="28"/>
        </w:rPr>
        <w:t>редседател</w:t>
      </w:r>
      <w:r w:rsidR="00E35906">
        <w:rPr>
          <w:b/>
          <w:noProof/>
          <w:sz w:val="28"/>
          <w:szCs w:val="28"/>
        </w:rPr>
        <w:t>ь</w:t>
      </w:r>
      <w:r w:rsidR="00D04873">
        <w:rPr>
          <w:b/>
          <w:noProof/>
          <w:sz w:val="28"/>
          <w:szCs w:val="28"/>
        </w:rPr>
        <w:t xml:space="preserve"> Совета Приволжского </w:t>
      </w:r>
    </w:p>
    <w:p w:rsidR="00D04873" w:rsidRDefault="00514CEC" w:rsidP="00D04873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муниципального </w:t>
      </w:r>
      <w:r w:rsidR="00D04873">
        <w:rPr>
          <w:b/>
          <w:noProof/>
          <w:sz w:val="28"/>
          <w:szCs w:val="28"/>
        </w:rPr>
        <w:t xml:space="preserve">района          </w:t>
      </w:r>
      <w:r>
        <w:rPr>
          <w:b/>
          <w:noProof/>
          <w:sz w:val="28"/>
          <w:szCs w:val="28"/>
        </w:rPr>
        <w:t xml:space="preserve">               </w:t>
      </w:r>
      <w:r w:rsidR="00D04873">
        <w:rPr>
          <w:b/>
          <w:noProof/>
          <w:sz w:val="28"/>
          <w:szCs w:val="28"/>
        </w:rPr>
        <w:t xml:space="preserve">                            </w:t>
      </w:r>
      <w:r w:rsidR="00E35906">
        <w:rPr>
          <w:b/>
          <w:noProof/>
          <w:sz w:val="28"/>
          <w:szCs w:val="28"/>
        </w:rPr>
        <w:t>И.Л.Астафьева</w:t>
      </w:r>
    </w:p>
    <w:p w:rsidR="00D04873" w:rsidRPr="00485E3A" w:rsidRDefault="00D04873" w:rsidP="00D04873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D04873" w:rsidRPr="00485E3A" w:rsidRDefault="00D04873" w:rsidP="00D04873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</w:pPr>
      <w:r w:rsidRPr="00485E3A">
        <w:rPr>
          <w:rFonts w:ascii="Times New Roman" w:hAnsi="Times New Roman"/>
          <w:b/>
          <w:noProof/>
          <w:sz w:val="28"/>
          <w:szCs w:val="28"/>
        </w:rPr>
        <w:t>Глав</w:t>
      </w:r>
      <w:r>
        <w:rPr>
          <w:rFonts w:ascii="Times New Roman" w:hAnsi="Times New Roman"/>
          <w:b/>
          <w:noProof/>
          <w:sz w:val="28"/>
          <w:szCs w:val="28"/>
        </w:rPr>
        <w:t>а</w:t>
      </w:r>
      <w:r w:rsidRPr="00485E3A">
        <w:rPr>
          <w:rFonts w:ascii="Times New Roman" w:hAnsi="Times New Roman"/>
          <w:b/>
          <w:noProof/>
          <w:sz w:val="28"/>
          <w:szCs w:val="28"/>
        </w:rPr>
        <w:t xml:space="preserve"> Приволжского </w:t>
      </w:r>
    </w:p>
    <w:p w:rsidR="00D04873" w:rsidRDefault="00514CEC" w:rsidP="00D04873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муниципальног </w:t>
      </w:r>
      <w:r w:rsidR="00D04873" w:rsidRPr="00485E3A">
        <w:rPr>
          <w:rFonts w:ascii="Times New Roman" w:hAnsi="Times New Roman"/>
          <w:b/>
          <w:noProof/>
          <w:sz w:val="28"/>
          <w:szCs w:val="28"/>
        </w:rPr>
        <w:t>район</w:t>
      </w:r>
      <w:r w:rsidR="00D04873">
        <w:rPr>
          <w:rFonts w:ascii="Times New Roman" w:hAnsi="Times New Roman"/>
          <w:b/>
          <w:noProof/>
          <w:sz w:val="28"/>
          <w:szCs w:val="28"/>
        </w:rPr>
        <w:t xml:space="preserve">а                          </w:t>
      </w:r>
      <w:r>
        <w:rPr>
          <w:rFonts w:ascii="Times New Roman" w:hAnsi="Times New Roman"/>
          <w:b/>
          <w:noProof/>
          <w:sz w:val="28"/>
          <w:szCs w:val="28"/>
        </w:rPr>
        <w:t xml:space="preserve">                 </w:t>
      </w:r>
      <w:r w:rsidR="00D04873">
        <w:rPr>
          <w:rFonts w:ascii="Times New Roman" w:hAnsi="Times New Roman"/>
          <w:b/>
          <w:noProof/>
          <w:sz w:val="28"/>
          <w:szCs w:val="28"/>
        </w:rPr>
        <w:t xml:space="preserve">            А.Н.Уткин</w:t>
      </w:r>
    </w:p>
    <w:p w:rsidR="00ED4EFD" w:rsidRDefault="00ED4EFD" w:rsidP="00D04873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  <w:sectPr w:rsidR="00ED4EFD" w:rsidSect="000A6B32">
          <w:pgSz w:w="11906" w:h="16838"/>
          <w:pgMar w:top="567" w:right="849" w:bottom="709" w:left="1701" w:header="708" w:footer="708" w:gutter="0"/>
          <w:cols w:space="708"/>
          <w:docGrid w:linePitch="360"/>
        </w:sectPr>
      </w:pPr>
    </w:p>
    <w:p w:rsidR="00097583" w:rsidRPr="00F36664" w:rsidRDefault="00097583" w:rsidP="00097583">
      <w:pPr>
        <w:tabs>
          <w:tab w:val="left" w:pos="5460"/>
        </w:tabs>
        <w:spacing w:line="360" w:lineRule="auto"/>
        <w:jc w:val="center"/>
        <w:rPr>
          <w:sz w:val="28"/>
          <w:szCs w:val="28"/>
        </w:rPr>
      </w:pPr>
      <w:r w:rsidRPr="00F36664">
        <w:rPr>
          <w:noProof/>
          <w:sz w:val="20"/>
          <w:szCs w:val="20"/>
        </w:rPr>
        <w:lastRenderedPageBreak/>
        <w:drawing>
          <wp:inline distT="0" distB="0" distL="0" distR="0">
            <wp:extent cx="457200" cy="5619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583" w:rsidRPr="00F36664" w:rsidRDefault="00097583" w:rsidP="00097583">
      <w:pPr>
        <w:ind w:left="28"/>
        <w:jc w:val="center"/>
        <w:rPr>
          <w:b/>
          <w:sz w:val="28"/>
          <w:szCs w:val="28"/>
        </w:rPr>
      </w:pPr>
      <w:r w:rsidRPr="00F36664">
        <w:rPr>
          <w:b/>
          <w:sz w:val="28"/>
          <w:szCs w:val="28"/>
        </w:rPr>
        <w:t>АДМИНИСТРАЦИЯ ПРИВОЛЖСКОГО МУНИЦИПАЛЬНОГО РАЙОНА</w:t>
      </w:r>
    </w:p>
    <w:p w:rsidR="00097583" w:rsidRPr="00F36664" w:rsidRDefault="00097583" w:rsidP="00097583">
      <w:pPr>
        <w:ind w:left="29"/>
        <w:jc w:val="center"/>
        <w:rPr>
          <w:b/>
          <w:sz w:val="28"/>
          <w:szCs w:val="28"/>
        </w:rPr>
      </w:pPr>
      <w:r w:rsidRPr="00F36664">
        <w:rPr>
          <w:b/>
          <w:noProof/>
          <w:sz w:val="28"/>
          <w:szCs w:val="28"/>
        </w:rPr>
        <w:drawing>
          <wp:inline distT="0" distB="0" distL="0" distR="0">
            <wp:extent cx="5940425" cy="4445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4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7583" w:rsidRPr="00F36664" w:rsidRDefault="00097583" w:rsidP="00097583">
      <w:pPr>
        <w:shd w:val="clear" w:color="auto" w:fill="FFFFFF"/>
        <w:jc w:val="center"/>
        <w:rPr>
          <w:sz w:val="20"/>
          <w:szCs w:val="20"/>
        </w:rPr>
      </w:pPr>
      <w:r w:rsidRPr="00F36664">
        <w:rPr>
          <w:sz w:val="20"/>
          <w:szCs w:val="20"/>
        </w:rPr>
        <w:t xml:space="preserve">155550, Ивановская область, г. Приволжск, ул. Революционная, 63, тел./факс (49339)2-19-71/4-18-58, </w:t>
      </w:r>
    </w:p>
    <w:p w:rsidR="00097583" w:rsidRPr="00B578F6" w:rsidRDefault="00097583" w:rsidP="00097583">
      <w:pPr>
        <w:shd w:val="clear" w:color="auto" w:fill="FFFFFF"/>
        <w:jc w:val="center"/>
        <w:rPr>
          <w:color w:val="000000"/>
          <w:sz w:val="20"/>
          <w:szCs w:val="20"/>
          <w:u w:val="single"/>
        </w:rPr>
      </w:pPr>
      <w:proofErr w:type="gramStart"/>
      <w:r w:rsidRPr="00F36664">
        <w:rPr>
          <w:sz w:val="20"/>
          <w:szCs w:val="20"/>
          <w:lang w:val="en-US"/>
        </w:rPr>
        <w:t>e</w:t>
      </w:r>
      <w:r w:rsidRPr="00F36664">
        <w:rPr>
          <w:sz w:val="20"/>
          <w:szCs w:val="20"/>
        </w:rPr>
        <w:t>-</w:t>
      </w:r>
      <w:r w:rsidRPr="00F36664">
        <w:rPr>
          <w:sz w:val="20"/>
          <w:szCs w:val="20"/>
          <w:lang w:val="en-US"/>
        </w:rPr>
        <w:t>mail</w:t>
      </w:r>
      <w:proofErr w:type="gramEnd"/>
      <w:r w:rsidRPr="00F36664">
        <w:rPr>
          <w:sz w:val="20"/>
          <w:szCs w:val="20"/>
        </w:rPr>
        <w:t xml:space="preserve">: </w:t>
      </w:r>
      <w:hyperlink r:id="rId9" w:history="1">
        <w:r w:rsidRPr="00F36664">
          <w:rPr>
            <w:color w:val="000000"/>
            <w:sz w:val="20"/>
            <w:szCs w:val="20"/>
            <w:u w:val="single"/>
            <w:lang w:val="en-US"/>
          </w:rPr>
          <w:t>reception</w:t>
        </w:r>
        <w:r w:rsidRPr="00F36664">
          <w:rPr>
            <w:color w:val="000000"/>
            <w:sz w:val="20"/>
            <w:szCs w:val="20"/>
            <w:u w:val="single"/>
          </w:rPr>
          <w:t>@</w:t>
        </w:r>
        <w:proofErr w:type="spellStart"/>
        <w:r w:rsidRPr="00F36664">
          <w:rPr>
            <w:color w:val="000000"/>
            <w:sz w:val="20"/>
            <w:szCs w:val="20"/>
            <w:u w:val="single"/>
            <w:lang w:val="en-US"/>
          </w:rPr>
          <w:t>privadmin</w:t>
        </w:r>
        <w:proofErr w:type="spellEnd"/>
        <w:r w:rsidRPr="00F36664">
          <w:rPr>
            <w:color w:val="000000"/>
            <w:sz w:val="20"/>
            <w:szCs w:val="20"/>
            <w:u w:val="single"/>
          </w:rPr>
          <w:t>.</w:t>
        </w:r>
        <w:proofErr w:type="spellStart"/>
        <w:r w:rsidRPr="00F36664">
          <w:rPr>
            <w:color w:val="000000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097583" w:rsidRPr="00F36664" w:rsidRDefault="00097583" w:rsidP="00097583">
      <w:pPr>
        <w:jc w:val="center"/>
        <w:rPr>
          <w:rFonts w:eastAsia="Calibri"/>
          <w:color w:val="000000"/>
          <w:spacing w:val="8"/>
          <w:sz w:val="18"/>
          <w:szCs w:val="20"/>
        </w:rPr>
      </w:pPr>
    </w:p>
    <w:tbl>
      <w:tblPr>
        <w:tblStyle w:val="1"/>
        <w:tblW w:w="992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097583" w:rsidRPr="00F36664" w:rsidTr="00526F16">
        <w:trPr>
          <w:trHeight w:val="847"/>
        </w:trPr>
        <w:tc>
          <w:tcPr>
            <w:tcW w:w="4111" w:type="dxa"/>
          </w:tcPr>
          <w:p w:rsidR="00097583" w:rsidRPr="00F36664" w:rsidRDefault="00097583" w:rsidP="00526F16">
            <w:pPr>
              <w:rPr>
                <w:rFonts w:eastAsia="Calibri"/>
                <w:sz w:val="28"/>
                <w:szCs w:val="28"/>
              </w:rPr>
            </w:pPr>
            <w:r w:rsidRPr="00F36664">
              <w:rPr>
                <w:rFonts w:eastAsia="Calibri"/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>____»</w:t>
            </w:r>
            <w:r w:rsidRPr="00F36664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________</w:t>
            </w:r>
            <w:r w:rsidRPr="00F36664">
              <w:rPr>
                <w:rFonts w:eastAsia="Calibri"/>
                <w:sz w:val="28"/>
                <w:szCs w:val="28"/>
              </w:rPr>
              <w:t xml:space="preserve"> 202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F36664">
              <w:rPr>
                <w:rFonts w:eastAsia="Calibri"/>
                <w:sz w:val="28"/>
                <w:szCs w:val="28"/>
              </w:rPr>
              <w:t xml:space="preserve"> №</w:t>
            </w:r>
            <w:r>
              <w:rPr>
                <w:rFonts w:eastAsia="Calibri"/>
                <w:sz w:val="28"/>
                <w:szCs w:val="28"/>
              </w:rPr>
              <w:t>______</w:t>
            </w:r>
          </w:p>
          <w:p w:rsidR="00097583" w:rsidRPr="00F36664" w:rsidRDefault="00097583" w:rsidP="00526F16">
            <w:pPr>
              <w:ind w:left="-11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12" w:type="dxa"/>
          </w:tcPr>
          <w:p w:rsidR="00097583" w:rsidRPr="00F36664" w:rsidRDefault="00097583" w:rsidP="00526F1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Депутатам Совета Приволжского муниципального района</w:t>
            </w:r>
          </w:p>
        </w:tc>
      </w:tr>
    </w:tbl>
    <w:p w:rsidR="00097583" w:rsidRDefault="00097583" w:rsidP="000B231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</w:p>
    <w:p w:rsidR="00097583" w:rsidRDefault="00097583" w:rsidP="00097583">
      <w:pPr>
        <w:pStyle w:val="ConsPlusNormal"/>
        <w:ind w:firstLine="539"/>
        <w:jc w:val="center"/>
        <w:rPr>
          <w:rFonts w:ascii="Times New Roman" w:hAnsi="Times New Roman" w:cs="Times New Roman"/>
          <w:sz w:val="28"/>
        </w:rPr>
      </w:pPr>
    </w:p>
    <w:p w:rsidR="00097583" w:rsidRDefault="00DC1363" w:rsidP="00097583">
      <w:pPr>
        <w:pStyle w:val="ConsPlusNormal"/>
        <w:ind w:firstLine="539"/>
        <w:jc w:val="center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 xml:space="preserve">Оценка деятельности Главы </w:t>
      </w:r>
      <w:r w:rsidR="000B2314">
        <w:rPr>
          <w:rFonts w:ascii="Times New Roman" w:hAnsi="Times New Roman" w:cs="Times New Roman"/>
          <w:sz w:val="28"/>
        </w:rPr>
        <w:t>Приволжского</w:t>
      </w:r>
      <w:r w:rsidRPr="000B2314">
        <w:rPr>
          <w:rFonts w:ascii="Times New Roman" w:hAnsi="Times New Roman" w:cs="Times New Roman"/>
          <w:sz w:val="28"/>
        </w:rPr>
        <w:t xml:space="preserve"> муниципального района в целях премирования за достигнутые результаты</w:t>
      </w:r>
      <w:r w:rsidR="00097583">
        <w:rPr>
          <w:rFonts w:ascii="Times New Roman" w:hAnsi="Times New Roman" w:cs="Times New Roman"/>
          <w:sz w:val="28"/>
        </w:rPr>
        <w:t xml:space="preserve"> </w:t>
      </w:r>
    </w:p>
    <w:p w:rsidR="00097583" w:rsidRDefault="00097583" w:rsidP="00097583">
      <w:pPr>
        <w:pStyle w:val="ConsPlusNormal"/>
        <w:ind w:firstLine="53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период </w:t>
      </w:r>
      <w:r w:rsidR="00E35906">
        <w:rPr>
          <w:rFonts w:ascii="Times New Roman" w:hAnsi="Times New Roman" w:cs="Times New Roman"/>
          <w:sz w:val="28"/>
        </w:rPr>
        <w:t>сентябрь-декабрь</w:t>
      </w:r>
      <w:r>
        <w:rPr>
          <w:rFonts w:ascii="Times New Roman" w:hAnsi="Times New Roman" w:cs="Times New Roman"/>
          <w:sz w:val="28"/>
        </w:rPr>
        <w:t xml:space="preserve"> 2025 года:</w:t>
      </w:r>
    </w:p>
    <w:p w:rsidR="00097583" w:rsidRDefault="00097583" w:rsidP="00097583">
      <w:pPr>
        <w:pStyle w:val="ConsPlusNormal"/>
        <w:ind w:firstLine="539"/>
        <w:jc w:val="center"/>
        <w:rPr>
          <w:rFonts w:ascii="Times New Roman" w:hAnsi="Times New Roman" w:cs="Times New Roman"/>
          <w:sz w:val="28"/>
        </w:rPr>
      </w:pPr>
    </w:p>
    <w:p w:rsidR="00DC1363" w:rsidRPr="000B2314" w:rsidRDefault="00DC1363" w:rsidP="000B231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 xml:space="preserve">1) надлежащее исполнение нормативных правовых актов Российской Федерации, Ивановской области и муниципальных правовых актов </w:t>
      </w:r>
      <w:r w:rsidR="000B2314">
        <w:rPr>
          <w:rFonts w:ascii="Times New Roman" w:hAnsi="Times New Roman" w:cs="Times New Roman"/>
          <w:sz w:val="28"/>
        </w:rPr>
        <w:t>Приволжского</w:t>
      </w:r>
      <w:r w:rsidR="00097583">
        <w:rPr>
          <w:rFonts w:ascii="Times New Roman" w:hAnsi="Times New Roman" w:cs="Times New Roman"/>
          <w:sz w:val="28"/>
        </w:rPr>
        <w:t xml:space="preserve"> муниципального района – ПОЛОЖИТЕЛЬНО;</w:t>
      </w:r>
    </w:p>
    <w:p w:rsidR="00DC1363" w:rsidRPr="000B2314" w:rsidRDefault="00DC1363" w:rsidP="000B231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 xml:space="preserve">2) своевременное и качественное рассмотрение </w:t>
      </w:r>
      <w:r w:rsidR="00097583">
        <w:rPr>
          <w:rFonts w:ascii="Times New Roman" w:hAnsi="Times New Roman" w:cs="Times New Roman"/>
          <w:sz w:val="28"/>
        </w:rPr>
        <w:t>обращений граждан и организаций – ПОЛОЖИТЕЛЬНО;</w:t>
      </w:r>
    </w:p>
    <w:p w:rsidR="00DC1363" w:rsidRPr="000B2314" w:rsidRDefault="00DC1363" w:rsidP="000B231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 xml:space="preserve">3) соблюдение порядка </w:t>
      </w:r>
      <w:r w:rsidR="00097583">
        <w:rPr>
          <w:rFonts w:ascii="Times New Roman" w:hAnsi="Times New Roman" w:cs="Times New Roman"/>
          <w:sz w:val="28"/>
        </w:rPr>
        <w:t>работы со служебной информацией –ПОЛОЖИТЕЛЬНО;</w:t>
      </w:r>
    </w:p>
    <w:p w:rsidR="00DC1363" w:rsidRPr="000B2314" w:rsidRDefault="00DC1363" w:rsidP="000B231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>4) своевременное и качественное пре</w:t>
      </w:r>
      <w:r w:rsidR="00097583">
        <w:rPr>
          <w:rFonts w:ascii="Times New Roman" w:hAnsi="Times New Roman" w:cs="Times New Roman"/>
          <w:sz w:val="28"/>
        </w:rPr>
        <w:t>доставление муниципальных услуг –ПОЛОЖИТЕЛЬНО;</w:t>
      </w:r>
    </w:p>
    <w:p w:rsidR="00DC1363" w:rsidRPr="000B2314" w:rsidRDefault="00DC1363" w:rsidP="000B231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 xml:space="preserve">5) исполнение муниципальных программ и плана мероприятий по реализации Стратегии социально-экономического развития </w:t>
      </w:r>
      <w:r w:rsidR="000B2314">
        <w:rPr>
          <w:rFonts w:ascii="Times New Roman" w:hAnsi="Times New Roman" w:cs="Times New Roman"/>
          <w:sz w:val="28"/>
        </w:rPr>
        <w:t>Приволжского</w:t>
      </w:r>
      <w:r w:rsidRPr="000B2314">
        <w:rPr>
          <w:rFonts w:ascii="Times New Roman" w:hAnsi="Times New Roman" w:cs="Times New Roman"/>
          <w:sz w:val="28"/>
        </w:rPr>
        <w:t xml:space="preserve"> муниципального района</w:t>
      </w:r>
      <w:r w:rsidR="00097583">
        <w:rPr>
          <w:rFonts w:ascii="Times New Roman" w:hAnsi="Times New Roman" w:cs="Times New Roman"/>
          <w:sz w:val="28"/>
        </w:rPr>
        <w:t xml:space="preserve"> - ПОЛОЖИТЕЛЬНО;</w:t>
      </w:r>
    </w:p>
    <w:p w:rsidR="00DC1363" w:rsidRPr="000B2314" w:rsidRDefault="00DC1363" w:rsidP="000B231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 xml:space="preserve">6) отсутствие обоснованных жалоб на деятельность администрации </w:t>
      </w:r>
      <w:r w:rsidR="000B2314">
        <w:rPr>
          <w:rFonts w:ascii="Times New Roman" w:hAnsi="Times New Roman" w:cs="Times New Roman"/>
          <w:sz w:val="28"/>
        </w:rPr>
        <w:t>Приволжского</w:t>
      </w:r>
      <w:r w:rsidRPr="000B2314">
        <w:rPr>
          <w:rFonts w:ascii="Times New Roman" w:hAnsi="Times New Roman" w:cs="Times New Roman"/>
          <w:sz w:val="28"/>
        </w:rPr>
        <w:t xml:space="preserve"> муниципа</w:t>
      </w:r>
      <w:r w:rsidR="00097583">
        <w:rPr>
          <w:rFonts w:ascii="Times New Roman" w:hAnsi="Times New Roman" w:cs="Times New Roman"/>
          <w:sz w:val="28"/>
        </w:rPr>
        <w:t>льного района и должностных лиц –ПОЛОЖИТЕЛЬНО;</w:t>
      </w:r>
    </w:p>
    <w:p w:rsidR="00DC1363" w:rsidRPr="000B2314" w:rsidRDefault="00DC1363" w:rsidP="000B231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>7) участие в подготовке, организации и проведении о</w:t>
      </w:r>
      <w:r w:rsidR="00097583">
        <w:rPr>
          <w:rFonts w:ascii="Times New Roman" w:hAnsi="Times New Roman" w:cs="Times New Roman"/>
          <w:sz w:val="28"/>
        </w:rPr>
        <w:t>бщественно значимых мероприятий - ПОЛОЖИТЕЛЬНО;</w:t>
      </w:r>
    </w:p>
    <w:p w:rsidR="00DC1363" w:rsidRPr="000B2314" w:rsidRDefault="00DC1363" w:rsidP="000B231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 xml:space="preserve">8) профессионализм и личный вклад в общий результат работы органов местного самоуправления </w:t>
      </w:r>
      <w:r w:rsidR="000B2314">
        <w:rPr>
          <w:rFonts w:ascii="Times New Roman" w:hAnsi="Times New Roman" w:cs="Times New Roman"/>
          <w:sz w:val="28"/>
        </w:rPr>
        <w:t>Приволжского</w:t>
      </w:r>
      <w:r w:rsidR="00097583">
        <w:rPr>
          <w:rFonts w:ascii="Times New Roman" w:hAnsi="Times New Roman" w:cs="Times New Roman"/>
          <w:sz w:val="28"/>
        </w:rPr>
        <w:t xml:space="preserve"> муниципального района –ПОЛ</w:t>
      </w:r>
      <w:r w:rsidR="000468AD">
        <w:rPr>
          <w:rFonts w:ascii="Times New Roman" w:hAnsi="Times New Roman" w:cs="Times New Roman"/>
          <w:sz w:val="28"/>
        </w:rPr>
        <w:t>О</w:t>
      </w:r>
      <w:r w:rsidR="00097583">
        <w:rPr>
          <w:rFonts w:ascii="Times New Roman" w:hAnsi="Times New Roman" w:cs="Times New Roman"/>
          <w:sz w:val="28"/>
        </w:rPr>
        <w:t>ЖИТЕЛЬНО.</w:t>
      </w:r>
    </w:p>
    <w:p w:rsidR="00097583" w:rsidRDefault="00097583" w:rsidP="00097583">
      <w:pPr>
        <w:tabs>
          <w:tab w:val="left" w:pos="8490"/>
        </w:tabs>
        <w:jc w:val="both"/>
        <w:rPr>
          <w:b/>
          <w:sz w:val="28"/>
          <w:szCs w:val="28"/>
        </w:rPr>
      </w:pPr>
    </w:p>
    <w:p w:rsidR="00097583" w:rsidRDefault="00097583" w:rsidP="00097583">
      <w:pPr>
        <w:tabs>
          <w:tab w:val="left" w:pos="8490"/>
        </w:tabs>
        <w:jc w:val="both"/>
        <w:rPr>
          <w:b/>
          <w:sz w:val="28"/>
          <w:szCs w:val="28"/>
        </w:rPr>
      </w:pPr>
    </w:p>
    <w:p w:rsidR="00097583" w:rsidRPr="00F36664" w:rsidRDefault="00097583" w:rsidP="00097583">
      <w:pPr>
        <w:tabs>
          <w:tab w:val="left" w:pos="84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F36664">
        <w:rPr>
          <w:b/>
          <w:sz w:val="28"/>
          <w:szCs w:val="28"/>
        </w:rPr>
        <w:t xml:space="preserve"> Приволжского </w:t>
      </w:r>
    </w:p>
    <w:p w:rsidR="00097583" w:rsidRPr="00F36664" w:rsidRDefault="00514CEC" w:rsidP="00097583">
      <w:pPr>
        <w:tabs>
          <w:tab w:val="left" w:pos="84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097583" w:rsidRPr="00F36664">
        <w:rPr>
          <w:b/>
          <w:sz w:val="28"/>
          <w:szCs w:val="28"/>
        </w:rPr>
        <w:t xml:space="preserve">района        </w:t>
      </w:r>
      <w:r>
        <w:rPr>
          <w:b/>
          <w:sz w:val="28"/>
          <w:szCs w:val="28"/>
        </w:rPr>
        <w:t xml:space="preserve">  </w:t>
      </w:r>
      <w:r w:rsidR="00097583" w:rsidRPr="00F36664">
        <w:rPr>
          <w:b/>
          <w:sz w:val="28"/>
          <w:szCs w:val="28"/>
        </w:rPr>
        <w:t xml:space="preserve">                         </w:t>
      </w:r>
      <w:r w:rsidR="00097583">
        <w:rPr>
          <w:b/>
          <w:sz w:val="28"/>
          <w:szCs w:val="28"/>
        </w:rPr>
        <w:t xml:space="preserve">          </w:t>
      </w:r>
      <w:r w:rsidR="00097583" w:rsidRPr="00F36664">
        <w:rPr>
          <w:b/>
          <w:sz w:val="28"/>
          <w:szCs w:val="28"/>
        </w:rPr>
        <w:t xml:space="preserve">   </w:t>
      </w:r>
      <w:r w:rsidR="00097583">
        <w:rPr>
          <w:b/>
          <w:sz w:val="28"/>
          <w:szCs w:val="28"/>
        </w:rPr>
        <w:t>А.Н.Уткин</w:t>
      </w:r>
    </w:p>
    <w:p w:rsidR="00097583" w:rsidRDefault="00097583" w:rsidP="00097583">
      <w:pPr>
        <w:tabs>
          <w:tab w:val="left" w:pos="1980"/>
          <w:tab w:val="left" w:pos="3720"/>
        </w:tabs>
        <w:rPr>
          <w:bCs/>
          <w:noProof/>
          <w:sz w:val="20"/>
          <w:szCs w:val="20"/>
        </w:rPr>
      </w:pPr>
    </w:p>
    <w:p w:rsidR="00097583" w:rsidRPr="00E35906" w:rsidRDefault="00097583" w:rsidP="00097583">
      <w:pPr>
        <w:tabs>
          <w:tab w:val="left" w:pos="1980"/>
          <w:tab w:val="left" w:pos="3720"/>
        </w:tabs>
        <w:rPr>
          <w:bCs/>
          <w:noProof/>
          <w:sz w:val="22"/>
          <w:szCs w:val="20"/>
        </w:rPr>
      </w:pPr>
      <w:r w:rsidRPr="00E35906">
        <w:rPr>
          <w:bCs/>
          <w:noProof/>
          <w:sz w:val="22"/>
          <w:szCs w:val="20"/>
        </w:rPr>
        <w:t>Частухина Е.Л.</w:t>
      </w:r>
    </w:p>
    <w:p w:rsidR="00097583" w:rsidRPr="00E35906" w:rsidRDefault="00097583" w:rsidP="00097583">
      <w:pPr>
        <w:tabs>
          <w:tab w:val="left" w:pos="1980"/>
          <w:tab w:val="left" w:pos="3720"/>
        </w:tabs>
        <w:rPr>
          <w:bCs/>
          <w:noProof/>
          <w:sz w:val="22"/>
          <w:szCs w:val="20"/>
        </w:rPr>
      </w:pPr>
      <w:r w:rsidRPr="00E35906">
        <w:rPr>
          <w:bCs/>
          <w:noProof/>
          <w:sz w:val="22"/>
          <w:szCs w:val="20"/>
        </w:rPr>
        <w:t>Скачкова Н.Н.</w:t>
      </w:r>
    </w:p>
    <w:p w:rsidR="00097583" w:rsidRPr="00E35906" w:rsidRDefault="00097583" w:rsidP="00097583">
      <w:pPr>
        <w:tabs>
          <w:tab w:val="left" w:pos="1980"/>
          <w:tab w:val="left" w:pos="3720"/>
        </w:tabs>
        <w:rPr>
          <w:bCs/>
          <w:noProof/>
          <w:sz w:val="22"/>
          <w:szCs w:val="20"/>
        </w:rPr>
      </w:pPr>
      <w:r w:rsidRPr="00E35906">
        <w:rPr>
          <w:bCs/>
          <w:noProof/>
          <w:sz w:val="22"/>
          <w:szCs w:val="20"/>
        </w:rPr>
        <w:t>Марков В.К.</w:t>
      </w:r>
    </w:p>
    <w:p w:rsidR="00DC1363" w:rsidRPr="00E35906" w:rsidRDefault="00097583" w:rsidP="00097583">
      <w:pPr>
        <w:tabs>
          <w:tab w:val="left" w:pos="1980"/>
          <w:tab w:val="left" w:pos="3720"/>
        </w:tabs>
        <w:rPr>
          <w:sz w:val="32"/>
        </w:rPr>
      </w:pPr>
      <w:r w:rsidRPr="00E35906">
        <w:rPr>
          <w:bCs/>
          <w:noProof/>
          <w:sz w:val="22"/>
          <w:szCs w:val="20"/>
        </w:rPr>
        <w:t>Соловьева Э.А.</w:t>
      </w:r>
    </w:p>
    <w:sectPr w:rsidR="00DC1363" w:rsidRPr="00E35906" w:rsidSect="00B4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E1873"/>
    <w:multiLevelType w:val="hybridMultilevel"/>
    <w:tmpl w:val="CA4AECCE"/>
    <w:lvl w:ilvl="0" w:tplc="96A84D6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363"/>
    <w:rsid w:val="000468AD"/>
    <w:rsid w:val="00096D9F"/>
    <w:rsid w:val="00097583"/>
    <w:rsid w:val="000B2314"/>
    <w:rsid w:val="00477EF3"/>
    <w:rsid w:val="004D100D"/>
    <w:rsid w:val="004E540E"/>
    <w:rsid w:val="00514CEC"/>
    <w:rsid w:val="00544AE4"/>
    <w:rsid w:val="0082050D"/>
    <w:rsid w:val="009C13D9"/>
    <w:rsid w:val="009F1B6D"/>
    <w:rsid w:val="00AA27A1"/>
    <w:rsid w:val="00C0615B"/>
    <w:rsid w:val="00D04873"/>
    <w:rsid w:val="00DC1363"/>
    <w:rsid w:val="00E35906"/>
    <w:rsid w:val="00EC200E"/>
    <w:rsid w:val="00ED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3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C13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13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2">
    <w:name w:val="Body Text Indent 2"/>
    <w:basedOn w:val="a"/>
    <w:link w:val="20"/>
    <w:rsid w:val="00D04873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D048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">
    <w:name w:val="Основной текст (3)_"/>
    <w:link w:val="30"/>
    <w:rsid w:val="00D04873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4873"/>
    <w:pPr>
      <w:widowControl w:val="0"/>
      <w:shd w:val="clear" w:color="auto" w:fill="FFFFFF"/>
      <w:spacing w:before="240" w:after="240" w:line="307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3">
    <w:name w:val="No Spacing"/>
    <w:uiPriority w:val="1"/>
    <w:qFormat/>
    <w:rsid w:val="00D04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_"/>
    <w:link w:val="22"/>
    <w:locked/>
    <w:rsid w:val="00D04873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4873"/>
    <w:pPr>
      <w:widowControl w:val="0"/>
      <w:shd w:val="clear" w:color="auto" w:fill="FFFFFF"/>
      <w:spacing w:before="240" w:after="12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Normal (Web)"/>
    <w:basedOn w:val="a"/>
    <w:uiPriority w:val="99"/>
    <w:unhideWhenUsed/>
    <w:rsid w:val="00EC200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EC20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7E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7EF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8"/>
    <w:uiPriority w:val="59"/>
    <w:rsid w:val="0009758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097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24&amp;n=190316&amp;dst=1002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24&amp;n=157215&amp;dst=1000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ception@priv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Частухина</dc:creator>
  <cp:keywords/>
  <dc:description/>
  <cp:lastModifiedBy>SOVWork01</cp:lastModifiedBy>
  <cp:revision>21</cp:revision>
  <cp:lastPrinted>2025-12-22T06:51:00Z</cp:lastPrinted>
  <dcterms:created xsi:type="dcterms:W3CDTF">2025-08-04T10:08:00Z</dcterms:created>
  <dcterms:modified xsi:type="dcterms:W3CDTF">2025-12-22T06:52:00Z</dcterms:modified>
</cp:coreProperties>
</file>