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1B" w:rsidRDefault="00E2061B" w:rsidP="00E2061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" cy="561600"/>
            <wp:effectExtent l="1905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61B" w:rsidRPr="000C3F05" w:rsidRDefault="00E2061B" w:rsidP="00E2061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2061B" w:rsidRPr="0040132E" w:rsidRDefault="00E2061B" w:rsidP="00E2061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40132E">
        <w:rPr>
          <w:rFonts w:ascii="Times New Roman" w:hAnsi="Times New Roman"/>
          <w:b/>
          <w:sz w:val="27"/>
          <w:szCs w:val="27"/>
        </w:rPr>
        <w:t>СОВЕТ ПРИВОЛЖСКОГО МУНИЦИПАЛЬНОГО РАЙОНА</w:t>
      </w:r>
    </w:p>
    <w:p w:rsidR="00E2061B" w:rsidRPr="0040132E" w:rsidRDefault="00E2061B" w:rsidP="00E2061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E2061B" w:rsidRPr="0040132E" w:rsidRDefault="00E2061B" w:rsidP="00E2061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40132E">
        <w:rPr>
          <w:rFonts w:ascii="Times New Roman" w:hAnsi="Times New Roman"/>
          <w:b/>
          <w:sz w:val="27"/>
          <w:szCs w:val="27"/>
        </w:rPr>
        <w:t>РЕШЕНИЕ</w:t>
      </w:r>
    </w:p>
    <w:p w:rsidR="00E2061B" w:rsidRPr="0040132E" w:rsidRDefault="00E2061B" w:rsidP="00E2061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E2061B" w:rsidRPr="00D31FC2" w:rsidRDefault="00D31FC2" w:rsidP="00E206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31FC2">
        <w:rPr>
          <w:rFonts w:ascii="Times New Roman" w:hAnsi="Times New Roman"/>
          <w:b/>
          <w:sz w:val="28"/>
          <w:szCs w:val="28"/>
        </w:rPr>
        <w:t xml:space="preserve">от 26.02.2026   </w:t>
      </w:r>
      <w:r w:rsidR="003A4AB7">
        <w:rPr>
          <w:rFonts w:ascii="Times New Roman" w:hAnsi="Times New Roman"/>
          <w:b/>
          <w:sz w:val="28"/>
          <w:szCs w:val="28"/>
        </w:rPr>
        <w:t xml:space="preserve">                            № 8</w:t>
      </w:r>
    </w:p>
    <w:p w:rsidR="00D31FC2" w:rsidRDefault="00D31FC2" w:rsidP="00E206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2061B" w:rsidRPr="00E2061B" w:rsidRDefault="00E2061B" w:rsidP="00E206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061B">
        <w:rPr>
          <w:rFonts w:ascii="Times New Roman" w:hAnsi="Times New Roman"/>
          <w:b/>
          <w:sz w:val="28"/>
          <w:szCs w:val="28"/>
        </w:rPr>
        <w:t>г. Приволжск</w:t>
      </w:r>
    </w:p>
    <w:p w:rsidR="00E2061B" w:rsidRPr="00E2061B" w:rsidRDefault="00E2061B" w:rsidP="00E2061B">
      <w:pPr>
        <w:shd w:val="clear" w:color="auto" w:fill="FFFFFF"/>
        <w:tabs>
          <w:tab w:val="left" w:leader="underscore" w:pos="0"/>
          <w:tab w:val="left" w:pos="9639"/>
        </w:tabs>
        <w:ind w:right="-53"/>
        <w:rPr>
          <w:b/>
          <w:sz w:val="28"/>
          <w:szCs w:val="28"/>
        </w:rPr>
      </w:pPr>
    </w:p>
    <w:p w:rsidR="00E2061B" w:rsidRPr="00E2061B" w:rsidRDefault="00E2061B" w:rsidP="00E206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061B">
        <w:rPr>
          <w:rFonts w:ascii="Times New Roman" w:hAnsi="Times New Roman"/>
          <w:b/>
          <w:sz w:val="28"/>
          <w:szCs w:val="28"/>
        </w:rPr>
        <w:t xml:space="preserve">О передаче </w:t>
      </w:r>
      <w:r w:rsidRPr="00E2061B">
        <w:rPr>
          <w:rStyle w:val="a6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имущества </w:t>
      </w:r>
      <w:r w:rsidRPr="00E2061B">
        <w:rPr>
          <w:rFonts w:ascii="Times New Roman" w:hAnsi="Times New Roman"/>
          <w:b/>
          <w:sz w:val="28"/>
          <w:szCs w:val="28"/>
        </w:rPr>
        <w:t xml:space="preserve">из муниципальной собственности </w:t>
      </w:r>
    </w:p>
    <w:p w:rsidR="00E2061B" w:rsidRPr="00E2061B" w:rsidRDefault="00E2061B" w:rsidP="00E2061B">
      <w:pPr>
        <w:pStyle w:val="a3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2061B">
        <w:rPr>
          <w:rFonts w:ascii="Times New Roman" w:eastAsiaTheme="minorHAnsi" w:hAnsi="Times New Roman"/>
          <w:b/>
          <w:sz w:val="28"/>
          <w:szCs w:val="28"/>
          <w:lang w:eastAsia="en-US"/>
        </w:rPr>
        <w:t>Приволжского муниципального района в муниципальную собственность Приволжского городского поселения</w:t>
      </w:r>
    </w:p>
    <w:p w:rsidR="00E2061B" w:rsidRPr="00E2061B" w:rsidRDefault="00E2061B" w:rsidP="00E2061B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2061B" w:rsidRPr="00E2061B" w:rsidRDefault="00E2061B" w:rsidP="00E2061B">
      <w:pPr>
        <w:pStyle w:val="a3"/>
        <w:ind w:firstLine="708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2061B">
        <w:rPr>
          <w:rFonts w:ascii="Times New Roman" w:hAnsi="Times New Roman"/>
          <w:sz w:val="28"/>
          <w:szCs w:val="28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Уставом Приволжского муниципального района, в соответствии с Положением о порядке управления и распоряжения муниципальным имуществом Приволжского муниципального района Ивановской области, утвержденным решением Совета Приволжского муниципального района от 22.11.2011 №119, Совет Приволжского муниципального района </w:t>
      </w:r>
    </w:p>
    <w:p w:rsidR="00E2061B" w:rsidRPr="00E2061B" w:rsidRDefault="00E2061B" w:rsidP="00E2061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2061B" w:rsidRPr="00E2061B" w:rsidRDefault="00E2061B" w:rsidP="00E2061B">
      <w:pPr>
        <w:jc w:val="center"/>
        <w:rPr>
          <w:b/>
          <w:bCs/>
          <w:sz w:val="28"/>
          <w:szCs w:val="28"/>
        </w:rPr>
      </w:pPr>
      <w:r w:rsidRPr="00E2061B">
        <w:rPr>
          <w:b/>
          <w:bCs/>
          <w:sz w:val="28"/>
          <w:szCs w:val="28"/>
        </w:rPr>
        <w:t>РЕШИЛ:</w:t>
      </w:r>
    </w:p>
    <w:p w:rsidR="00E2061B" w:rsidRPr="00E2061B" w:rsidRDefault="00E2061B" w:rsidP="00E2061B">
      <w:pPr>
        <w:jc w:val="center"/>
        <w:rPr>
          <w:b/>
          <w:bCs/>
          <w:sz w:val="28"/>
          <w:szCs w:val="28"/>
        </w:rPr>
      </w:pPr>
    </w:p>
    <w:p w:rsidR="00E2061B" w:rsidRPr="00E2061B" w:rsidRDefault="00E2061B" w:rsidP="00E2061B">
      <w:pPr>
        <w:pStyle w:val="a4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2061B">
        <w:rPr>
          <w:sz w:val="28"/>
          <w:szCs w:val="28"/>
        </w:rPr>
        <w:t xml:space="preserve">Передать из муниципальной собственности </w:t>
      </w:r>
      <w:r w:rsidRPr="00E2061B">
        <w:rPr>
          <w:rFonts w:eastAsiaTheme="minorHAnsi"/>
          <w:bCs/>
          <w:sz w:val="28"/>
          <w:szCs w:val="28"/>
          <w:lang w:eastAsia="en-US"/>
        </w:rPr>
        <w:t>Приволжского муниципального района</w:t>
      </w:r>
      <w:r w:rsidRPr="00E2061B">
        <w:rPr>
          <w:bCs/>
          <w:sz w:val="28"/>
          <w:szCs w:val="28"/>
        </w:rPr>
        <w:t xml:space="preserve"> </w:t>
      </w:r>
      <w:r w:rsidRPr="00E2061B">
        <w:rPr>
          <w:sz w:val="28"/>
          <w:szCs w:val="28"/>
        </w:rPr>
        <w:t xml:space="preserve">в муниципальную собственность Приволжского городского поселения следующее </w:t>
      </w:r>
      <w:r w:rsidRPr="00E2061B">
        <w:rPr>
          <w:bCs/>
          <w:sz w:val="28"/>
          <w:szCs w:val="28"/>
        </w:rPr>
        <w:t>муниципальное имущество</w:t>
      </w:r>
      <w:r w:rsidRPr="00E2061B">
        <w:rPr>
          <w:sz w:val="28"/>
          <w:szCs w:val="28"/>
        </w:rPr>
        <w:t>:</w:t>
      </w:r>
    </w:p>
    <w:p w:rsidR="00E2061B" w:rsidRPr="00E2061B" w:rsidRDefault="00E2061B" w:rsidP="00E2061B">
      <w:pPr>
        <w:pStyle w:val="a4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2061B">
        <w:rPr>
          <w:sz w:val="28"/>
          <w:szCs w:val="28"/>
        </w:rPr>
        <w:t>- объект благоустройства: фонтан, построенный в рамках развития системы общественных пространств «Мастерская у Волги» (благоустройство «под ключ» на принципах жизненного цикла), расположенный по адресу: Ивановская область, г. Приволжск, пл. Революции, балансовой стоимостью 6 350 097,20 (шесть миллионов триста пятьдесят тысяч девяносто семь рублей 20 копеек), остаточной стоимостью 5 009 521,04 (пять миллионов девять тысяч пятьсот двадцать один рубль 04 копейки).</w:t>
      </w:r>
    </w:p>
    <w:p w:rsidR="00E2061B" w:rsidRPr="00E2061B" w:rsidRDefault="00E2061B" w:rsidP="00E206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2061B">
        <w:rPr>
          <w:sz w:val="28"/>
          <w:szCs w:val="28"/>
        </w:rPr>
        <w:t xml:space="preserve">2. Администрации Приволжского муниципального района в порядке, установленном законодательством Российской Федерации, оформить акт приема-передачи имущества, указанного в </w:t>
      </w:r>
      <w:r>
        <w:rPr>
          <w:sz w:val="28"/>
          <w:szCs w:val="28"/>
        </w:rPr>
        <w:t>п.1</w:t>
      </w:r>
      <w:r w:rsidRPr="00E2061B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 xml:space="preserve">го </w:t>
      </w:r>
      <w:r w:rsidRPr="00E2061B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E2061B">
        <w:rPr>
          <w:sz w:val="28"/>
          <w:szCs w:val="28"/>
        </w:rPr>
        <w:t>.</w:t>
      </w:r>
    </w:p>
    <w:p w:rsidR="00E2061B" w:rsidRDefault="00E2061B" w:rsidP="00E2061B">
      <w:pPr>
        <w:ind w:firstLine="851"/>
        <w:jc w:val="both"/>
        <w:rPr>
          <w:color w:val="000000" w:themeColor="text1"/>
          <w:sz w:val="28"/>
          <w:szCs w:val="28"/>
        </w:rPr>
      </w:pPr>
      <w:r w:rsidRPr="00E2061B">
        <w:rPr>
          <w:sz w:val="28"/>
          <w:szCs w:val="28"/>
        </w:rPr>
        <w:t>3.</w:t>
      </w:r>
      <w:r w:rsidRPr="00E2061B">
        <w:rPr>
          <w:bCs/>
          <w:sz w:val="28"/>
          <w:szCs w:val="28"/>
        </w:rPr>
        <w:t xml:space="preserve"> Настоящее решение </w:t>
      </w:r>
      <w:r w:rsidRPr="00E2061B">
        <w:rPr>
          <w:color w:val="000000" w:themeColor="text1"/>
          <w:sz w:val="28"/>
          <w:szCs w:val="28"/>
        </w:rPr>
        <w:t xml:space="preserve">подлежит </w:t>
      </w:r>
      <w:hyperlink r:id="rId6" w:history="1">
        <w:r w:rsidRPr="00E2061B">
          <w:rPr>
            <w:rStyle w:val="a5"/>
            <w:color w:val="000000" w:themeColor="text1"/>
            <w:sz w:val="28"/>
            <w:szCs w:val="28"/>
          </w:rPr>
          <w:t>опубликованию</w:t>
        </w:r>
      </w:hyperlink>
      <w:r w:rsidRPr="00E2061B">
        <w:rPr>
          <w:color w:val="000000" w:themeColor="text1"/>
          <w:sz w:val="28"/>
          <w:szCs w:val="28"/>
        </w:rPr>
        <w:t xml:space="preserve"> в информационном бюллетене «Вестник Совета и администрации Приволжского</w:t>
      </w:r>
    </w:p>
    <w:p w:rsidR="00E2061B" w:rsidRDefault="00E2061B" w:rsidP="00E2061B">
      <w:pPr>
        <w:ind w:firstLine="851"/>
        <w:jc w:val="both"/>
        <w:rPr>
          <w:color w:val="000000" w:themeColor="text1"/>
          <w:sz w:val="28"/>
          <w:szCs w:val="28"/>
        </w:rPr>
      </w:pPr>
    </w:p>
    <w:p w:rsidR="00E2061B" w:rsidRPr="00E2061B" w:rsidRDefault="00E2061B" w:rsidP="00E2061B">
      <w:pPr>
        <w:jc w:val="both"/>
        <w:rPr>
          <w:sz w:val="28"/>
          <w:szCs w:val="28"/>
        </w:rPr>
      </w:pPr>
      <w:r w:rsidRPr="00E2061B">
        <w:rPr>
          <w:color w:val="000000" w:themeColor="text1"/>
          <w:sz w:val="28"/>
          <w:szCs w:val="28"/>
        </w:rPr>
        <w:lastRenderedPageBreak/>
        <w:t xml:space="preserve">муниципального района» и на официальном сайте Приволжского муниципального </w:t>
      </w:r>
      <w:r w:rsidRPr="00E2061B">
        <w:rPr>
          <w:sz w:val="28"/>
          <w:szCs w:val="28"/>
        </w:rPr>
        <w:t>района.</w:t>
      </w:r>
    </w:p>
    <w:p w:rsidR="00E2061B" w:rsidRPr="00E2061B" w:rsidRDefault="00E2061B" w:rsidP="00E2061B">
      <w:pPr>
        <w:ind w:firstLine="851"/>
        <w:jc w:val="both"/>
        <w:rPr>
          <w:sz w:val="28"/>
          <w:szCs w:val="28"/>
        </w:rPr>
      </w:pPr>
      <w:r w:rsidRPr="00E2061B">
        <w:rPr>
          <w:sz w:val="28"/>
          <w:szCs w:val="28"/>
        </w:rPr>
        <w:t>4. Настоящее решение вступает в силу с момента его принятия.</w:t>
      </w:r>
    </w:p>
    <w:p w:rsidR="00E2061B" w:rsidRDefault="00E2061B" w:rsidP="00E2061B">
      <w:pPr>
        <w:pStyle w:val="a3"/>
        <w:rPr>
          <w:rFonts w:ascii="Times New Roman" w:hAnsi="Times New Roman"/>
          <w:b/>
          <w:noProof/>
          <w:sz w:val="28"/>
          <w:szCs w:val="28"/>
        </w:rPr>
      </w:pPr>
    </w:p>
    <w:p w:rsidR="00E2061B" w:rsidRPr="00E2061B" w:rsidRDefault="00E2061B" w:rsidP="00E2061B">
      <w:pPr>
        <w:pStyle w:val="a3"/>
        <w:rPr>
          <w:rFonts w:ascii="Times New Roman" w:hAnsi="Times New Roman"/>
          <w:b/>
          <w:noProof/>
          <w:sz w:val="28"/>
          <w:szCs w:val="28"/>
        </w:rPr>
      </w:pPr>
    </w:p>
    <w:p w:rsidR="00E2061B" w:rsidRPr="00E2061B" w:rsidRDefault="00E2061B" w:rsidP="00E2061B">
      <w:pPr>
        <w:pStyle w:val="a3"/>
        <w:rPr>
          <w:rFonts w:ascii="Times New Roman" w:hAnsi="Times New Roman"/>
          <w:b/>
          <w:noProof/>
          <w:sz w:val="28"/>
          <w:szCs w:val="28"/>
        </w:rPr>
      </w:pPr>
    </w:p>
    <w:p w:rsidR="00E2061B" w:rsidRPr="00E2061B" w:rsidRDefault="00E2061B" w:rsidP="00E2061B">
      <w:pPr>
        <w:shd w:val="clear" w:color="auto" w:fill="FFFFFF"/>
        <w:tabs>
          <w:tab w:val="left" w:pos="1387"/>
        </w:tabs>
        <w:contextualSpacing/>
        <w:jc w:val="both"/>
        <w:rPr>
          <w:b/>
          <w:noProof/>
          <w:sz w:val="28"/>
          <w:szCs w:val="28"/>
        </w:rPr>
      </w:pPr>
      <w:r w:rsidRPr="00E2061B">
        <w:rPr>
          <w:b/>
          <w:noProof/>
          <w:sz w:val="28"/>
          <w:szCs w:val="28"/>
        </w:rPr>
        <w:t xml:space="preserve">Председатель Совета Приволжского </w:t>
      </w:r>
    </w:p>
    <w:p w:rsidR="00E2061B" w:rsidRPr="00E2061B" w:rsidRDefault="00E2061B" w:rsidP="00E2061B">
      <w:pPr>
        <w:shd w:val="clear" w:color="auto" w:fill="FFFFFF"/>
        <w:tabs>
          <w:tab w:val="left" w:pos="1387"/>
        </w:tabs>
        <w:contextualSpacing/>
        <w:jc w:val="both"/>
        <w:rPr>
          <w:b/>
          <w:noProof/>
          <w:sz w:val="28"/>
          <w:szCs w:val="28"/>
        </w:rPr>
      </w:pPr>
      <w:r w:rsidRPr="00E2061B">
        <w:rPr>
          <w:b/>
          <w:noProof/>
          <w:sz w:val="28"/>
          <w:szCs w:val="28"/>
        </w:rPr>
        <w:t>муниципального района                                                        И.Л. Астафьева</w:t>
      </w:r>
    </w:p>
    <w:p w:rsidR="00E2061B" w:rsidRPr="00E2061B" w:rsidRDefault="00E2061B" w:rsidP="00E2061B">
      <w:pPr>
        <w:shd w:val="clear" w:color="auto" w:fill="FFFFFF"/>
        <w:tabs>
          <w:tab w:val="left" w:pos="1387"/>
        </w:tabs>
        <w:contextualSpacing/>
        <w:jc w:val="both"/>
        <w:rPr>
          <w:b/>
          <w:noProof/>
          <w:sz w:val="28"/>
          <w:szCs w:val="28"/>
        </w:rPr>
      </w:pPr>
    </w:p>
    <w:p w:rsidR="00E2061B" w:rsidRPr="00E2061B" w:rsidRDefault="00E2061B" w:rsidP="00E2061B">
      <w:pPr>
        <w:shd w:val="clear" w:color="auto" w:fill="FFFFFF"/>
        <w:tabs>
          <w:tab w:val="left" w:pos="1387"/>
        </w:tabs>
        <w:contextualSpacing/>
        <w:jc w:val="both"/>
        <w:rPr>
          <w:b/>
          <w:noProof/>
          <w:sz w:val="28"/>
          <w:szCs w:val="28"/>
        </w:rPr>
      </w:pPr>
      <w:r w:rsidRPr="00E2061B">
        <w:rPr>
          <w:b/>
          <w:noProof/>
          <w:sz w:val="28"/>
          <w:szCs w:val="28"/>
        </w:rPr>
        <w:t xml:space="preserve">Глава Приволжского </w:t>
      </w:r>
    </w:p>
    <w:p w:rsidR="00E2061B" w:rsidRPr="00E2061B" w:rsidRDefault="00E2061B" w:rsidP="00E2061B">
      <w:pPr>
        <w:pStyle w:val="a3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2061B">
        <w:rPr>
          <w:rFonts w:ascii="Times New Roman" w:hAnsi="Times New Roman"/>
          <w:b/>
          <w:noProof/>
          <w:sz w:val="28"/>
          <w:szCs w:val="28"/>
        </w:rPr>
        <w:t xml:space="preserve">муниципального района                                </w:t>
      </w:r>
      <w:r w:rsidR="00D31FC2">
        <w:rPr>
          <w:rFonts w:ascii="Times New Roman" w:hAnsi="Times New Roman"/>
          <w:b/>
          <w:noProof/>
          <w:sz w:val="28"/>
          <w:szCs w:val="28"/>
        </w:rPr>
        <w:t xml:space="preserve">                              </w:t>
      </w:r>
      <w:r w:rsidRPr="00E2061B">
        <w:rPr>
          <w:rFonts w:ascii="Times New Roman" w:hAnsi="Times New Roman"/>
          <w:b/>
          <w:noProof/>
          <w:sz w:val="28"/>
          <w:szCs w:val="28"/>
        </w:rPr>
        <w:t xml:space="preserve">  А.Н. Уткин</w:t>
      </w:r>
    </w:p>
    <w:p w:rsidR="00E2061B" w:rsidRPr="00E2061B" w:rsidRDefault="00E2061B">
      <w:pPr>
        <w:rPr>
          <w:sz w:val="28"/>
          <w:szCs w:val="28"/>
        </w:rPr>
      </w:pPr>
    </w:p>
    <w:sectPr w:rsidR="00E2061B" w:rsidRPr="00E2061B" w:rsidSect="00E2061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53C2A"/>
    <w:multiLevelType w:val="hybridMultilevel"/>
    <w:tmpl w:val="D6D2CE28"/>
    <w:lvl w:ilvl="0" w:tplc="74F680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39E3923"/>
    <w:multiLevelType w:val="hybridMultilevel"/>
    <w:tmpl w:val="CCB6D6C8"/>
    <w:lvl w:ilvl="0" w:tplc="889E88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2061B"/>
    <w:rsid w:val="003A4AB7"/>
    <w:rsid w:val="005F2E99"/>
    <w:rsid w:val="00604B40"/>
    <w:rsid w:val="00CB2F3C"/>
    <w:rsid w:val="00D31FC2"/>
    <w:rsid w:val="00E20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06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E2061B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E2061B"/>
    <w:rPr>
      <w:color w:val="106BBE"/>
    </w:rPr>
  </w:style>
  <w:style w:type="character" w:styleId="a6">
    <w:name w:val="Strong"/>
    <w:basedOn w:val="a0"/>
    <w:uiPriority w:val="22"/>
    <w:qFormat/>
    <w:rsid w:val="00E2061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31F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1F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46132847/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ForAll</dc:creator>
  <cp:keywords/>
  <dc:description/>
  <cp:lastModifiedBy>SOVWork01</cp:lastModifiedBy>
  <cp:revision>4</cp:revision>
  <cp:lastPrinted>2026-02-26T05:52:00Z</cp:lastPrinted>
  <dcterms:created xsi:type="dcterms:W3CDTF">2026-02-24T07:54:00Z</dcterms:created>
  <dcterms:modified xsi:type="dcterms:W3CDTF">2026-02-26T06:32:00Z</dcterms:modified>
</cp:coreProperties>
</file>