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AB" w:rsidRPr="000C3F05" w:rsidRDefault="003F5CAB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3F5CAB" w:rsidRPr="000C3F05" w:rsidRDefault="003F5CAB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515AE5" w:rsidRPr="000C3F05" w:rsidTr="00426510">
        <w:trPr>
          <w:jc w:val="center"/>
        </w:trPr>
        <w:tc>
          <w:tcPr>
            <w:tcW w:w="523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515AE5" w:rsidRPr="000C3F05" w:rsidRDefault="00515AE5" w:rsidP="00515A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137D1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AE5" w:rsidRPr="000C3F05" w:rsidRDefault="00137D1F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2" w:type="dxa"/>
            <w:hideMark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3390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AE5" w:rsidRPr="000C3F05" w:rsidRDefault="00137D1F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</w:tr>
    </w:tbl>
    <w:p w:rsidR="009D3B4A" w:rsidRPr="00137D1F" w:rsidRDefault="009D3B4A" w:rsidP="009D3B4A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515AE5" w:rsidRPr="00137D1F" w:rsidRDefault="00515AE5" w:rsidP="00515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16"/>
          <w:szCs w:val="16"/>
        </w:rPr>
      </w:pPr>
    </w:p>
    <w:p w:rsidR="00DF2BB9" w:rsidRPr="00A033E3" w:rsidRDefault="00515AE5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DF2BB9" w:rsidRPr="00A033E3">
        <w:rPr>
          <w:rFonts w:ascii="Times New Roman" w:hAnsi="Times New Roman"/>
          <w:b/>
          <w:sz w:val="28"/>
          <w:szCs w:val="28"/>
        </w:rPr>
        <w:t xml:space="preserve">принятии </w:t>
      </w:r>
      <w:r w:rsidR="008F7570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сооружения</w:t>
      </w:r>
      <w:r w:rsidR="00DC155D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33907" w:rsidRPr="00A033E3">
        <w:rPr>
          <w:rFonts w:ascii="Times New Roman" w:hAnsi="Times New Roman"/>
          <w:b/>
          <w:sz w:val="28"/>
          <w:szCs w:val="28"/>
        </w:rPr>
        <w:t>из</w:t>
      </w:r>
      <w:r w:rsidRPr="00A033E3">
        <w:rPr>
          <w:rFonts w:ascii="Times New Roman" w:hAnsi="Times New Roman"/>
          <w:b/>
          <w:sz w:val="28"/>
          <w:szCs w:val="28"/>
        </w:rPr>
        <w:t xml:space="preserve"> </w:t>
      </w:r>
      <w:r w:rsidR="00333907" w:rsidRPr="00A033E3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033E3">
        <w:rPr>
          <w:rFonts w:ascii="Times New Roman" w:hAnsi="Times New Roman"/>
          <w:b/>
          <w:sz w:val="28"/>
          <w:szCs w:val="28"/>
        </w:rPr>
        <w:t>собственност</w:t>
      </w:r>
      <w:r w:rsidR="00333907" w:rsidRPr="00A033E3">
        <w:rPr>
          <w:rFonts w:ascii="Times New Roman" w:hAnsi="Times New Roman"/>
          <w:b/>
          <w:sz w:val="28"/>
          <w:szCs w:val="28"/>
        </w:rPr>
        <w:t>и</w:t>
      </w:r>
      <w:r w:rsidRPr="00A033E3">
        <w:rPr>
          <w:rFonts w:ascii="Times New Roman" w:hAnsi="Times New Roman"/>
          <w:b/>
          <w:sz w:val="28"/>
          <w:szCs w:val="28"/>
        </w:rPr>
        <w:t xml:space="preserve"> </w:t>
      </w:r>
    </w:p>
    <w:p w:rsidR="007E1E74" w:rsidRDefault="00DC155D" w:rsidP="009D3B4A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Ингарского</w:t>
      </w:r>
      <w:r w:rsidR="00DF2BB9" w:rsidRPr="00A033E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333907" w:rsidRPr="00A033E3">
        <w:rPr>
          <w:rFonts w:ascii="Times New Roman" w:eastAsiaTheme="minorHAnsi" w:hAnsi="Times New Roman"/>
          <w:b/>
          <w:sz w:val="28"/>
          <w:szCs w:val="28"/>
          <w:lang w:eastAsia="en-US"/>
        </w:rPr>
        <w:t>в</w:t>
      </w:r>
      <w:r w:rsidR="00333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муниципальную собственность </w:t>
      </w:r>
      <w:r w:rsidR="00DF2BB9"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 w:rsidR="00DF2BB9">
        <w:rPr>
          <w:rFonts w:ascii="Times New Roman" w:eastAsiaTheme="minorHAnsi" w:hAnsi="Times New Roman"/>
          <w:b/>
          <w:sz w:val="28"/>
          <w:szCs w:val="28"/>
          <w:lang w:eastAsia="en-US"/>
        </w:rPr>
        <w:t>го муниципального района</w:t>
      </w:r>
    </w:p>
    <w:p w:rsidR="00DF2BB9" w:rsidRPr="00137D1F" w:rsidRDefault="00DF2BB9" w:rsidP="009D3B4A">
      <w:pPr>
        <w:pStyle w:val="a3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CF1226" w:rsidRPr="00CF1226">
        <w:rPr>
          <w:rFonts w:ascii="Times New Roman" w:hAnsi="Times New Roman"/>
          <w:sz w:val="28"/>
          <w:szCs w:val="28"/>
        </w:rPr>
        <w:t>,</w:t>
      </w:r>
      <w:r w:rsidR="00CF1226" w:rsidRPr="001215F3">
        <w:rPr>
          <w:rFonts w:ascii="Times New Roman" w:hAnsi="Times New Roman"/>
          <w:sz w:val="28"/>
          <w:szCs w:val="28"/>
        </w:rPr>
        <w:t xml:space="preserve"> </w:t>
      </w:r>
      <w:r w:rsidR="00DF2BB9" w:rsidRPr="002C0267">
        <w:rPr>
          <w:rFonts w:ascii="Times New Roman" w:hAnsi="Times New Roman"/>
          <w:sz w:val="28"/>
          <w:szCs w:val="28"/>
        </w:rPr>
        <w:t xml:space="preserve">решением Совета </w:t>
      </w:r>
      <w:r w:rsidR="00DC155D" w:rsidRPr="002C0267">
        <w:rPr>
          <w:rFonts w:ascii="Times New Roman" w:hAnsi="Times New Roman"/>
          <w:sz w:val="28"/>
          <w:szCs w:val="28"/>
        </w:rPr>
        <w:t>Ингарского</w:t>
      </w:r>
      <w:r w:rsidR="00DF2BB9" w:rsidRPr="002C0267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2C0267" w:rsidRPr="002C0267">
        <w:rPr>
          <w:rFonts w:ascii="Times New Roman" w:hAnsi="Times New Roman"/>
          <w:sz w:val="28"/>
          <w:szCs w:val="28"/>
        </w:rPr>
        <w:t>29</w:t>
      </w:r>
      <w:r w:rsidR="00DC155D" w:rsidRPr="002C0267">
        <w:rPr>
          <w:rFonts w:ascii="Times New Roman" w:hAnsi="Times New Roman"/>
          <w:sz w:val="28"/>
          <w:szCs w:val="28"/>
        </w:rPr>
        <w:t>.11</w:t>
      </w:r>
      <w:r w:rsidR="00DF2BB9" w:rsidRPr="002C0267">
        <w:rPr>
          <w:rFonts w:ascii="Times New Roman" w:hAnsi="Times New Roman"/>
          <w:sz w:val="28"/>
          <w:szCs w:val="28"/>
        </w:rPr>
        <w:t xml:space="preserve">.2024 </w:t>
      </w:r>
      <w:r w:rsidR="002B6F3C" w:rsidRPr="002C0267">
        <w:rPr>
          <w:rFonts w:ascii="Times New Roman" w:hAnsi="Times New Roman"/>
          <w:sz w:val="28"/>
          <w:szCs w:val="28"/>
        </w:rPr>
        <w:t>№</w:t>
      </w:r>
      <w:r w:rsidR="002C0267" w:rsidRPr="002C0267">
        <w:rPr>
          <w:rFonts w:ascii="Times New Roman" w:hAnsi="Times New Roman"/>
          <w:sz w:val="28"/>
          <w:szCs w:val="28"/>
        </w:rPr>
        <w:t>33</w:t>
      </w:r>
      <w:r w:rsidR="00DF2BB9" w:rsidRPr="002C0267">
        <w:rPr>
          <w:rFonts w:ascii="Times New Roman" w:hAnsi="Times New Roman"/>
          <w:sz w:val="28"/>
          <w:szCs w:val="28"/>
        </w:rPr>
        <w:t xml:space="preserve"> «О передаче имущества в собственность Приволжского муниципального района</w:t>
      </w:r>
      <w:proofErr w:type="gramEnd"/>
      <w:r w:rsidR="00DF2BB9" w:rsidRPr="002C0267">
        <w:rPr>
          <w:rFonts w:ascii="Times New Roman" w:hAnsi="Times New Roman"/>
          <w:sz w:val="28"/>
          <w:szCs w:val="28"/>
        </w:rPr>
        <w:t>»</w:t>
      </w:r>
      <w:r w:rsidR="00DF2BB9">
        <w:rPr>
          <w:rFonts w:ascii="Times New Roman" w:hAnsi="Times New Roman"/>
          <w:sz w:val="28"/>
          <w:szCs w:val="28"/>
        </w:rPr>
        <w:t>,</w:t>
      </w:r>
      <w:r w:rsidR="00333907">
        <w:rPr>
          <w:rFonts w:ascii="Times New Roman" w:hAnsi="Times New Roman"/>
          <w:sz w:val="28"/>
          <w:szCs w:val="28"/>
        </w:rPr>
        <w:t xml:space="preserve">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137D1F" w:rsidRDefault="009D3B4A" w:rsidP="009D3B4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137D1F" w:rsidRDefault="009D3B4A" w:rsidP="009D3B4A">
      <w:pPr>
        <w:jc w:val="center"/>
        <w:rPr>
          <w:b/>
          <w:bCs/>
          <w:sz w:val="16"/>
          <w:szCs w:val="16"/>
        </w:rPr>
      </w:pPr>
    </w:p>
    <w:p w:rsidR="00397D46" w:rsidRPr="00DF2BB9" w:rsidRDefault="00DF2BB9" w:rsidP="00DF2BB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2BB9">
        <w:rPr>
          <w:sz w:val="28"/>
          <w:szCs w:val="28"/>
        </w:rPr>
        <w:t>Принять</w:t>
      </w:r>
      <w:r w:rsidR="00821C77" w:rsidRPr="00DF2BB9">
        <w:rPr>
          <w:sz w:val="28"/>
          <w:szCs w:val="28"/>
        </w:rPr>
        <w:t xml:space="preserve"> из муниципальной собственности </w:t>
      </w:r>
      <w:r w:rsidR="00DC155D">
        <w:rPr>
          <w:sz w:val="28"/>
          <w:szCs w:val="28"/>
        </w:rPr>
        <w:t>Ингарского</w:t>
      </w:r>
      <w:r w:rsidRPr="00DF2BB9">
        <w:rPr>
          <w:sz w:val="28"/>
          <w:szCs w:val="28"/>
        </w:rPr>
        <w:t xml:space="preserve"> сельского поселения в муниципальную собственность Приволжского муниципального района</w:t>
      </w:r>
      <w:r w:rsidR="00821C77" w:rsidRPr="00DF2BB9">
        <w:rPr>
          <w:sz w:val="28"/>
          <w:szCs w:val="28"/>
        </w:rPr>
        <w:t xml:space="preserve"> </w:t>
      </w:r>
      <w:r w:rsidR="00A033E3">
        <w:rPr>
          <w:sz w:val="28"/>
          <w:szCs w:val="28"/>
        </w:rPr>
        <w:t>сооружение</w:t>
      </w:r>
      <w:r w:rsidR="00785EB6">
        <w:rPr>
          <w:sz w:val="28"/>
          <w:szCs w:val="28"/>
        </w:rPr>
        <w:t>, указанное в приложении к настоящему решению.</w:t>
      </w:r>
    </w:p>
    <w:p w:rsidR="00821C77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 xml:space="preserve"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</w:t>
      </w:r>
      <w:r w:rsidR="00785EB6">
        <w:rPr>
          <w:sz w:val="28"/>
        </w:rPr>
        <w:t>в приложении к настоящему решению</w:t>
      </w:r>
      <w:r w:rsidR="00821C77"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FB50E3">
        <w:rPr>
          <w:sz w:val="28"/>
          <w:szCs w:val="28"/>
        </w:rPr>
        <w:t xml:space="preserve">подлежит </w:t>
      </w:r>
      <w:hyperlink r:id="rId7" w:history="1">
        <w:r w:rsidRPr="0012476A">
          <w:rPr>
            <w:rStyle w:val="a7"/>
            <w:color w:val="auto"/>
            <w:sz w:val="28"/>
            <w:szCs w:val="28"/>
          </w:rPr>
          <w:t>опубликованию</w:t>
        </w:r>
      </w:hyperlink>
      <w:r w:rsidRPr="0012476A">
        <w:rPr>
          <w:sz w:val="28"/>
          <w:szCs w:val="28"/>
        </w:rPr>
        <w:t xml:space="preserve"> в информационном 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126E0E" w:rsidRPr="00126E0E" w:rsidRDefault="00126E0E" w:rsidP="00126E0E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126E0E">
        <w:rPr>
          <w:rFonts w:eastAsiaTheme="minorHAnsi"/>
          <w:noProof/>
        </w:rPr>
      </w:r>
      <w:r w:rsidRPr="00126E0E">
        <w:rPr>
          <w:rFonts w:eastAsiaTheme="minorHAnsi"/>
          <w:sz w:val="20"/>
          <w:szCs w:val="20"/>
          <w:lang w:eastAsia="en-US"/>
        </w:rPr>
        <w:pict>
          <v:group id="_x0000_s1027" style="width:500.35pt;height:131.75pt;mso-position-horizontal-relative:char;mso-position-vertical-relative:line" coordsize="10007,2635" o:allowincell="f">
            <v:rect id="_x0000_s1028" style="position:absolute;width:10000;height:2640;mso-position-horizontal-relative:page;mso-position-vertical-relative:page" o:allowincell="f" filled="f" stroked="f">
              <v:textbox inset="0,0,0,0">
                <w:txbxContent>
                  <w:p w:rsidR="00126E0E" w:rsidRDefault="00126E0E" w:rsidP="00126E0E">
                    <w:pPr>
                      <w:spacing w:line="26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500.25pt;height:132pt">
                          <v:imagedata r:id="rId8" o:title=""/>
                        </v:shape>
                      </w:pict>
                    </w:r>
                  </w:p>
                  <w:p w:rsidR="00126E0E" w:rsidRDefault="00126E0E" w:rsidP="00126E0E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651;top:99;width:3460;height:2480;mso-position-horizontal-relative:page;mso-position-vertical-relative:page" o:allowincell="f" filled="f" stroked="f">
              <v:textbox inset="0,0,0,0">
                <w:txbxContent>
                  <w:p w:rsidR="00126E0E" w:rsidRDefault="00126E0E" w:rsidP="00126E0E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9" o:title=""/>
                        </v:shape>
                      </w:pict>
                    </w:r>
                  </w:p>
                  <w:p w:rsidR="00126E0E" w:rsidRDefault="00126E0E" w:rsidP="00126E0E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126E0E" w:rsidRPr="00126E0E" w:rsidRDefault="00126E0E" w:rsidP="00126E0E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DC155D" w:rsidRDefault="00DC155D" w:rsidP="0012476A">
      <w:pPr>
        <w:ind w:firstLine="851"/>
        <w:jc w:val="both"/>
        <w:rPr>
          <w:sz w:val="28"/>
        </w:rPr>
      </w:pPr>
    </w:p>
    <w:p w:rsidR="0012476A" w:rsidRDefault="0012476A" w:rsidP="009D3B4A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691F1C" w:rsidRDefault="00691F1C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Приложение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к решению Совета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Приволжского муниципального района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 xml:space="preserve">от </w:t>
      </w:r>
      <w:r w:rsidR="00691F1C">
        <w:rPr>
          <w:rFonts w:ascii="Times New Roman" w:hAnsi="Times New Roman"/>
          <w:noProof/>
          <w:sz w:val="28"/>
          <w:szCs w:val="28"/>
        </w:rPr>
        <w:t>18.12.</w:t>
      </w:r>
      <w:r w:rsidR="00DC155D">
        <w:rPr>
          <w:rFonts w:ascii="Times New Roman" w:hAnsi="Times New Roman"/>
          <w:noProof/>
          <w:sz w:val="28"/>
          <w:szCs w:val="28"/>
        </w:rPr>
        <w:t xml:space="preserve"> </w:t>
      </w:r>
      <w:r w:rsidRPr="00785EB6">
        <w:rPr>
          <w:rFonts w:ascii="Times New Roman" w:hAnsi="Times New Roman"/>
          <w:noProof/>
          <w:sz w:val="28"/>
          <w:szCs w:val="28"/>
        </w:rPr>
        <w:t>2024 №</w:t>
      </w:r>
      <w:r w:rsidR="00691F1C">
        <w:rPr>
          <w:rFonts w:ascii="Times New Roman" w:hAnsi="Times New Roman"/>
          <w:noProof/>
          <w:sz w:val="28"/>
          <w:szCs w:val="28"/>
        </w:rPr>
        <w:t xml:space="preserve">  61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821C77" w:rsidRPr="00785EB6" w:rsidRDefault="00821C77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EB6">
        <w:rPr>
          <w:rFonts w:ascii="Times New Roman" w:hAnsi="Times New Roman"/>
          <w:b/>
          <w:sz w:val="28"/>
          <w:szCs w:val="28"/>
        </w:rPr>
        <w:t>ПЕРЕЧЕНЬ</w:t>
      </w:r>
    </w:p>
    <w:p w:rsidR="00821C77" w:rsidRPr="00785EB6" w:rsidRDefault="00785EB6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EB6">
        <w:rPr>
          <w:rFonts w:ascii="Times New Roman" w:hAnsi="Times New Roman"/>
          <w:b/>
          <w:sz w:val="28"/>
          <w:szCs w:val="28"/>
        </w:rPr>
        <w:t>имущества</w:t>
      </w:r>
      <w:r w:rsidR="00821C77" w:rsidRPr="00785EB6">
        <w:rPr>
          <w:rFonts w:ascii="Times New Roman" w:hAnsi="Times New Roman"/>
          <w:b/>
          <w:sz w:val="28"/>
          <w:szCs w:val="28"/>
        </w:rPr>
        <w:t>, подлежащ</w:t>
      </w:r>
      <w:r w:rsidRPr="00785EB6">
        <w:rPr>
          <w:rFonts w:ascii="Times New Roman" w:hAnsi="Times New Roman"/>
          <w:b/>
          <w:sz w:val="28"/>
          <w:szCs w:val="28"/>
        </w:rPr>
        <w:t>его</w:t>
      </w:r>
      <w:r w:rsidR="00821C77" w:rsidRPr="00785EB6">
        <w:rPr>
          <w:rFonts w:ascii="Times New Roman" w:hAnsi="Times New Roman"/>
          <w:b/>
          <w:sz w:val="28"/>
          <w:szCs w:val="28"/>
        </w:rPr>
        <w:t xml:space="preserve"> </w:t>
      </w:r>
      <w:r w:rsidR="002C0267">
        <w:rPr>
          <w:rFonts w:ascii="Times New Roman" w:hAnsi="Times New Roman"/>
          <w:b/>
          <w:sz w:val="28"/>
          <w:szCs w:val="28"/>
        </w:rPr>
        <w:t>принятию</w:t>
      </w:r>
      <w:r w:rsidR="00821C77" w:rsidRPr="00785EB6">
        <w:rPr>
          <w:rFonts w:ascii="Times New Roman" w:hAnsi="Times New Roman"/>
          <w:b/>
          <w:sz w:val="28"/>
          <w:szCs w:val="28"/>
        </w:rPr>
        <w:t xml:space="preserve"> из муниципальной собственности </w:t>
      </w:r>
      <w:r w:rsidR="00DC155D">
        <w:rPr>
          <w:rFonts w:ascii="Times New Roman" w:hAnsi="Times New Roman"/>
          <w:b/>
          <w:sz w:val="28"/>
          <w:szCs w:val="28"/>
        </w:rPr>
        <w:t>Ингарского</w:t>
      </w:r>
      <w:r w:rsidRPr="00785EB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821C77" w:rsidRPr="00785EB6">
        <w:rPr>
          <w:rFonts w:ascii="Times New Roman" w:hAnsi="Times New Roman"/>
          <w:b/>
          <w:sz w:val="28"/>
          <w:szCs w:val="28"/>
        </w:rPr>
        <w:t xml:space="preserve">в муниципальную собственность </w:t>
      </w:r>
      <w:r w:rsidRPr="00785EB6">
        <w:rPr>
          <w:rFonts w:ascii="Times New Roman" w:hAnsi="Times New Roman"/>
          <w:b/>
          <w:sz w:val="28"/>
          <w:szCs w:val="28"/>
        </w:rPr>
        <w:t>Приволжского муниципального района</w:t>
      </w:r>
    </w:p>
    <w:p w:rsidR="00821C77" w:rsidRPr="00785EB6" w:rsidRDefault="00821C77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031" w:type="dxa"/>
        <w:tblLook w:val="04A0"/>
      </w:tblPr>
      <w:tblGrid>
        <w:gridCol w:w="596"/>
        <w:gridCol w:w="1965"/>
        <w:gridCol w:w="2747"/>
        <w:gridCol w:w="2390"/>
        <w:gridCol w:w="2333"/>
      </w:tblGrid>
      <w:tr w:rsidR="002453EB" w:rsidRPr="00A033E3" w:rsidTr="002453EB">
        <w:tc>
          <w:tcPr>
            <w:tcW w:w="596" w:type="dxa"/>
          </w:tcPr>
          <w:p w:rsidR="002453EB" w:rsidRPr="00A033E3" w:rsidRDefault="002453EB" w:rsidP="002453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80" w:type="dxa"/>
          </w:tcPr>
          <w:p w:rsidR="002453EB" w:rsidRPr="00A033E3" w:rsidRDefault="002453EB" w:rsidP="002453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2835" w:type="dxa"/>
          </w:tcPr>
          <w:p w:rsidR="002453EB" w:rsidRPr="00A033E3" w:rsidRDefault="002453EB" w:rsidP="002453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>Адресная часть</w:t>
            </w:r>
          </w:p>
        </w:tc>
        <w:tc>
          <w:tcPr>
            <w:tcW w:w="2410" w:type="dxa"/>
          </w:tcPr>
          <w:p w:rsidR="002453EB" w:rsidRDefault="002453EB" w:rsidP="002453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характеристика</w:t>
            </w:r>
          </w:p>
        </w:tc>
        <w:tc>
          <w:tcPr>
            <w:tcW w:w="2410" w:type="dxa"/>
          </w:tcPr>
          <w:p w:rsidR="002453EB" w:rsidRPr="00A033E3" w:rsidRDefault="002453EB" w:rsidP="002453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Балансовая стоимость, руб.</w:t>
            </w:r>
          </w:p>
        </w:tc>
      </w:tr>
      <w:tr w:rsidR="002453EB" w:rsidRPr="00A033E3" w:rsidTr="002453EB">
        <w:tc>
          <w:tcPr>
            <w:tcW w:w="596" w:type="dxa"/>
          </w:tcPr>
          <w:p w:rsidR="002453EB" w:rsidRPr="00A033E3" w:rsidRDefault="002453EB" w:rsidP="002453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2453EB" w:rsidRPr="00662730" w:rsidRDefault="002453EB" w:rsidP="002453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730">
              <w:rPr>
                <w:rFonts w:eastAsiaTheme="minorHAnsi"/>
                <w:sz w:val="28"/>
                <w:szCs w:val="28"/>
                <w:lang w:eastAsia="en-US"/>
              </w:rPr>
              <w:t>Колодец</w:t>
            </w:r>
          </w:p>
        </w:tc>
        <w:tc>
          <w:tcPr>
            <w:tcW w:w="2835" w:type="dxa"/>
          </w:tcPr>
          <w:p w:rsidR="002453EB" w:rsidRPr="00A033E3" w:rsidRDefault="002453EB" w:rsidP="002453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033E3">
              <w:rPr>
                <w:rFonts w:eastAsiaTheme="minorHAnsi"/>
                <w:sz w:val="28"/>
                <w:szCs w:val="28"/>
                <w:lang w:eastAsia="en-US"/>
              </w:rPr>
              <w:t xml:space="preserve">Ивановская область, Приволжский район,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Ингарско</w:t>
            </w:r>
            <w:r w:rsidRPr="00A033E3">
              <w:rPr>
                <w:rFonts w:eastAsiaTheme="minorHAnsi"/>
                <w:sz w:val="28"/>
                <w:szCs w:val="28"/>
                <w:lang w:eastAsia="en-US"/>
              </w:rPr>
              <w:t xml:space="preserve">е сельское поселение, </w:t>
            </w:r>
            <w:r w:rsidRPr="002C0267">
              <w:rPr>
                <w:rFonts w:eastAsiaTheme="minorHAnsi"/>
                <w:sz w:val="28"/>
                <w:szCs w:val="28"/>
                <w:lang w:eastAsia="en-US"/>
              </w:rPr>
              <w:t>д. Колышино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ул. Речная, у д.74</w:t>
            </w:r>
          </w:p>
        </w:tc>
        <w:tc>
          <w:tcPr>
            <w:tcW w:w="2410" w:type="dxa"/>
          </w:tcPr>
          <w:p w:rsidR="002453EB" w:rsidRDefault="002453EB" w:rsidP="002453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Материал – железобетонные кольца, тип – механический, глубина – 8 м.</w:t>
            </w:r>
          </w:p>
        </w:tc>
        <w:tc>
          <w:tcPr>
            <w:tcW w:w="2410" w:type="dxa"/>
          </w:tcPr>
          <w:p w:rsidR="002453EB" w:rsidRPr="00A033E3" w:rsidRDefault="002453EB" w:rsidP="002453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1,00</w:t>
            </w:r>
          </w:p>
        </w:tc>
      </w:tr>
    </w:tbl>
    <w:p w:rsidR="00821C77" w:rsidRDefault="00821C77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2496"/>
      </w:tblGrid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D203CE" w:rsidTr="00D203CE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Яблокова О.А.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CE" w:rsidRDefault="00D203C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9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435EB9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9" w:rsidRDefault="00435EB9">
            <w:pPr>
              <w:spacing w:line="254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9" w:rsidRDefault="00435EB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финансового управления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9" w:rsidRDefault="00435EB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Частухина Е.Л.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9" w:rsidRDefault="00435EB9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</w:tbl>
    <w:p w:rsidR="00D203CE" w:rsidRPr="00821C77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sectPr w:rsidR="00D203CE" w:rsidRPr="00821C77" w:rsidSect="00137D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3C2A"/>
    <w:multiLevelType w:val="hybridMultilevel"/>
    <w:tmpl w:val="D6D2CE28"/>
    <w:lvl w:ilvl="0" w:tplc="74F6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5238B2"/>
    <w:multiLevelType w:val="hybridMultilevel"/>
    <w:tmpl w:val="B49EAEB6"/>
    <w:lvl w:ilvl="0" w:tplc="244A6DD2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35510"/>
    <w:rsid w:val="00094365"/>
    <w:rsid w:val="000B19A9"/>
    <w:rsid w:val="000C0E95"/>
    <w:rsid w:val="000C1A59"/>
    <w:rsid w:val="001215F3"/>
    <w:rsid w:val="0012476A"/>
    <w:rsid w:val="00126E0E"/>
    <w:rsid w:val="00137D1F"/>
    <w:rsid w:val="001606F0"/>
    <w:rsid w:val="001675BE"/>
    <w:rsid w:val="00167A0A"/>
    <w:rsid w:val="00167FCD"/>
    <w:rsid w:val="002453EB"/>
    <w:rsid w:val="00245E29"/>
    <w:rsid w:val="00255818"/>
    <w:rsid w:val="002B6F3C"/>
    <w:rsid w:val="002C0267"/>
    <w:rsid w:val="002E5A4A"/>
    <w:rsid w:val="00333907"/>
    <w:rsid w:val="00334643"/>
    <w:rsid w:val="003910FE"/>
    <w:rsid w:val="00397D46"/>
    <w:rsid w:val="003C1858"/>
    <w:rsid w:val="003F5CAB"/>
    <w:rsid w:val="004022DE"/>
    <w:rsid w:val="00412A6F"/>
    <w:rsid w:val="00435EB9"/>
    <w:rsid w:val="00436909"/>
    <w:rsid w:val="004413FE"/>
    <w:rsid w:val="00470460"/>
    <w:rsid w:val="004E4348"/>
    <w:rsid w:val="00515AE5"/>
    <w:rsid w:val="00571552"/>
    <w:rsid w:val="005C0B25"/>
    <w:rsid w:val="00662730"/>
    <w:rsid w:val="00691F1C"/>
    <w:rsid w:val="006C448E"/>
    <w:rsid w:val="00761A78"/>
    <w:rsid w:val="00784719"/>
    <w:rsid w:val="00785EB6"/>
    <w:rsid w:val="007C6EE9"/>
    <w:rsid w:val="007E1E74"/>
    <w:rsid w:val="00821C77"/>
    <w:rsid w:val="00854030"/>
    <w:rsid w:val="00880987"/>
    <w:rsid w:val="00880CAC"/>
    <w:rsid w:val="008B5354"/>
    <w:rsid w:val="008D4174"/>
    <w:rsid w:val="008F7570"/>
    <w:rsid w:val="00974FB8"/>
    <w:rsid w:val="00996976"/>
    <w:rsid w:val="009D3B4A"/>
    <w:rsid w:val="00A033E3"/>
    <w:rsid w:val="00A522F4"/>
    <w:rsid w:val="00A61941"/>
    <w:rsid w:val="00B23B2F"/>
    <w:rsid w:val="00BA72A9"/>
    <w:rsid w:val="00BB3294"/>
    <w:rsid w:val="00C0180A"/>
    <w:rsid w:val="00C142DD"/>
    <w:rsid w:val="00C52238"/>
    <w:rsid w:val="00CB4B22"/>
    <w:rsid w:val="00CD42CB"/>
    <w:rsid w:val="00CF1226"/>
    <w:rsid w:val="00D203CE"/>
    <w:rsid w:val="00DC155D"/>
    <w:rsid w:val="00DF2BB9"/>
    <w:rsid w:val="00EB7BDB"/>
    <w:rsid w:val="00EC41BD"/>
    <w:rsid w:val="00F374A6"/>
    <w:rsid w:val="00F42D6C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12476A"/>
    <w:rPr>
      <w:color w:val="106BBE"/>
    </w:rPr>
  </w:style>
  <w:style w:type="table" w:styleId="a8">
    <w:name w:val="Table Grid"/>
    <w:basedOn w:val="a1"/>
    <w:uiPriority w:val="39"/>
    <w:rsid w:val="0082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033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1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7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0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613284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45F7C-148E-4680-B95C-7BB06149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50</cp:revision>
  <cp:lastPrinted>2024-12-10T06:03:00Z</cp:lastPrinted>
  <dcterms:created xsi:type="dcterms:W3CDTF">2019-05-20T09:04:00Z</dcterms:created>
  <dcterms:modified xsi:type="dcterms:W3CDTF">2024-12-19T11:47:00Z</dcterms:modified>
</cp:coreProperties>
</file>