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0A" w:rsidRPr="00B05F8C" w:rsidRDefault="00532B0A" w:rsidP="00532B0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05F8C">
        <w:rPr>
          <w:b/>
          <w:noProof/>
          <w:szCs w:val="28"/>
        </w:rPr>
        <w:drawing>
          <wp:inline distT="0" distB="0" distL="0" distR="0">
            <wp:extent cx="4572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B0A" w:rsidRPr="00B05F8C" w:rsidRDefault="00532B0A" w:rsidP="00532B0A">
      <w:pPr>
        <w:widowControl w:val="0"/>
        <w:autoSpaceDE w:val="0"/>
        <w:autoSpaceDN w:val="0"/>
        <w:adjustRightInd w:val="0"/>
        <w:ind w:firstLine="709"/>
        <w:rPr>
          <w:b/>
          <w:color w:val="FF0000"/>
          <w:szCs w:val="28"/>
        </w:rPr>
      </w:pPr>
    </w:p>
    <w:p w:rsidR="00532B0A" w:rsidRPr="00B05F8C" w:rsidRDefault="00532B0A" w:rsidP="00532B0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05F8C">
        <w:rPr>
          <w:b/>
          <w:szCs w:val="28"/>
        </w:rPr>
        <w:t>СОВЕТ ПРИВОЛЖСКОГО МУНИЦИПАЛЬНОГО РАЙОНА</w:t>
      </w:r>
    </w:p>
    <w:p w:rsidR="00532B0A" w:rsidRPr="00B05F8C" w:rsidRDefault="00532B0A" w:rsidP="00532B0A">
      <w:pPr>
        <w:jc w:val="center"/>
        <w:rPr>
          <w:b/>
          <w:szCs w:val="28"/>
        </w:rPr>
      </w:pPr>
    </w:p>
    <w:p w:rsidR="00532B0A" w:rsidRPr="00B05F8C" w:rsidRDefault="00532B0A" w:rsidP="00532B0A">
      <w:pPr>
        <w:jc w:val="center"/>
        <w:rPr>
          <w:b/>
          <w:szCs w:val="28"/>
        </w:rPr>
      </w:pPr>
      <w:r w:rsidRPr="00B05F8C">
        <w:rPr>
          <w:b/>
          <w:szCs w:val="28"/>
        </w:rPr>
        <w:t>РЕШЕНИЕ</w:t>
      </w:r>
    </w:p>
    <w:p w:rsidR="00532B0A" w:rsidRPr="00B05F8C" w:rsidRDefault="00532B0A" w:rsidP="00532B0A">
      <w:pPr>
        <w:jc w:val="center"/>
        <w:rPr>
          <w:b/>
          <w:color w:val="FF0000"/>
          <w:szCs w:val="28"/>
        </w:rPr>
      </w:pPr>
    </w:p>
    <w:p w:rsidR="00532B0A" w:rsidRDefault="00532B0A" w:rsidP="00532B0A">
      <w:pPr>
        <w:jc w:val="center"/>
        <w:rPr>
          <w:b/>
          <w:szCs w:val="28"/>
        </w:rPr>
      </w:pPr>
      <w:r w:rsidRPr="00B05F8C">
        <w:rPr>
          <w:b/>
          <w:szCs w:val="28"/>
        </w:rPr>
        <w:t xml:space="preserve">от </w:t>
      </w:r>
      <w:r>
        <w:rPr>
          <w:b/>
          <w:szCs w:val="28"/>
        </w:rPr>
        <w:t xml:space="preserve"> </w:t>
      </w:r>
      <w:r w:rsidR="0004430C">
        <w:rPr>
          <w:b/>
          <w:szCs w:val="28"/>
        </w:rPr>
        <w:t>21.02.</w:t>
      </w:r>
      <w:r>
        <w:rPr>
          <w:b/>
          <w:szCs w:val="28"/>
        </w:rPr>
        <w:t>2023</w:t>
      </w:r>
      <w:r>
        <w:rPr>
          <w:b/>
          <w:szCs w:val="28"/>
        </w:rPr>
        <w:tab/>
      </w:r>
      <w:r w:rsidR="0004430C">
        <w:rPr>
          <w:b/>
          <w:szCs w:val="28"/>
        </w:rPr>
        <w:t xml:space="preserve">                                      </w:t>
      </w:r>
      <w:r w:rsidRPr="00B05F8C">
        <w:rPr>
          <w:b/>
          <w:szCs w:val="28"/>
        </w:rPr>
        <w:t xml:space="preserve">№ </w:t>
      </w:r>
      <w:r w:rsidR="0004430C">
        <w:rPr>
          <w:b/>
          <w:szCs w:val="28"/>
        </w:rPr>
        <w:t xml:space="preserve"> 11</w:t>
      </w:r>
    </w:p>
    <w:p w:rsidR="00532B0A" w:rsidRDefault="0004430C" w:rsidP="00532B0A">
      <w:pPr>
        <w:jc w:val="center"/>
        <w:rPr>
          <w:b/>
          <w:szCs w:val="28"/>
        </w:rPr>
      </w:pPr>
      <w:r>
        <w:rPr>
          <w:b/>
          <w:szCs w:val="28"/>
        </w:rPr>
        <w:t xml:space="preserve">г. Приволжск </w:t>
      </w:r>
    </w:p>
    <w:p w:rsidR="0004430C" w:rsidRPr="00B05F8C" w:rsidRDefault="0004430C" w:rsidP="00532B0A">
      <w:pPr>
        <w:jc w:val="center"/>
        <w:rPr>
          <w:b/>
          <w:szCs w:val="28"/>
        </w:rPr>
      </w:pPr>
    </w:p>
    <w:p w:rsidR="00532B0A" w:rsidRPr="00532B0A" w:rsidRDefault="00532B0A" w:rsidP="00532B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32B0A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32B0A">
        <w:rPr>
          <w:rFonts w:ascii="Times New Roman" w:hAnsi="Times New Roman" w:cs="Times New Roman"/>
          <w:sz w:val="28"/>
          <w:szCs w:val="28"/>
        </w:rPr>
        <w:t xml:space="preserve">оложения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532B0A">
        <w:rPr>
          <w:rFonts w:ascii="Times New Roman" w:hAnsi="Times New Roman" w:cs="Times New Roman"/>
          <w:sz w:val="28"/>
          <w:szCs w:val="28"/>
        </w:rPr>
        <w:t xml:space="preserve"> порядке перечисления</w:t>
      </w:r>
    </w:p>
    <w:p w:rsidR="00532B0A" w:rsidRPr="00532B0A" w:rsidRDefault="00532B0A" w:rsidP="00532B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2B0A">
        <w:rPr>
          <w:rFonts w:ascii="Times New Roman" w:hAnsi="Times New Roman" w:cs="Times New Roman"/>
          <w:sz w:val="28"/>
          <w:szCs w:val="28"/>
        </w:rPr>
        <w:t>муниципальными унитарными 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B0A">
        <w:rPr>
          <w:rFonts w:ascii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32B0A">
        <w:rPr>
          <w:rFonts w:ascii="Times New Roman" w:hAnsi="Times New Roman" w:cs="Times New Roman"/>
          <w:sz w:val="28"/>
          <w:szCs w:val="28"/>
        </w:rPr>
        <w:t>риволжского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B0A">
        <w:rPr>
          <w:rFonts w:ascii="Times New Roman" w:hAnsi="Times New Roman" w:cs="Times New Roman"/>
          <w:sz w:val="28"/>
          <w:szCs w:val="28"/>
        </w:rPr>
        <w:t>части прибыли, остающейся после уплаты налогов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B0A">
        <w:rPr>
          <w:rFonts w:ascii="Times New Roman" w:hAnsi="Times New Roman" w:cs="Times New Roman"/>
          <w:sz w:val="28"/>
          <w:szCs w:val="28"/>
        </w:rPr>
        <w:t>и иных обязательных платежей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32B0A" w:rsidRPr="00532B0A" w:rsidRDefault="00532B0A" w:rsidP="003104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2B0A" w:rsidRPr="007A2265" w:rsidRDefault="00532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6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>
        <w:r w:rsidRPr="007A2265">
          <w:rPr>
            <w:rFonts w:ascii="Times New Roman" w:hAnsi="Times New Roman" w:cs="Times New Roman"/>
            <w:sz w:val="28"/>
            <w:szCs w:val="28"/>
          </w:rPr>
          <w:t>п. 3 статьи 41</w:t>
        </w:r>
      </w:hyperlink>
      <w:r w:rsidRPr="007A226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>
        <w:r w:rsidRPr="007A2265">
          <w:rPr>
            <w:rFonts w:ascii="Times New Roman" w:hAnsi="Times New Roman" w:cs="Times New Roman"/>
            <w:sz w:val="28"/>
            <w:szCs w:val="28"/>
          </w:rPr>
          <w:t>ст. 42</w:t>
        </w:r>
      </w:hyperlink>
      <w:r w:rsidRPr="007A2265">
        <w:rPr>
          <w:rFonts w:ascii="Times New Roman" w:hAnsi="Times New Roman" w:cs="Times New Roman"/>
          <w:sz w:val="28"/>
          <w:szCs w:val="28"/>
        </w:rPr>
        <w:t xml:space="preserve"> Бюджетного </w:t>
      </w:r>
      <w:hyperlink r:id="rId10">
        <w:r w:rsidRPr="007A2265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7A2265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1">
        <w:r w:rsidRPr="007A2265">
          <w:rPr>
            <w:rFonts w:ascii="Times New Roman" w:hAnsi="Times New Roman" w:cs="Times New Roman"/>
            <w:sz w:val="28"/>
            <w:szCs w:val="28"/>
          </w:rPr>
          <w:t>статьей 295</w:t>
        </w:r>
      </w:hyperlink>
      <w:r w:rsidRPr="007A2265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</w:t>
      </w:r>
      <w:hyperlink r:id="rId12">
        <w:r w:rsidRPr="007A2265">
          <w:rPr>
            <w:rFonts w:ascii="Times New Roman" w:hAnsi="Times New Roman" w:cs="Times New Roman"/>
            <w:sz w:val="28"/>
            <w:szCs w:val="28"/>
          </w:rPr>
          <w:t>п. 2 статьи 17</w:t>
        </w:r>
      </w:hyperlink>
      <w:r w:rsidRPr="007A2265">
        <w:rPr>
          <w:rFonts w:ascii="Times New Roman" w:hAnsi="Times New Roman" w:cs="Times New Roman"/>
          <w:sz w:val="28"/>
          <w:szCs w:val="28"/>
        </w:rPr>
        <w:t xml:space="preserve"> Федерального закона от 14.11.2002  </w:t>
      </w:r>
      <w:r w:rsidR="00750861">
        <w:rPr>
          <w:rFonts w:ascii="Times New Roman" w:hAnsi="Times New Roman" w:cs="Times New Roman"/>
          <w:sz w:val="28"/>
          <w:szCs w:val="28"/>
        </w:rPr>
        <w:t>№</w:t>
      </w:r>
      <w:r w:rsidRPr="007A2265">
        <w:rPr>
          <w:rFonts w:ascii="Times New Roman" w:hAnsi="Times New Roman" w:cs="Times New Roman"/>
          <w:sz w:val="28"/>
          <w:szCs w:val="28"/>
        </w:rPr>
        <w:t>161-ФЗ «О государственных и муниципальных унитарных предприятиях» Совет Приволжского муниципального района</w:t>
      </w:r>
    </w:p>
    <w:p w:rsidR="0004430C" w:rsidRPr="0004430C" w:rsidRDefault="00532B0A" w:rsidP="00532B0A">
      <w:pPr>
        <w:pStyle w:val="ConsPlusNormal"/>
        <w:tabs>
          <w:tab w:val="left" w:pos="3720"/>
        </w:tabs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A2265">
        <w:rPr>
          <w:rFonts w:ascii="Times New Roman" w:hAnsi="Times New Roman" w:cs="Times New Roman"/>
          <w:sz w:val="28"/>
          <w:szCs w:val="28"/>
        </w:rPr>
        <w:tab/>
      </w:r>
    </w:p>
    <w:p w:rsidR="00532B0A" w:rsidRPr="007A2265" w:rsidRDefault="00532B0A" w:rsidP="0004430C">
      <w:pPr>
        <w:pStyle w:val="ConsPlusNormal"/>
        <w:tabs>
          <w:tab w:val="left" w:pos="3720"/>
        </w:tabs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265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532B0A" w:rsidRPr="0004430C" w:rsidRDefault="00532B0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32B0A" w:rsidRPr="00532B0A" w:rsidRDefault="00532B0A" w:rsidP="00532B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2265">
        <w:rPr>
          <w:rFonts w:ascii="Times New Roman" w:hAnsi="Times New Roman" w:cs="Times New Roman"/>
          <w:sz w:val="28"/>
          <w:szCs w:val="28"/>
        </w:rPr>
        <w:t xml:space="preserve">       1. Утвердить </w:t>
      </w:r>
      <w:hyperlink w:anchor="P42">
        <w:r w:rsidRPr="007A226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A2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2B0A">
        <w:rPr>
          <w:rFonts w:ascii="Times New Roman" w:hAnsi="Times New Roman" w:cs="Times New Roman"/>
          <w:sz w:val="28"/>
          <w:szCs w:val="28"/>
        </w:rPr>
        <w:t>О порядке перечисления муниципальными унитарными предприятиями в бюджет Приволжского муниципального района части прибыли, остающейся после уплаты налогов и иных обязательных платежей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45E88">
        <w:rPr>
          <w:rFonts w:ascii="Times New Roman" w:hAnsi="Times New Roman" w:cs="Times New Roman"/>
          <w:sz w:val="28"/>
          <w:szCs w:val="28"/>
        </w:rPr>
        <w:t>.</w:t>
      </w:r>
    </w:p>
    <w:p w:rsidR="00532B0A" w:rsidRPr="00532B0A" w:rsidRDefault="00532B0A" w:rsidP="00532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32B0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Решение Приволжского районного Совета от 04.03.2010 №21 «О</w:t>
      </w:r>
      <w:r w:rsidRPr="00532B0A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32B0A">
        <w:rPr>
          <w:rFonts w:ascii="Times New Roman" w:hAnsi="Times New Roman" w:cs="Times New Roman"/>
          <w:sz w:val="28"/>
          <w:szCs w:val="28"/>
        </w:rPr>
        <w:t xml:space="preserve">оложения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532B0A">
        <w:rPr>
          <w:rFonts w:ascii="Times New Roman" w:hAnsi="Times New Roman" w:cs="Times New Roman"/>
          <w:sz w:val="28"/>
          <w:szCs w:val="28"/>
        </w:rPr>
        <w:t xml:space="preserve"> порядке перечисления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B0A">
        <w:rPr>
          <w:rFonts w:ascii="Times New Roman" w:hAnsi="Times New Roman" w:cs="Times New Roman"/>
          <w:sz w:val="28"/>
          <w:szCs w:val="28"/>
        </w:rPr>
        <w:t>муниципальными унитарными 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B0A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7A2265">
        <w:rPr>
          <w:rFonts w:ascii="Times New Roman" w:hAnsi="Times New Roman" w:cs="Times New Roman"/>
          <w:sz w:val="28"/>
          <w:szCs w:val="28"/>
        </w:rPr>
        <w:t>П</w:t>
      </w:r>
      <w:r w:rsidRPr="00532B0A">
        <w:rPr>
          <w:rFonts w:ascii="Times New Roman" w:hAnsi="Times New Roman" w:cs="Times New Roman"/>
          <w:sz w:val="28"/>
          <w:szCs w:val="28"/>
        </w:rPr>
        <w:t>риволжского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B0A">
        <w:rPr>
          <w:rFonts w:ascii="Times New Roman" w:hAnsi="Times New Roman" w:cs="Times New Roman"/>
          <w:sz w:val="28"/>
          <w:szCs w:val="28"/>
        </w:rPr>
        <w:t>части прибыли, остающейся после уплаты налогов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B0A">
        <w:rPr>
          <w:rFonts w:ascii="Times New Roman" w:hAnsi="Times New Roman" w:cs="Times New Roman"/>
          <w:sz w:val="28"/>
          <w:szCs w:val="28"/>
        </w:rPr>
        <w:t>и иных обязательных платежей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2265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532B0A" w:rsidRPr="00532B0A" w:rsidRDefault="007A22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информационном бюллетене «Вестник Совета и администрации Приволжского муниципального района».</w:t>
      </w:r>
    </w:p>
    <w:p w:rsidR="00532B0A" w:rsidRPr="00532B0A" w:rsidRDefault="007A22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2B0A" w:rsidRPr="00532B0A">
        <w:rPr>
          <w:rFonts w:ascii="Times New Roman" w:hAnsi="Times New Roman" w:cs="Times New Roman"/>
          <w:sz w:val="28"/>
          <w:szCs w:val="28"/>
        </w:rPr>
        <w:t xml:space="preserve">. </w:t>
      </w:r>
      <w:r w:rsidR="00532B0A" w:rsidRPr="00FA6BB7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опубликования и распространяется на правоотношения, возникшие с</w:t>
      </w:r>
      <w:r w:rsidRPr="00FA6BB7">
        <w:rPr>
          <w:rFonts w:ascii="Times New Roman" w:hAnsi="Times New Roman" w:cs="Times New Roman"/>
          <w:sz w:val="28"/>
          <w:szCs w:val="28"/>
        </w:rPr>
        <w:t xml:space="preserve"> 01.01.2023 года.</w:t>
      </w:r>
    </w:p>
    <w:p w:rsidR="00CC36C2" w:rsidRDefault="00CC36C2" w:rsidP="00CC36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30C" w:rsidRPr="005610F3" w:rsidRDefault="0004430C" w:rsidP="0004430C">
      <w:pPr>
        <w:rPr>
          <w:b/>
          <w:szCs w:val="28"/>
          <w:shd w:val="clear" w:color="auto" w:fill="FFFFFF"/>
        </w:rPr>
      </w:pPr>
      <w:r w:rsidRPr="005610F3">
        <w:rPr>
          <w:b/>
          <w:szCs w:val="28"/>
          <w:shd w:val="clear" w:color="auto" w:fill="FFFFFF"/>
        </w:rPr>
        <w:t>Председатель Совета</w:t>
      </w:r>
    </w:p>
    <w:p w:rsidR="0004430C" w:rsidRPr="005610F3" w:rsidRDefault="0004430C" w:rsidP="0004430C">
      <w:pPr>
        <w:rPr>
          <w:b/>
          <w:szCs w:val="28"/>
          <w:shd w:val="clear" w:color="auto" w:fill="FFFFFF"/>
        </w:rPr>
      </w:pPr>
      <w:r w:rsidRPr="005610F3">
        <w:rPr>
          <w:b/>
          <w:szCs w:val="28"/>
          <w:shd w:val="clear" w:color="auto" w:fill="FFFFFF"/>
        </w:rPr>
        <w:t xml:space="preserve">Приволжского муниципального района                                      С.И. </w:t>
      </w:r>
      <w:proofErr w:type="gramStart"/>
      <w:r w:rsidRPr="005610F3">
        <w:rPr>
          <w:b/>
          <w:szCs w:val="28"/>
          <w:shd w:val="clear" w:color="auto" w:fill="FFFFFF"/>
        </w:rPr>
        <w:t>Лесных</w:t>
      </w:r>
      <w:proofErr w:type="gramEnd"/>
    </w:p>
    <w:p w:rsidR="0004430C" w:rsidRPr="005610F3" w:rsidRDefault="0004430C" w:rsidP="0004430C">
      <w:pPr>
        <w:rPr>
          <w:b/>
        </w:rPr>
      </w:pPr>
    </w:p>
    <w:p w:rsidR="0004430C" w:rsidRPr="005610F3" w:rsidRDefault="0004430C" w:rsidP="0004430C">
      <w:pPr>
        <w:jc w:val="both"/>
        <w:rPr>
          <w:b/>
        </w:rPr>
      </w:pPr>
      <w:r w:rsidRPr="005610F3">
        <w:rPr>
          <w:b/>
        </w:rPr>
        <w:t xml:space="preserve">Глава </w:t>
      </w:r>
      <w:proofErr w:type="gramStart"/>
      <w:r w:rsidRPr="005610F3">
        <w:rPr>
          <w:b/>
        </w:rPr>
        <w:t>Приволжского</w:t>
      </w:r>
      <w:proofErr w:type="gramEnd"/>
      <w:r w:rsidRPr="005610F3">
        <w:rPr>
          <w:b/>
        </w:rPr>
        <w:t xml:space="preserve"> </w:t>
      </w:r>
    </w:p>
    <w:p w:rsidR="00145E88" w:rsidRDefault="0004430C" w:rsidP="0004430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0F3">
        <w:rPr>
          <w:rFonts w:ascii="Times New Roman" w:eastAsia="Times New Roman" w:hAnsi="Times New Roman" w:cs="Times New Roman"/>
          <w:b/>
          <w:sz w:val="28"/>
        </w:rPr>
        <w:t xml:space="preserve">муниципального района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Pr="005610F3">
        <w:rPr>
          <w:rFonts w:ascii="Times New Roman" w:eastAsia="Times New Roman" w:hAnsi="Times New Roman" w:cs="Times New Roman"/>
          <w:b/>
          <w:sz w:val="28"/>
        </w:rPr>
        <w:t xml:space="preserve">                  И.В. Мельникова</w:t>
      </w:r>
    </w:p>
    <w:p w:rsidR="00145E88" w:rsidRDefault="00145E8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430C" w:rsidRDefault="0004430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0481" w:rsidRDefault="003104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2B0A" w:rsidRPr="00532B0A" w:rsidRDefault="00532B0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32B0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C36C2" w:rsidRDefault="00532B0A" w:rsidP="00CC36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2B0A">
        <w:rPr>
          <w:rFonts w:ascii="Times New Roman" w:hAnsi="Times New Roman" w:cs="Times New Roman"/>
          <w:sz w:val="28"/>
          <w:szCs w:val="28"/>
        </w:rPr>
        <w:t>к решению</w:t>
      </w:r>
      <w:r w:rsidR="00CC36C2">
        <w:rPr>
          <w:rFonts w:ascii="Times New Roman" w:hAnsi="Times New Roman" w:cs="Times New Roman"/>
          <w:sz w:val="28"/>
          <w:szCs w:val="28"/>
        </w:rPr>
        <w:t xml:space="preserve"> Совета Приволжского </w:t>
      </w:r>
    </w:p>
    <w:p w:rsidR="00532B0A" w:rsidRDefault="00CC36C2" w:rsidP="00CC36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C36C2" w:rsidRPr="00532B0A" w:rsidRDefault="00CC36C2" w:rsidP="00CC3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04430C">
        <w:rPr>
          <w:rFonts w:ascii="Times New Roman" w:hAnsi="Times New Roman" w:cs="Times New Roman"/>
          <w:sz w:val="28"/>
          <w:szCs w:val="28"/>
        </w:rPr>
        <w:t xml:space="preserve">                  от  21.02.</w:t>
      </w:r>
      <w:r>
        <w:rPr>
          <w:rFonts w:ascii="Times New Roman" w:hAnsi="Times New Roman" w:cs="Times New Roman"/>
          <w:sz w:val="28"/>
          <w:szCs w:val="28"/>
        </w:rPr>
        <w:t xml:space="preserve">2023 №  </w:t>
      </w:r>
      <w:r w:rsidR="0004430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2B0A" w:rsidRPr="00532B0A" w:rsidRDefault="00532B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32B0A" w:rsidRPr="00532B0A" w:rsidRDefault="00CC36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532B0A">
        <w:rPr>
          <w:rFonts w:ascii="Times New Roman" w:hAnsi="Times New Roman" w:cs="Times New Roman"/>
          <w:sz w:val="28"/>
          <w:szCs w:val="28"/>
        </w:rPr>
        <w:t>оложение</w:t>
      </w:r>
    </w:p>
    <w:p w:rsidR="00532B0A" w:rsidRPr="00532B0A" w:rsidRDefault="007377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C36C2" w:rsidRPr="00532B0A">
        <w:rPr>
          <w:rFonts w:ascii="Times New Roman" w:hAnsi="Times New Roman" w:cs="Times New Roman"/>
          <w:sz w:val="28"/>
          <w:szCs w:val="28"/>
        </w:rPr>
        <w:t xml:space="preserve"> порядке перечисления муниципальными унитарными</w:t>
      </w:r>
    </w:p>
    <w:p w:rsidR="00532B0A" w:rsidRPr="00532B0A" w:rsidRDefault="00CC36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2B0A">
        <w:rPr>
          <w:rFonts w:ascii="Times New Roman" w:hAnsi="Times New Roman" w:cs="Times New Roman"/>
          <w:sz w:val="28"/>
          <w:szCs w:val="28"/>
        </w:rPr>
        <w:t xml:space="preserve">предприятиями в бюджет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32B0A">
        <w:rPr>
          <w:rFonts w:ascii="Times New Roman" w:hAnsi="Times New Roman" w:cs="Times New Roman"/>
          <w:sz w:val="28"/>
          <w:szCs w:val="28"/>
        </w:rPr>
        <w:t>риволжского муниципального района</w:t>
      </w:r>
    </w:p>
    <w:p w:rsidR="00532B0A" w:rsidRPr="00532B0A" w:rsidRDefault="00CC36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2B0A">
        <w:rPr>
          <w:rFonts w:ascii="Times New Roman" w:hAnsi="Times New Roman" w:cs="Times New Roman"/>
          <w:sz w:val="28"/>
          <w:szCs w:val="28"/>
        </w:rPr>
        <w:t>части прибыли, остающейся после уплаты налогов</w:t>
      </w:r>
    </w:p>
    <w:p w:rsidR="00532B0A" w:rsidRPr="00532B0A" w:rsidRDefault="00CC36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2B0A">
        <w:rPr>
          <w:rFonts w:ascii="Times New Roman" w:hAnsi="Times New Roman" w:cs="Times New Roman"/>
          <w:sz w:val="28"/>
          <w:szCs w:val="28"/>
        </w:rPr>
        <w:t>и иных обязательных платежей</w:t>
      </w:r>
    </w:p>
    <w:p w:rsidR="00532B0A" w:rsidRPr="00532B0A" w:rsidRDefault="00532B0A" w:rsidP="00CC36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B0A" w:rsidRDefault="00C76E78" w:rsidP="00C76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532B0A" w:rsidRPr="00532B0A">
        <w:rPr>
          <w:rFonts w:ascii="Times New Roman" w:hAnsi="Times New Roman" w:cs="Times New Roman"/>
          <w:sz w:val="28"/>
          <w:szCs w:val="28"/>
        </w:rPr>
        <w:t>Настоящее Положение о порядке перечисления муниципальными унитарными предприятиями в бюджет Приволжского муниципального района части прибыли, остающейся после уплаты налогов и иных обязательных платежей (далее - Положение), разработано в целях повышения эффективности использования муниципального имущества и обеспечения поступления в бюджет части прибыли муниципальных унитарных предприятий.</w:t>
      </w:r>
    </w:p>
    <w:p w:rsidR="00C76E78" w:rsidRDefault="00C76E78" w:rsidP="00C76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 </w:t>
      </w:r>
      <w:r w:rsidR="00CC36C2" w:rsidRPr="00CC36C2">
        <w:rPr>
          <w:rFonts w:ascii="Times New Roman" w:hAnsi="Times New Roman" w:cs="Times New Roman"/>
          <w:sz w:val="28"/>
          <w:szCs w:val="28"/>
        </w:rPr>
        <w:t>Установить, что муниципальные унитарные предприятия Приволжского муниципального района ежегодно</w:t>
      </w:r>
      <w:r w:rsidR="00CC36C2">
        <w:rPr>
          <w:rFonts w:ascii="Times New Roman" w:hAnsi="Times New Roman" w:cs="Times New Roman"/>
          <w:sz w:val="28"/>
          <w:szCs w:val="28"/>
        </w:rPr>
        <w:t xml:space="preserve"> не позднее 1 мая</w:t>
      </w:r>
      <w:r w:rsidR="00CC36C2" w:rsidRPr="00CC36C2">
        <w:rPr>
          <w:rFonts w:ascii="Times New Roman" w:hAnsi="Times New Roman" w:cs="Times New Roman"/>
          <w:sz w:val="28"/>
          <w:szCs w:val="28"/>
        </w:rPr>
        <w:t xml:space="preserve"> перечисляют в бюджет Приволжского муниципального района 20% прибыли, остающейся после уплаты налогов и иных обязательных платежей (далее - часть прибыли).</w:t>
      </w:r>
    </w:p>
    <w:p w:rsidR="00C76E78" w:rsidRDefault="00C76E78" w:rsidP="00C76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  </w:t>
      </w:r>
      <w:r w:rsidR="00532B0A" w:rsidRPr="00532B0A">
        <w:rPr>
          <w:rFonts w:ascii="Times New Roman" w:hAnsi="Times New Roman" w:cs="Times New Roman"/>
          <w:sz w:val="28"/>
          <w:szCs w:val="28"/>
        </w:rPr>
        <w:t>Определить администратором доходов от поступлений части прибыли предприятий, остающейся после уплаты налогов и иных обязательных платежей, в бюджет Приволжского муниципального района администрацию Приволжского муниципального района</w:t>
      </w:r>
      <w:r w:rsidR="00242B5D">
        <w:rPr>
          <w:rFonts w:ascii="Times New Roman" w:hAnsi="Times New Roman" w:cs="Times New Roman"/>
          <w:sz w:val="28"/>
          <w:szCs w:val="28"/>
        </w:rPr>
        <w:t xml:space="preserve"> в лице</w:t>
      </w:r>
      <w:r w:rsidR="00532B0A" w:rsidRPr="00532B0A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26164366"/>
      <w:r w:rsidR="00484BD5">
        <w:rPr>
          <w:rFonts w:ascii="Times New Roman" w:hAnsi="Times New Roman" w:cs="Times New Roman"/>
          <w:sz w:val="28"/>
          <w:szCs w:val="28"/>
        </w:rPr>
        <w:t>отдела бухгалтерского учета и отчетности</w:t>
      </w:r>
      <w:r w:rsidR="00796302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796302">
        <w:rPr>
          <w:rFonts w:ascii="Times New Roman" w:hAnsi="Times New Roman" w:cs="Times New Roman"/>
          <w:sz w:val="28"/>
          <w:szCs w:val="28"/>
        </w:rPr>
        <w:t>администрации Приволжского муниципального района (далее-</w:t>
      </w:r>
      <w:r w:rsidR="00796302" w:rsidRPr="00796302">
        <w:rPr>
          <w:rFonts w:ascii="Times New Roman" w:hAnsi="Times New Roman" w:cs="Times New Roman"/>
          <w:sz w:val="28"/>
          <w:szCs w:val="28"/>
        </w:rPr>
        <w:t xml:space="preserve"> </w:t>
      </w:r>
      <w:r w:rsidR="00796302">
        <w:rPr>
          <w:rFonts w:ascii="Times New Roman" w:hAnsi="Times New Roman" w:cs="Times New Roman"/>
          <w:sz w:val="28"/>
          <w:szCs w:val="28"/>
        </w:rPr>
        <w:t>отдела бухгалтерского учета и отчетности).</w:t>
      </w:r>
    </w:p>
    <w:p w:rsidR="00C76E78" w:rsidRDefault="00C76E78" w:rsidP="00C76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</w:t>
      </w:r>
      <w:r w:rsidR="00484BD5">
        <w:rPr>
          <w:rFonts w:ascii="Times New Roman" w:hAnsi="Times New Roman" w:cs="Times New Roman"/>
          <w:sz w:val="28"/>
          <w:szCs w:val="28"/>
        </w:rPr>
        <w:t>Отдел бухгалтерского учета и отчетности</w:t>
      </w:r>
      <w:r w:rsidR="00532B0A" w:rsidRPr="00532B0A">
        <w:rPr>
          <w:rFonts w:ascii="Times New Roman" w:hAnsi="Times New Roman" w:cs="Times New Roman"/>
          <w:sz w:val="28"/>
          <w:szCs w:val="28"/>
        </w:rPr>
        <w:t xml:space="preserve"> представляет по требованию финансового </w:t>
      </w:r>
      <w:r w:rsidR="00CC36C2">
        <w:rPr>
          <w:rFonts w:ascii="Times New Roman" w:hAnsi="Times New Roman" w:cs="Times New Roman"/>
          <w:sz w:val="28"/>
          <w:szCs w:val="28"/>
        </w:rPr>
        <w:t>управления</w:t>
      </w:r>
      <w:r w:rsidR="00532B0A" w:rsidRPr="00532B0A">
        <w:rPr>
          <w:rFonts w:ascii="Times New Roman" w:hAnsi="Times New Roman" w:cs="Times New Roman"/>
          <w:sz w:val="28"/>
          <w:szCs w:val="28"/>
        </w:rPr>
        <w:t xml:space="preserve"> администрации Приволжского муниципального района прогнозные данные о суммах поступлений в бюджет </w:t>
      </w:r>
      <w:r w:rsidR="00CC36C2">
        <w:rPr>
          <w:rFonts w:ascii="Times New Roman" w:hAnsi="Times New Roman" w:cs="Times New Roman"/>
          <w:sz w:val="28"/>
          <w:szCs w:val="28"/>
        </w:rPr>
        <w:t xml:space="preserve">Приволжского муниципального района </w:t>
      </w:r>
      <w:r w:rsidR="00532B0A" w:rsidRPr="00532B0A">
        <w:rPr>
          <w:rFonts w:ascii="Times New Roman" w:hAnsi="Times New Roman" w:cs="Times New Roman"/>
          <w:sz w:val="28"/>
          <w:szCs w:val="28"/>
        </w:rPr>
        <w:t>части прибыли муниципальных унитарных предприятий на предстоящий год.</w:t>
      </w:r>
    </w:p>
    <w:p w:rsidR="00FA6BB7" w:rsidRDefault="00C76E78" w:rsidP="00C76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r w:rsidR="00532B0A" w:rsidRPr="00532B0A">
        <w:rPr>
          <w:rFonts w:ascii="Times New Roman" w:hAnsi="Times New Roman" w:cs="Times New Roman"/>
          <w:sz w:val="28"/>
          <w:szCs w:val="28"/>
        </w:rPr>
        <w:t>Расчет суммы прибыли, подлежащей перечислению в бюджет Приволжского муниципального района, осуществляется муниципальными унитарными предприятиями самостоятельно</w:t>
      </w:r>
      <w:r w:rsidR="00804DE1" w:rsidRPr="00804DE1">
        <w:rPr>
          <w:rFonts w:ascii="Times New Roman" w:hAnsi="Times New Roman" w:cs="Times New Roman"/>
          <w:sz w:val="28"/>
          <w:szCs w:val="28"/>
        </w:rPr>
        <w:t xml:space="preserve"> </w:t>
      </w:r>
      <w:r w:rsidR="00804DE1" w:rsidRPr="00C76E78">
        <w:rPr>
          <w:rFonts w:ascii="Times New Roman" w:hAnsi="Times New Roman" w:cs="Times New Roman"/>
          <w:sz w:val="28"/>
          <w:szCs w:val="28"/>
        </w:rPr>
        <w:t>с учетом установленных нормативов</w:t>
      </w:r>
      <w:r w:rsidR="00804DE1">
        <w:rPr>
          <w:rFonts w:ascii="Times New Roman" w:hAnsi="Times New Roman" w:cs="Times New Roman"/>
          <w:sz w:val="28"/>
          <w:szCs w:val="28"/>
        </w:rPr>
        <w:t xml:space="preserve"> </w:t>
      </w:r>
      <w:r w:rsidR="00532B0A" w:rsidRPr="00532B0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85DAB">
        <w:rPr>
          <w:rFonts w:ascii="Times New Roman" w:hAnsi="Times New Roman" w:cs="Times New Roman"/>
          <w:sz w:val="28"/>
          <w:szCs w:val="28"/>
        </w:rPr>
        <w:t>форм</w:t>
      </w:r>
      <w:r w:rsidR="00E00546">
        <w:rPr>
          <w:rFonts w:ascii="Times New Roman" w:hAnsi="Times New Roman" w:cs="Times New Roman"/>
          <w:sz w:val="28"/>
          <w:szCs w:val="28"/>
        </w:rPr>
        <w:t xml:space="preserve"> бухгалтерской отчетности организаций, утвержденные приказом Министерства финансов РФ от 02.07.2010 №</w:t>
      </w:r>
      <w:r w:rsidR="00FA6BB7">
        <w:rPr>
          <w:rFonts w:ascii="Times New Roman" w:hAnsi="Times New Roman" w:cs="Times New Roman"/>
          <w:sz w:val="28"/>
          <w:szCs w:val="28"/>
        </w:rPr>
        <w:t>66</w:t>
      </w:r>
      <w:r w:rsidR="00B91863">
        <w:rPr>
          <w:rFonts w:ascii="Times New Roman" w:hAnsi="Times New Roman" w:cs="Times New Roman"/>
          <w:sz w:val="28"/>
          <w:szCs w:val="28"/>
        </w:rPr>
        <w:t>н</w:t>
      </w:r>
      <w:r w:rsidR="00FA6BB7">
        <w:rPr>
          <w:rFonts w:ascii="Times New Roman" w:hAnsi="Times New Roman" w:cs="Times New Roman"/>
          <w:sz w:val="28"/>
          <w:szCs w:val="28"/>
        </w:rPr>
        <w:t>.</w:t>
      </w:r>
    </w:p>
    <w:p w:rsidR="00532B0A" w:rsidRPr="00532B0A" w:rsidRDefault="00804DE1" w:rsidP="00C76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6E78">
        <w:rPr>
          <w:rFonts w:ascii="Times New Roman" w:hAnsi="Times New Roman" w:cs="Times New Roman"/>
          <w:sz w:val="28"/>
          <w:szCs w:val="28"/>
        </w:rPr>
        <w:t xml:space="preserve">  6.  </w:t>
      </w:r>
      <w:r w:rsidR="00750861">
        <w:rPr>
          <w:rFonts w:ascii="Times New Roman" w:hAnsi="Times New Roman" w:cs="Times New Roman"/>
          <w:sz w:val="28"/>
          <w:szCs w:val="28"/>
        </w:rPr>
        <w:t>Не позднее 1 мая</w:t>
      </w:r>
      <w:r w:rsidR="00532B0A" w:rsidRPr="00C76E78">
        <w:rPr>
          <w:rFonts w:ascii="Times New Roman" w:hAnsi="Times New Roman" w:cs="Times New Roman"/>
          <w:sz w:val="28"/>
          <w:szCs w:val="28"/>
        </w:rPr>
        <w:t xml:space="preserve"> муниципальные унитарные предприятия представляют в </w:t>
      </w:r>
      <w:r w:rsidR="00242B5D">
        <w:rPr>
          <w:rFonts w:ascii="Times New Roman" w:hAnsi="Times New Roman" w:cs="Times New Roman"/>
          <w:sz w:val="28"/>
          <w:szCs w:val="28"/>
        </w:rPr>
        <w:t xml:space="preserve">отдел бухгалтерского учета и отчетности </w:t>
      </w:r>
      <w:r w:rsidR="00532B0A" w:rsidRPr="00C76E78">
        <w:rPr>
          <w:rFonts w:ascii="Times New Roman" w:hAnsi="Times New Roman" w:cs="Times New Roman"/>
          <w:sz w:val="28"/>
          <w:szCs w:val="28"/>
        </w:rPr>
        <w:t xml:space="preserve">расчет подлежащей уплате части прибыли по </w:t>
      </w:r>
      <w:hyperlink w:anchor="P73">
        <w:r w:rsidR="00532B0A" w:rsidRPr="00C76E78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532B0A" w:rsidRPr="00C76E78">
        <w:rPr>
          <w:rFonts w:ascii="Times New Roman" w:hAnsi="Times New Roman" w:cs="Times New Roman"/>
          <w:sz w:val="28"/>
          <w:szCs w:val="28"/>
        </w:rPr>
        <w:t xml:space="preserve"> </w:t>
      </w:r>
      <w:r w:rsidR="00532B0A" w:rsidRPr="00532B0A">
        <w:rPr>
          <w:rFonts w:ascii="Times New Roman" w:hAnsi="Times New Roman" w:cs="Times New Roman"/>
          <w:sz w:val="28"/>
          <w:szCs w:val="28"/>
        </w:rPr>
        <w:t>согласно приложению к настоящему Положению и копии платежных поручений, подтверждающих перечисление части прибыли в бюджет Приволжского муниципального района.</w:t>
      </w:r>
    </w:p>
    <w:p w:rsidR="00C76E78" w:rsidRPr="00C76E78" w:rsidRDefault="00C76E78" w:rsidP="00C76E78">
      <w:pPr>
        <w:pStyle w:val="a3"/>
        <w:jc w:val="both"/>
        <w:rPr>
          <w:szCs w:val="28"/>
        </w:rPr>
      </w:pPr>
      <w:r>
        <w:lastRenderedPageBreak/>
        <w:t xml:space="preserve">      </w:t>
      </w:r>
      <w:r w:rsidR="00CC36C2">
        <w:t>7</w:t>
      </w:r>
      <w:r w:rsidR="00CC36C2" w:rsidRPr="00C76E78">
        <w:rPr>
          <w:szCs w:val="28"/>
        </w:rPr>
        <w:t>.</w:t>
      </w:r>
      <w:r w:rsidRPr="00C76E78">
        <w:rPr>
          <w:szCs w:val="28"/>
        </w:rPr>
        <w:t xml:space="preserve">  </w:t>
      </w:r>
      <w:r w:rsidR="00CC36C2" w:rsidRPr="00C76E78">
        <w:rPr>
          <w:szCs w:val="28"/>
        </w:rPr>
        <w:t>В случае нарушения сроков перечисления части прибыли в бюджет Приволжского муниципального района, а также в случае ее неполного перечисления, применяются штрафные санкции в виде взыскания пени в размерах, предусмотренных федеральным законодательством о налогах и сборах</w:t>
      </w:r>
      <w:r w:rsidRPr="00C76E78">
        <w:rPr>
          <w:szCs w:val="28"/>
        </w:rPr>
        <w:t>.</w:t>
      </w:r>
    </w:p>
    <w:p w:rsidR="00532B0A" w:rsidRPr="00C76E78" w:rsidRDefault="00C76E78" w:rsidP="00C76E78">
      <w:pPr>
        <w:pStyle w:val="a3"/>
        <w:jc w:val="both"/>
        <w:rPr>
          <w:szCs w:val="28"/>
        </w:rPr>
      </w:pPr>
      <w:r>
        <w:rPr>
          <w:szCs w:val="28"/>
        </w:rPr>
        <w:t xml:space="preserve">      </w:t>
      </w:r>
      <w:r w:rsidR="00E00546">
        <w:rPr>
          <w:szCs w:val="28"/>
        </w:rPr>
        <w:t>8.</w:t>
      </w:r>
      <w:r>
        <w:rPr>
          <w:szCs w:val="28"/>
        </w:rPr>
        <w:t xml:space="preserve"> </w:t>
      </w:r>
      <w:r w:rsidR="00532B0A" w:rsidRPr="00C76E78">
        <w:rPr>
          <w:szCs w:val="28"/>
        </w:rPr>
        <w:t>Частичное или полное освобождение муниципальных унитарных предприятий от обязанности перечисления в бюджет части прибыли, остающейся после уплаты налогов и иных обязательных платежей, осуществляется по представлению Главы Приволжского муниципального района</w:t>
      </w:r>
      <w:r w:rsidRPr="00C76E78">
        <w:rPr>
          <w:szCs w:val="28"/>
        </w:rPr>
        <w:t>.</w:t>
      </w:r>
    </w:p>
    <w:p w:rsidR="00532B0A" w:rsidRPr="00C76E78" w:rsidRDefault="00532B0A" w:rsidP="00C76E78">
      <w:pPr>
        <w:pStyle w:val="a3"/>
        <w:jc w:val="both"/>
        <w:rPr>
          <w:szCs w:val="28"/>
        </w:rPr>
      </w:pPr>
    </w:p>
    <w:p w:rsidR="00532B0A" w:rsidRPr="00532B0A" w:rsidRDefault="00532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B0A" w:rsidRDefault="00532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E88" w:rsidRDefault="00145E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E88" w:rsidRDefault="00145E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E88" w:rsidRDefault="00145E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E88" w:rsidRDefault="00145E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E88" w:rsidRDefault="00145E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E88" w:rsidRDefault="00145E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E88" w:rsidRDefault="00145E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E88" w:rsidRDefault="00145E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E88" w:rsidRDefault="00145E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E88" w:rsidRDefault="00145E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E88" w:rsidRDefault="00145E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E88" w:rsidRDefault="00145E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E88" w:rsidRDefault="00145E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E88" w:rsidRDefault="00145E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E88" w:rsidRDefault="00145E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E88" w:rsidRDefault="00145E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E88" w:rsidRDefault="00145E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E88" w:rsidRDefault="00145E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E88" w:rsidRDefault="00145E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E88" w:rsidRDefault="00145E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E88" w:rsidRDefault="00145E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E88" w:rsidRDefault="00145E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E88" w:rsidRDefault="00145E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E88" w:rsidRDefault="00145E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E88" w:rsidRDefault="00145E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0546" w:rsidRDefault="00E00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0546" w:rsidRDefault="00E00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0546" w:rsidRDefault="00E00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0546" w:rsidRDefault="00E00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0546" w:rsidRDefault="00E00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4BD5" w:rsidRDefault="00484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B5D" w:rsidRPr="00532B0A" w:rsidRDefault="00242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B0A" w:rsidRPr="00532B0A" w:rsidRDefault="00532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B0A" w:rsidRPr="00532B0A" w:rsidRDefault="00C802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B0A" w:rsidRPr="00532B0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32B0A" w:rsidRPr="00532B0A" w:rsidRDefault="00532B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2B0A">
        <w:rPr>
          <w:rFonts w:ascii="Times New Roman" w:hAnsi="Times New Roman" w:cs="Times New Roman"/>
          <w:sz w:val="28"/>
          <w:szCs w:val="28"/>
        </w:rPr>
        <w:t>к Положению</w:t>
      </w:r>
    </w:p>
    <w:p w:rsidR="00532B0A" w:rsidRPr="00532B0A" w:rsidRDefault="00C76E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532B0A" w:rsidRPr="00532B0A">
        <w:rPr>
          <w:rFonts w:ascii="Times New Roman" w:hAnsi="Times New Roman" w:cs="Times New Roman"/>
          <w:sz w:val="28"/>
          <w:szCs w:val="28"/>
        </w:rPr>
        <w:t xml:space="preserve"> порядке перечисления муниципальными</w:t>
      </w:r>
    </w:p>
    <w:p w:rsidR="00532B0A" w:rsidRPr="00532B0A" w:rsidRDefault="00532B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2B0A">
        <w:rPr>
          <w:rFonts w:ascii="Times New Roman" w:hAnsi="Times New Roman" w:cs="Times New Roman"/>
          <w:sz w:val="28"/>
          <w:szCs w:val="28"/>
        </w:rPr>
        <w:t>унитарными предприятиями в бюджет</w:t>
      </w:r>
    </w:p>
    <w:p w:rsidR="00532B0A" w:rsidRPr="00532B0A" w:rsidRDefault="00532B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2B0A">
        <w:rPr>
          <w:rFonts w:ascii="Times New Roman" w:hAnsi="Times New Roman" w:cs="Times New Roman"/>
          <w:sz w:val="28"/>
          <w:szCs w:val="28"/>
        </w:rPr>
        <w:t>Приволжского муниципального района</w:t>
      </w:r>
    </w:p>
    <w:p w:rsidR="00532B0A" w:rsidRPr="00532B0A" w:rsidRDefault="00532B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2B0A">
        <w:rPr>
          <w:rFonts w:ascii="Times New Roman" w:hAnsi="Times New Roman" w:cs="Times New Roman"/>
          <w:sz w:val="28"/>
          <w:szCs w:val="28"/>
        </w:rPr>
        <w:t>отчисления от чистой прибыли</w:t>
      </w:r>
      <w:r w:rsidR="00C76E78">
        <w:rPr>
          <w:rFonts w:ascii="Times New Roman" w:hAnsi="Times New Roman" w:cs="Times New Roman"/>
          <w:sz w:val="28"/>
          <w:szCs w:val="28"/>
        </w:rPr>
        <w:t>»</w:t>
      </w:r>
    </w:p>
    <w:p w:rsidR="00532B0A" w:rsidRPr="00532B0A" w:rsidRDefault="00532B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32B0A" w:rsidRPr="00532B0A" w:rsidRDefault="00532B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73"/>
      <w:bookmarkEnd w:id="2"/>
      <w:r w:rsidRPr="00532B0A">
        <w:rPr>
          <w:rFonts w:ascii="Times New Roman" w:hAnsi="Times New Roman" w:cs="Times New Roman"/>
          <w:sz w:val="28"/>
          <w:szCs w:val="28"/>
        </w:rPr>
        <w:t>РАСЧЕТ</w:t>
      </w:r>
    </w:p>
    <w:p w:rsidR="00532B0A" w:rsidRPr="00532B0A" w:rsidRDefault="00532B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2B0A">
        <w:rPr>
          <w:rFonts w:ascii="Times New Roman" w:hAnsi="Times New Roman" w:cs="Times New Roman"/>
          <w:sz w:val="28"/>
          <w:szCs w:val="28"/>
        </w:rPr>
        <w:t>подлежащей уплате части прибыли муниципальных унитарных</w:t>
      </w:r>
    </w:p>
    <w:p w:rsidR="00532B0A" w:rsidRPr="00532B0A" w:rsidRDefault="00532B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2B0A">
        <w:rPr>
          <w:rFonts w:ascii="Times New Roman" w:hAnsi="Times New Roman" w:cs="Times New Roman"/>
          <w:sz w:val="28"/>
          <w:szCs w:val="28"/>
        </w:rPr>
        <w:t>предприятий, остающейся после уплаты налогов</w:t>
      </w:r>
    </w:p>
    <w:p w:rsidR="00532B0A" w:rsidRPr="00532B0A" w:rsidRDefault="00532B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2B0A">
        <w:rPr>
          <w:rFonts w:ascii="Times New Roman" w:hAnsi="Times New Roman" w:cs="Times New Roman"/>
          <w:sz w:val="28"/>
          <w:szCs w:val="28"/>
        </w:rPr>
        <w:t>и иных обязательных платежей, зачисляемой в бюджет</w:t>
      </w:r>
    </w:p>
    <w:p w:rsidR="00532B0A" w:rsidRPr="00532B0A" w:rsidRDefault="00532B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2B0A">
        <w:rPr>
          <w:rFonts w:ascii="Times New Roman" w:hAnsi="Times New Roman" w:cs="Times New Roman"/>
          <w:sz w:val="28"/>
          <w:szCs w:val="28"/>
        </w:rPr>
        <w:t>Приволжского муниципального района за 20___ год</w:t>
      </w:r>
    </w:p>
    <w:p w:rsidR="00532B0A" w:rsidRPr="00532B0A" w:rsidRDefault="00532B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32B0A" w:rsidRPr="00532B0A" w:rsidRDefault="00532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2B0A">
        <w:rPr>
          <w:rFonts w:ascii="Times New Roman" w:hAnsi="Times New Roman" w:cs="Times New Roman"/>
          <w:sz w:val="28"/>
          <w:szCs w:val="28"/>
        </w:rPr>
        <w:t>Информация о муниципальном унитарном предприятии Приволжского муниципального района</w:t>
      </w:r>
    </w:p>
    <w:p w:rsidR="00532B0A" w:rsidRPr="00532B0A" w:rsidRDefault="00532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B0A" w:rsidRPr="00532B0A" w:rsidRDefault="00532B0A" w:rsidP="00145E88">
      <w:pPr>
        <w:pStyle w:val="a3"/>
      </w:pPr>
      <w:r w:rsidRPr="00532B0A">
        <w:t>Полное наименование ___________________</w:t>
      </w:r>
    </w:p>
    <w:p w:rsidR="00532B0A" w:rsidRPr="00532B0A" w:rsidRDefault="00532B0A" w:rsidP="00145E88">
      <w:pPr>
        <w:pStyle w:val="a3"/>
      </w:pPr>
      <w:r w:rsidRPr="00532B0A">
        <w:t>Юридический адрес _____________________</w:t>
      </w:r>
    </w:p>
    <w:p w:rsidR="00532B0A" w:rsidRPr="00532B0A" w:rsidRDefault="00532B0A" w:rsidP="00145E88">
      <w:pPr>
        <w:pStyle w:val="a3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00"/>
        <w:gridCol w:w="840"/>
        <w:gridCol w:w="2400"/>
      </w:tblGrid>
      <w:tr w:rsidR="00145E88" w:rsidRPr="00145E88">
        <w:trPr>
          <w:trHeight w:val="250"/>
        </w:trPr>
        <w:tc>
          <w:tcPr>
            <w:tcW w:w="6000" w:type="dxa"/>
          </w:tcPr>
          <w:p w:rsidR="00532B0A" w:rsidRPr="00145E88" w:rsidRDefault="00532B0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E88">
              <w:rPr>
                <w:rFonts w:ascii="Times New Roman" w:hAnsi="Times New Roman" w:cs="Times New Roman"/>
                <w:sz w:val="28"/>
                <w:szCs w:val="28"/>
              </w:rPr>
              <w:t xml:space="preserve">            Наименование показателя             </w:t>
            </w:r>
          </w:p>
        </w:tc>
        <w:tc>
          <w:tcPr>
            <w:tcW w:w="840" w:type="dxa"/>
          </w:tcPr>
          <w:p w:rsidR="00532B0A" w:rsidRPr="00145E88" w:rsidRDefault="00532B0A" w:rsidP="00797B5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E88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532B0A" w:rsidRPr="00145E88" w:rsidRDefault="00532B0A" w:rsidP="00797B5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E88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2400" w:type="dxa"/>
          </w:tcPr>
          <w:p w:rsidR="00532B0A" w:rsidRPr="00145E88" w:rsidRDefault="00532B0A" w:rsidP="00262AA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E88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</w:tr>
      <w:tr w:rsidR="00145E88" w:rsidRPr="00145E88">
        <w:trPr>
          <w:trHeight w:val="250"/>
        </w:trPr>
        <w:tc>
          <w:tcPr>
            <w:tcW w:w="6000" w:type="dxa"/>
            <w:tcBorders>
              <w:top w:val="nil"/>
            </w:tcBorders>
          </w:tcPr>
          <w:p w:rsidR="00532B0A" w:rsidRPr="00145E88" w:rsidRDefault="00532B0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E88">
              <w:rPr>
                <w:rFonts w:ascii="Times New Roman" w:hAnsi="Times New Roman" w:cs="Times New Roman"/>
                <w:sz w:val="28"/>
                <w:szCs w:val="28"/>
              </w:rPr>
              <w:t xml:space="preserve">1. Прибыль (убыток) до налогообложения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532B0A" w:rsidRPr="00145E88" w:rsidRDefault="00532B0A" w:rsidP="00797B5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E8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400" w:type="dxa"/>
            <w:tcBorders>
              <w:top w:val="nil"/>
            </w:tcBorders>
          </w:tcPr>
          <w:p w:rsidR="00532B0A" w:rsidRPr="00145E88" w:rsidRDefault="00532B0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88"/>
            <w:bookmarkEnd w:id="3"/>
          </w:p>
        </w:tc>
      </w:tr>
      <w:tr w:rsidR="00145E88" w:rsidRPr="00145E88">
        <w:trPr>
          <w:trHeight w:val="250"/>
        </w:trPr>
        <w:tc>
          <w:tcPr>
            <w:tcW w:w="6000" w:type="dxa"/>
            <w:tcBorders>
              <w:top w:val="nil"/>
            </w:tcBorders>
          </w:tcPr>
          <w:p w:rsidR="00532B0A" w:rsidRPr="00145E88" w:rsidRDefault="00532B0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E88">
              <w:rPr>
                <w:rFonts w:ascii="Times New Roman" w:hAnsi="Times New Roman" w:cs="Times New Roman"/>
                <w:sz w:val="28"/>
                <w:szCs w:val="28"/>
              </w:rPr>
              <w:t xml:space="preserve">2. Налог на прибыль и иные аналогичные платежи  </w:t>
            </w:r>
          </w:p>
        </w:tc>
        <w:tc>
          <w:tcPr>
            <w:tcW w:w="840" w:type="dxa"/>
            <w:tcBorders>
              <w:top w:val="nil"/>
            </w:tcBorders>
          </w:tcPr>
          <w:p w:rsidR="00532B0A" w:rsidRPr="00145E88" w:rsidRDefault="00532B0A" w:rsidP="00797B5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E8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400" w:type="dxa"/>
            <w:tcBorders>
              <w:top w:val="nil"/>
            </w:tcBorders>
          </w:tcPr>
          <w:p w:rsidR="00532B0A" w:rsidRPr="00145E88" w:rsidRDefault="00532B0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90"/>
            <w:bookmarkEnd w:id="4"/>
          </w:p>
        </w:tc>
      </w:tr>
      <w:tr w:rsidR="00145E88" w:rsidRPr="00145E88">
        <w:trPr>
          <w:trHeight w:val="250"/>
        </w:trPr>
        <w:tc>
          <w:tcPr>
            <w:tcW w:w="6000" w:type="dxa"/>
            <w:tcBorders>
              <w:top w:val="nil"/>
            </w:tcBorders>
          </w:tcPr>
          <w:p w:rsidR="00532B0A" w:rsidRPr="00145E88" w:rsidRDefault="00532B0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E8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F5B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45E88">
              <w:rPr>
                <w:rFonts w:ascii="Times New Roman" w:hAnsi="Times New Roman" w:cs="Times New Roman"/>
                <w:sz w:val="28"/>
                <w:szCs w:val="28"/>
              </w:rPr>
              <w:t>рибыль (убыток) (</w:t>
            </w:r>
            <w:hyperlink w:anchor="P88">
              <w:r w:rsidRPr="00145E88">
                <w:rPr>
                  <w:rFonts w:ascii="Times New Roman" w:hAnsi="Times New Roman" w:cs="Times New Roman"/>
                  <w:sz w:val="28"/>
                  <w:szCs w:val="28"/>
                </w:rPr>
                <w:t>стр. 1</w:t>
              </w:r>
            </w:hyperlink>
            <w:r w:rsidRPr="00145E8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90">
              <w:r w:rsidRPr="00145E88">
                <w:rPr>
                  <w:rFonts w:ascii="Times New Roman" w:hAnsi="Times New Roman" w:cs="Times New Roman"/>
                  <w:sz w:val="28"/>
                  <w:szCs w:val="28"/>
                </w:rPr>
                <w:t>стр. 2</w:t>
              </w:r>
            </w:hyperlink>
            <w:r w:rsidRPr="00145E88">
              <w:rPr>
                <w:rFonts w:ascii="Times New Roman" w:hAnsi="Times New Roman" w:cs="Times New Roman"/>
                <w:sz w:val="28"/>
                <w:szCs w:val="28"/>
              </w:rPr>
              <w:t xml:space="preserve">)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532B0A" w:rsidRPr="00145E88" w:rsidRDefault="00532B0A" w:rsidP="00797B5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E8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400" w:type="dxa"/>
            <w:tcBorders>
              <w:top w:val="nil"/>
            </w:tcBorders>
          </w:tcPr>
          <w:p w:rsidR="00532B0A" w:rsidRPr="00145E88" w:rsidRDefault="00532B0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92"/>
            <w:bookmarkEnd w:id="5"/>
          </w:p>
        </w:tc>
      </w:tr>
      <w:tr w:rsidR="00145E88" w:rsidRPr="00145E88">
        <w:trPr>
          <w:trHeight w:val="250"/>
        </w:trPr>
        <w:tc>
          <w:tcPr>
            <w:tcW w:w="6000" w:type="dxa"/>
            <w:tcBorders>
              <w:top w:val="nil"/>
            </w:tcBorders>
          </w:tcPr>
          <w:p w:rsidR="00532B0A" w:rsidRPr="00145E88" w:rsidRDefault="00532B0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E88">
              <w:rPr>
                <w:rFonts w:ascii="Times New Roman" w:hAnsi="Times New Roman" w:cs="Times New Roman"/>
                <w:sz w:val="28"/>
                <w:szCs w:val="28"/>
              </w:rPr>
              <w:t xml:space="preserve">4. Размер отчислений  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532B0A" w:rsidRPr="00145E88" w:rsidRDefault="00532B0A" w:rsidP="00797B5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E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00" w:type="dxa"/>
            <w:tcBorders>
              <w:top w:val="nil"/>
            </w:tcBorders>
          </w:tcPr>
          <w:p w:rsidR="00532B0A" w:rsidRPr="00145E88" w:rsidRDefault="00532B0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94"/>
            <w:bookmarkEnd w:id="6"/>
          </w:p>
        </w:tc>
      </w:tr>
      <w:tr w:rsidR="00145E88" w:rsidRPr="00145E88">
        <w:trPr>
          <w:trHeight w:val="250"/>
        </w:trPr>
        <w:tc>
          <w:tcPr>
            <w:tcW w:w="6000" w:type="dxa"/>
            <w:tcBorders>
              <w:top w:val="nil"/>
            </w:tcBorders>
          </w:tcPr>
          <w:p w:rsidR="00532B0A" w:rsidRPr="00145E88" w:rsidRDefault="00532B0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E8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CF5B24">
              <w:rPr>
                <w:rFonts w:ascii="Times New Roman" w:hAnsi="Times New Roman" w:cs="Times New Roman"/>
                <w:sz w:val="28"/>
                <w:szCs w:val="28"/>
              </w:rPr>
              <w:t>Прибыль, подлежащая к уплате</w:t>
            </w:r>
            <w:r w:rsidRPr="00145E88">
              <w:rPr>
                <w:rFonts w:ascii="Times New Roman" w:hAnsi="Times New Roman" w:cs="Times New Roman"/>
                <w:sz w:val="28"/>
                <w:szCs w:val="28"/>
              </w:rPr>
              <w:t xml:space="preserve"> в бюджет</w:t>
            </w:r>
          </w:p>
          <w:p w:rsidR="00532B0A" w:rsidRPr="00145E88" w:rsidRDefault="00532B0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E8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w:anchor="P92">
              <w:r w:rsidRPr="00145E88">
                <w:rPr>
                  <w:rFonts w:ascii="Times New Roman" w:hAnsi="Times New Roman" w:cs="Times New Roman"/>
                  <w:sz w:val="28"/>
                  <w:szCs w:val="28"/>
                </w:rPr>
                <w:t>стр. 3</w:t>
              </w:r>
            </w:hyperlink>
            <w:r w:rsidRPr="00145E88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hyperlink w:anchor="P94">
              <w:r w:rsidRPr="00145E88">
                <w:rPr>
                  <w:rFonts w:ascii="Times New Roman" w:hAnsi="Times New Roman" w:cs="Times New Roman"/>
                  <w:sz w:val="28"/>
                  <w:szCs w:val="28"/>
                </w:rPr>
                <w:t>стр. 4</w:t>
              </w:r>
            </w:hyperlink>
            <w:r w:rsidRPr="00145E88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532B0A" w:rsidRPr="00145E88" w:rsidRDefault="00262AA7" w:rsidP="00797B5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400" w:type="dxa"/>
            <w:tcBorders>
              <w:top w:val="nil"/>
            </w:tcBorders>
          </w:tcPr>
          <w:p w:rsidR="00532B0A" w:rsidRPr="00145E88" w:rsidRDefault="00532B0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2B0A" w:rsidRPr="00532B0A" w:rsidRDefault="00532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E88" w:rsidRDefault="00532B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2B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5E88" w:rsidRDefault="00532B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2B0A">
        <w:rPr>
          <w:rFonts w:ascii="Times New Roman" w:hAnsi="Times New Roman" w:cs="Times New Roman"/>
          <w:sz w:val="28"/>
          <w:szCs w:val="28"/>
        </w:rPr>
        <w:t xml:space="preserve">  Руководитель _______________ </w:t>
      </w:r>
      <w:r w:rsidR="00145E88" w:rsidRPr="00145E88">
        <w:rPr>
          <w:rFonts w:ascii="Times New Roman" w:hAnsi="Times New Roman" w:cs="Times New Roman"/>
          <w:sz w:val="28"/>
          <w:szCs w:val="28"/>
        </w:rPr>
        <w:t>Ф.И.О.</w:t>
      </w:r>
    </w:p>
    <w:p w:rsidR="00532B0A" w:rsidRPr="00145E88" w:rsidRDefault="00145E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32B0A" w:rsidRPr="00145E88">
        <w:rPr>
          <w:rFonts w:ascii="Times New Roman" w:hAnsi="Times New Roman" w:cs="Times New Roman"/>
          <w:sz w:val="24"/>
          <w:szCs w:val="24"/>
        </w:rPr>
        <w:t xml:space="preserve">подпись                 </w:t>
      </w:r>
    </w:p>
    <w:p w:rsidR="00532B0A" w:rsidRPr="00532B0A" w:rsidRDefault="00532B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5E88" w:rsidRDefault="00532B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2B0A">
        <w:rPr>
          <w:rFonts w:ascii="Times New Roman" w:hAnsi="Times New Roman" w:cs="Times New Roman"/>
          <w:sz w:val="28"/>
          <w:szCs w:val="28"/>
        </w:rPr>
        <w:t xml:space="preserve">  Главный бухгалтер __________ </w:t>
      </w:r>
      <w:r w:rsidR="00145E88" w:rsidRPr="00532B0A">
        <w:rPr>
          <w:rFonts w:ascii="Times New Roman" w:hAnsi="Times New Roman" w:cs="Times New Roman"/>
          <w:sz w:val="28"/>
          <w:szCs w:val="28"/>
        </w:rPr>
        <w:t>Ф.И.О</w:t>
      </w:r>
      <w:r w:rsidR="00145E88">
        <w:rPr>
          <w:rFonts w:ascii="Times New Roman" w:hAnsi="Times New Roman" w:cs="Times New Roman"/>
          <w:sz w:val="28"/>
          <w:szCs w:val="28"/>
        </w:rPr>
        <w:t>.</w:t>
      </w:r>
    </w:p>
    <w:p w:rsidR="00532B0A" w:rsidRPr="00145E88" w:rsidRDefault="00145E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E8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32B0A" w:rsidRPr="00145E88">
        <w:rPr>
          <w:rFonts w:ascii="Times New Roman" w:hAnsi="Times New Roman" w:cs="Times New Roman"/>
          <w:sz w:val="24"/>
          <w:szCs w:val="24"/>
        </w:rPr>
        <w:t xml:space="preserve">подпись                 </w:t>
      </w:r>
    </w:p>
    <w:p w:rsidR="00532B0A" w:rsidRPr="00532B0A" w:rsidRDefault="00145E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2B0A" w:rsidRPr="00532B0A" w:rsidRDefault="00532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B0A" w:rsidRPr="00532B0A" w:rsidRDefault="00532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B0A" w:rsidRDefault="00532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E88" w:rsidRDefault="00145E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E88" w:rsidRPr="00532B0A" w:rsidRDefault="00145E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B0A" w:rsidRPr="00532B0A" w:rsidRDefault="00532B0A" w:rsidP="00181F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2B0A" w:rsidRPr="00532B0A" w:rsidRDefault="00532B0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1F5E" w:rsidRPr="001E3B4A" w:rsidRDefault="00181F5E" w:rsidP="00181F5E">
      <w:pPr>
        <w:jc w:val="center"/>
        <w:rPr>
          <w:szCs w:val="28"/>
        </w:rPr>
      </w:pPr>
      <w:r w:rsidRPr="001E3B4A">
        <w:rPr>
          <w:szCs w:val="28"/>
        </w:rPr>
        <w:t>Лист согласования</w:t>
      </w:r>
    </w:p>
    <w:p w:rsidR="00181F5E" w:rsidRPr="001E3B4A" w:rsidRDefault="00181F5E" w:rsidP="00181F5E">
      <w:pPr>
        <w:jc w:val="center"/>
        <w:rPr>
          <w:szCs w:val="28"/>
        </w:rPr>
      </w:pPr>
      <w:r w:rsidRPr="001E3B4A">
        <w:rPr>
          <w:szCs w:val="28"/>
        </w:rPr>
        <w:t>проекта решения</w:t>
      </w:r>
    </w:p>
    <w:p w:rsidR="00181F5E" w:rsidRPr="001E3B4A" w:rsidRDefault="00181F5E" w:rsidP="00181F5E">
      <w:pPr>
        <w:jc w:val="center"/>
        <w:rPr>
          <w:szCs w:val="28"/>
        </w:rPr>
      </w:pPr>
      <w:r w:rsidRPr="001E3B4A">
        <w:rPr>
          <w:szCs w:val="28"/>
        </w:rPr>
        <w:t>Совета Приволжского муниципального района</w:t>
      </w:r>
    </w:p>
    <w:p w:rsidR="00181F5E" w:rsidRPr="001E3B4A" w:rsidRDefault="00181F5E" w:rsidP="00181F5E">
      <w:pPr>
        <w:jc w:val="center"/>
        <w:rPr>
          <w:szCs w:val="28"/>
        </w:rPr>
      </w:pPr>
      <w:r w:rsidRPr="001E3B4A">
        <w:rPr>
          <w:szCs w:val="28"/>
        </w:rPr>
        <w:t xml:space="preserve">проект решения вносит финансовое управление администрации Приволжского муниципального района </w:t>
      </w:r>
    </w:p>
    <w:p w:rsidR="00181F5E" w:rsidRPr="001E3B4A" w:rsidRDefault="00181F5E" w:rsidP="00181F5E">
      <w:pPr>
        <w:jc w:val="center"/>
        <w:rPr>
          <w:sz w:val="24"/>
          <w:szCs w:val="24"/>
          <w:vertAlign w:val="superscript"/>
        </w:rPr>
      </w:pPr>
      <w:r w:rsidRPr="001E3B4A">
        <w:rPr>
          <w:sz w:val="24"/>
          <w:szCs w:val="24"/>
          <w:vertAlign w:val="superscript"/>
        </w:rPr>
        <w:t>(наименование структурного подразделения Администрации района или учреждения)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0"/>
        <w:gridCol w:w="3274"/>
        <w:gridCol w:w="2272"/>
        <w:gridCol w:w="2268"/>
      </w:tblGrid>
      <w:tr w:rsidR="00181F5E" w:rsidRPr="001E3B4A" w:rsidTr="00971D3F">
        <w:tc>
          <w:tcPr>
            <w:tcW w:w="1400" w:type="dxa"/>
            <w:shd w:val="clear" w:color="auto" w:fill="auto"/>
          </w:tcPr>
          <w:p w:rsidR="00181F5E" w:rsidRPr="001E3B4A" w:rsidRDefault="00181F5E" w:rsidP="00971D3F">
            <w:pPr>
              <w:jc w:val="center"/>
              <w:rPr>
                <w:sz w:val="24"/>
                <w:szCs w:val="24"/>
              </w:rPr>
            </w:pPr>
            <w:r w:rsidRPr="001E3B4A">
              <w:rPr>
                <w:sz w:val="24"/>
                <w:szCs w:val="24"/>
              </w:rPr>
              <w:t>Дата внесения проекта</w:t>
            </w:r>
          </w:p>
        </w:tc>
        <w:tc>
          <w:tcPr>
            <w:tcW w:w="3274" w:type="dxa"/>
            <w:shd w:val="clear" w:color="auto" w:fill="auto"/>
          </w:tcPr>
          <w:p w:rsidR="00181F5E" w:rsidRPr="001E3B4A" w:rsidRDefault="00181F5E" w:rsidP="00971D3F">
            <w:pPr>
              <w:jc w:val="center"/>
              <w:rPr>
                <w:sz w:val="24"/>
                <w:szCs w:val="24"/>
              </w:rPr>
            </w:pPr>
            <w:r w:rsidRPr="001E3B4A">
              <w:rPr>
                <w:sz w:val="24"/>
                <w:szCs w:val="24"/>
              </w:rPr>
              <w:t xml:space="preserve">Должность лица, внесшего проект </w:t>
            </w:r>
          </w:p>
        </w:tc>
        <w:tc>
          <w:tcPr>
            <w:tcW w:w="2272" w:type="dxa"/>
            <w:shd w:val="clear" w:color="auto" w:fill="auto"/>
          </w:tcPr>
          <w:p w:rsidR="00181F5E" w:rsidRPr="001E3B4A" w:rsidRDefault="00181F5E" w:rsidP="00971D3F">
            <w:pPr>
              <w:jc w:val="center"/>
              <w:rPr>
                <w:sz w:val="24"/>
                <w:szCs w:val="24"/>
              </w:rPr>
            </w:pPr>
            <w:r w:rsidRPr="001E3B4A">
              <w:rPr>
                <w:sz w:val="24"/>
                <w:szCs w:val="24"/>
              </w:rPr>
              <w:t>ФИО должностного лица, внесшего проект</w:t>
            </w:r>
          </w:p>
        </w:tc>
        <w:tc>
          <w:tcPr>
            <w:tcW w:w="2268" w:type="dxa"/>
            <w:shd w:val="clear" w:color="auto" w:fill="auto"/>
          </w:tcPr>
          <w:p w:rsidR="00181F5E" w:rsidRPr="001E3B4A" w:rsidRDefault="00181F5E" w:rsidP="00971D3F">
            <w:pPr>
              <w:jc w:val="center"/>
              <w:rPr>
                <w:sz w:val="24"/>
                <w:szCs w:val="24"/>
              </w:rPr>
            </w:pPr>
            <w:r w:rsidRPr="001E3B4A">
              <w:rPr>
                <w:sz w:val="24"/>
                <w:szCs w:val="24"/>
              </w:rPr>
              <w:t>Подпись о согласовании проекта или Замечания к проекту</w:t>
            </w:r>
          </w:p>
        </w:tc>
      </w:tr>
      <w:tr w:rsidR="00181F5E" w:rsidRPr="001E3B4A" w:rsidTr="00971D3F">
        <w:trPr>
          <w:trHeight w:val="285"/>
        </w:trPr>
        <w:tc>
          <w:tcPr>
            <w:tcW w:w="1400" w:type="dxa"/>
            <w:shd w:val="clear" w:color="auto" w:fill="auto"/>
          </w:tcPr>
          <w:p w:rsidR="00181F5E" w:rsidRPr="001E3B4A" w:rsidRDefault="00181F5E" w:rsidP="00971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2023</w:t>
            </w:r>
          </w:p>
        </w:tc>
        <w:tc>
          <w:tcPr>
            <w:tcW w:w="3274" w:type="dxa"/>
            <w:shd w:val="clear" w:color="auto" w:fill="auto"/>
          </w:tcPr>
          <w:p w:rsidR="00181F5E" w:rsidRPr="001E3B4A" w:rsidRDefault="00181F5E" w:rsidP="00971D3F">
            <w:pPr>
              <w:rPr>
                <w:b/>
                <w:sz w:val="24"/>
                <w:szCs w:val="24"/>
              </w:rPr>
            </w:pPr>
            <w:r w:rsidRPr="001E3B4A">
              <w:rPr>
                <w:b/>
                <w:sz w:val="24"/>
                <w:szCs w:val="24"/>
              </w:rPr>
              <w:t>Исполнитель:</w:t>
            </w:r>
          </w:p>
          <w:p w:rsidR="00181F5E" w:rsidRPr="001E3B4A" w:rsidRDefault="00181F5E" w:rsidP="00971D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финансового управления</w:t>
            </w:r>
          </w:p>
        </w:tc>
        <w:tc>
          <w:tcPr>
            <w:tcW w:w="2272" w:type="dxa"/>
            <w:shd w:val="clear" w:color="auto" w:fill="auto"/>
          </w:tcPr>
          <w:p w:rsidR="00181F5E" w:rsidRPr="001E3B4A" w:rsidRDefault="00181F5E" w:rsidP="00971D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Л.А.Козырева</w:t>
            </w:r>
          </w:p>
        </w:tc>
        <w:tc>
          <w:tcPr>
            <w:tcW w:w="2268" w:type="dxa"/>
            <w:shd w:val="clear" w:color="auto" w:fill="auto"/>
          </w:tcPr>
          <w:p w:rsidR="00181F5E" w:rsidRPr="001E3B4A" w:rsidRDefault="00181F5E" w:rsidP="00971D3F">
            <w:pPr>
              <w:ind w:firstLine="709"/>
              <w:rPr>
                <w:sz w:val="24"/>
                <w:szCs w:val="24"/>
              </w:rPr>
            </w:pPr>
          </w:p>
        </w:tc>
      </w:tr>
      <w:tr w:rsidR="00181F5E" w:rsidRPr="001E3B4A" w:rsidTr="00971D3F">
        <w:tc>
          <w:tcPr>
            <w:tcW w:w="921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181F5E" w:rsidRPr="001E3B4A" w:rsidRDefault="00181F5E" w:rsidP="00971D3F">
            <w:pPr>
              <w:jc w:val="center"/>
              <w:rPr>
                <w:b/>
                <w:szCs w:val="28"/>
              </w:rPr>
            </w:pPr>
          </w:p>
          <w:p w:rsidR="00181F5E" w:rsidRPr="001E3B4A" w:rsidRDefault="00181F5E" w:rsidP="00971D3F">
            <w:pPr>
              <w:jc w:val="center"/>
              <w:rPr>
                <w:b/>
                <w:szCs w:val="28"/>
              </w:rPr>
            </w:pPr>
            <w:r w:rsidRPr="001E3B4A">
              <w:rPr>
                <w:b/>
                <w:szCs w:val="28"/>
              </w:rPr>
              <w:t>Согласовано</w:t>
            </w:r>
          </w:p>
        </w:tc>
      </w:tr>
      <w:tr w:rsidR="00181F5E" w:rsidRPr="001E3B4A" w:rsidTr="00971D3F">
        <w:tc>
          <w:tcPr>
            <w:tcW w:w="1400" w:type="dxa"/>
            <w:shd w:val="clear" w:color="auto" w:fill="auto"/>
          </w:tcPr>
          <w:p w:rsidR="00181F5E" w:rsidRPr="001E3B4A" w:rsidRDefault="00181F5E" w:rsidP="00971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2023</w:t>
            </w:r>
          </w:p>
        </w:tc>
        <w:tc>
          <w:tcPr>
            <w:tcW w:w="3274" w:type="dxa"/>
            <w:shd w:val="clear" w:color="auto" w:fill="auto"/>
          </w:tcPr>
          <w:p w:rsidR="00181F5E" w:rsidRPr="001E3B4A" w:rsidRDefault="00181F5E" w:rsidP="00971D3F">
            <w:pPr>
              <w:jc w:val="both"/>
              <w:rPr>
                <w:sz w:val="24"/>
                <w:szCs w:val="24"/>
              </w:rPr>
            </w:pPr>
            <w:r w:rsidRPr="001E3B4A">
              <w:rPr>
                <w:sz w:val="24"/>
                <w:szCs w:val="24"/>
              </w:rPr>
              <w:t>Начальник финансового управления</w:t>
            </w:r>
          </w:p>
        </w:tc>
        <w:tc>
          <w:tcPr>
            <w:tcW w:w="2272" w:type="dxa"/>
            <w:shd w:val="clear" w:color="auto" w:fill="auto"/>
          </w:tcPr>
          <w:p w:rsidR="00181F5E" w:rsidRPr="001E3B4A" w:rsidRDefault="00181F5E" w:rsidP="00971D3F">
            <w:pPr>
              <w:jc w:val="both"/>
              <w:rPr>
                <w:sz w:val="24"/>
                <w:szCs w:val="24"/>
              </w:rPr>
            </w:pPr>
            <w:r w:rsidRPr="001E3B4A">
              <w:rPr>
                <w:sz w:val="24"/>
                <w:szCs w:val="24"/>
              </w:rPr>
              <w:t>Е.Л. Частухина</w:t>
            </w:r>
          </w:p>
        </w:tc>
        <w:tc>
          <w:tcPr>
            <w:tcW w:w="2268" w:type="dxa"/>
            <w:shd w:val="clear" w:color="auto" w:fill="auto"/>
          </w:tcPr>
          <w:p w:rsidR="00181F5E" w:rsidRPr="001E3B4A" w:rsidRDefault="00181F5E" w:rsidP="00971D3F">
            <w:pPr>
              <w:ind w:firstLine="709"/>
              <w:rPr>
                <w:sz w:val="24"/>
                <w:szCs w:val="24"/>
              </w:rPr>
            </w:pPr>
          </w:p>
        </w:tc>
      </w:tr>
      <w:tr w:rsidR="00181F5E" w:rsidRPr="001E3B4A" w:rsidTr="00971D3F">
        <w:tc>
          <w:tcPr>
            <w:tcW w:w="1400" w:type="dxa"/>
            <w:shd w:val="clear" w:color="auto" w:fill="auto"/>
          </w:tcPr>
          <w:p w:rsidR="00181F5E" w:rsidRPr="001E3B4A" w:rsidRDefault="00181F5E" w:rsidP="00971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2023</w:t>
            </w:r>
          </w:p>
        </w:tc>
        <w:tc>
          <w:tcPr>
            <w:tcW w:w="3274" w:type="dxa"/>
            <w:shd w:val="clear" w:color="auto" w:fill="auto"/>
          </w:tcPr>
          <w:p w:rsidR="00181F5E" w:rsidRPr="001E3B4A" w:rsidRDefault="00181F5E" w:rsidP="00971D3F">
            <w:pPr>
              <w:jc w:val="both"/>
              <w:rPr>
                <w:sz w:val="24"/>
                <w:szCs w:val="24"/>
              </w:rPr>
            </w:pPr>
            <w:r w:rsidRPr="001E3B4A">
              <w:rPr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2272" w:type="dxa"/>
            <w:shd w:val="clear" w:color="auto" w:fill="auto"/>
          </w:tcPr>
          <w:p w:rsidR="00181F5E" w:rsidRPr="001E3B4A" w:rsidRDefault="00181F5E" w:rsidP="00971D3F">
            <w:pPr>
              <w:jc w:val="both"/>
              <w:rPr>
                <w:sz w:val="24"/>
                <w:szCs w:val="24"/>
              </w:rPr>
            </w:pPr>
            <w:r w:rsidRPr="001E3B4A">
              <w:rPr>
                <w:sz w:val="24"/>
                <w:szCs w:val="24"/>
              </w:rPr>
              <w:t>Н.Н. Скачкова</w:t>
            </w:r>
          </w:p>
        </w:tc>
        <w:tc>
          <w:tcPr>
            <w:tcW w:w="2268" w:type="dxa"/>
            <w:shd w:val="clear" w:color="auto" w:fill="auto"/>
          </w:tcPr>
          <w:p w:rsidR="00181F5E" w:rsidRPr="001E3B4A" w:rsidRDefault="00181F5E" w:rsidP="00971D3F">
            <w:pPr>
              <w:rPr>
                <w:sz w:val="24"/>
                <w:szCs w:val="24"/>
              </w:rPr>
            </w:pPr>
          </w:p>
        </w:tc>
      </w:tr>
      <w:tr w:rsidR="009507DD" w:rsidRPr="001E3B4A" w:rsidTr="00971D3F">
        <w:tc>
          <w:tcPr>
            <w:tcW w:w="1400" w:type="dxa"/>
            <w:shd w:val="clear" w:color="auto" w:fill="auto"/>
          </w:tcPr>
          <w:p w:rsidR="009507DD" w:rsidRDefault="009507DD" w:rsidP="00971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2023</w:t>
            </w:r>
          </w:p>
        </w:tc>
        <w:tc>
          <w:tcPr>
            <w:tcW w:w="3274" w:type="dxa"/>
            <w:shd w:val="clear" w:color="auto" w:fill="auto"/>
          </w:tcPr>
          <w:p w:rsidR="009507DD" w:rsidRPr="001E3B4A" w:rsidRDefault="009507DD" w:rsidP="00971D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бухгалтерского учета и отчетности-главный бухгалтер</w:t>
            </w:r>
          </w:p>
        </w:tc>
        <w:tc>
          <w:tcPr>
            <w:tcW w:w="2272" w:type="dxa"/>
            <w:shd w:val="clear" w:color="auto" w:fill="auto"/>
          </w:tcPr>
          <w:p w:rsidR="009507DD" w:rsidRPr="001E3B4A" w:rsidRDefault="009507DD" w:rsidP="00971D3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Ю.Е.Музенко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507DD" w:rsidRPr="001E3B4A" w:rsidRDefault="009507DD" w:rsidP="00971D3F">
            <w:pPr>
              <w:rPr>
                <w:sz w:val="24"/>
                <w:szCs w:val="24"/>
              </w:rPr>
            </w:pPr>
          </w:p>
        </w:tc>
      </w:tr>
    </w:tbl>
    <w:p w:rsidR="00181F5E" w:rsidRPr="001E3B4A" w:rsidRDefault="00181F5E" w:rsidP="00181F5E">
      <w:pPr>
        <w:jc w:val="center"/>
        <w:rPr>
          <w:szCs w:val="28"/>
        </w:rPr>
      </w:pPr>
    </w:p>
    <w:p w:rsidR="00181F5E" w:rsidRPr="001E3B4A" w:rsidRDefault="00181F5E" w:rsidP="00181F5E">
      <w:pPr>
        <w:jc w:val="center"/>
        <w:rPr>
          <w:b/>
          <w:szCs w:val="28"/>
        </w:rPr>
      </w:pPr>
      <w:r w:rsidRPr="001E3B4A">
        <w:rPr>
          <w:b/>
          <w:szCs w:val="28"/>
        </w:rPr>
        <w:t xml:space="preserve">Список рассылки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2"/>
        <w:gridCol w:w="3039"/>
        <w:gridCol w:w="3238"/>
      </w:tblGrid>
      <w:tr w:rsidR="00181F5E" w:rsidRPr="001E3B4A" w:rsidTr="00971D3F">
        <w:tc>
          <w:tcPr>
            <w:tcW w:w="2902" w:type="dxa"/>
            <w:shd w:val="clear" w:color="auto" w:fill="auto"/>
          </w:tcPr>
          <w:p w:rsidR="00181F5E" w:rsidRPr="001E3B4A" w:rsidRDefault="00181F5E" w:rsidP="00971D3F">
            <w:pPr>
              <w:jc w:val="center"/>
              <w:rPr>
                <w:sz w:val="24"/>
                <w:szCs w:val="24"/>
              </w:rPr>
            </w:pPr>
            <w:r w:rsidRPr="001E3B4A">
              <w:rPr>
                <w:sz w:val="24"/>
                <w:szCs w:val="24"/>
              </w:rPr>
              <w:t>Количество экземпляров</w:t>
            </w:r>
          </w:p>
        </w:tc>
        <w:tc>
          <w:tcPr>
            <w:tcW w:w="3039" w:type="dxa"/>
            <w:shd w:val="clear" w:color="auto" w:fill="auto"/>
          </w:tcPr>
          <w:p w:rsidR="00181F5E" w:rsidRPr="001E3B4A" w:rsidRDefault="00181F5E" w:rsidP="00971D3F">
            <w:pPr>
              <w:jc w:val="center"/>
              <w:rPr>
                <w:sz w:val="24"/>
                <w:szCs w:val="24"/>
              </w:rPr>
            </w:pPr>
            <w:r w:rsidRPr="001E3B4A">
              <w:rPr>
                <w:sz w:val="24"/>
                <w:szCs w:val="24"/>
              </w:rPr>
              <w:t>Наименование структурного подразделения Администрации района</w:t>
            </w:r>
          </w:p>
          <w:p w:rsidR="00181F5E" w:rsidRPr="001E3B4A" w:rsidRDefault="00181F5E" w:rsidP="00971D3F">
            <w:pPr>
              <w:jc w:val="center"/>
              <w:rPr>
                <w:sz w:val="24"/>
                <w:szCs w:val="24"/>
              </w:rPr>
            </w:pPr>
            <w:r w:rsidRPr="001E3B4A">
              <w:rPr>
                <w:sz w:val="24"/>
                <w:szCs w:val="24"/>
              </w:rPr>
              <w:t>или учреждения</w:t>
            </w:r>
          </w:p>
        </w:tc>
        <w:tc>
          <w:tcPr>
            <w:tcW w:w="3238" w:type="dxa"/>
            <w:shd w:val="clear" w:color="auto" w:fill="auto"/>
          </w:tcPr>
          <w:p w:rsidR="00181F5E" w:rsidRPr="001E3B4A" w:rsidRDefault="00181F5E" w:rsidP="00971D3F">
            <w:pPr>
              <w:jc w:val="center"/>
              <w:rPr>
                <w:sz w:val="24"/>
                <w:szCs w:val="24"/>
              </w:rPr>
            </w:pPr>
            <w:r w:rsidRPr="001E3B4A">
              <w:rPr>
                <w:sz w:val="24"/>
                <w:szCs w:val="24"/>
              </w:rPr>
              <w:t>ФИО адресата</w:t>
            </w:r>
          </w:p>
        </w:tc>
      </w:tr>
      <w:tr w:rsidR="00181F5E" w:rsidRPr="00921FE6" w:rsidTr="00971D3F">
        <w:tc>
          <w:tcPr>
            <w:tcW w:w="2902" w:type="dxa"/>
            <w:shd w:val="clear" w:color="auto" w:fill="auto"/>
          </w:tcPr>
          <w:p w:rsidR="00181F5E" w:rsidRPr="001E3B4A" w:rsidRDefault="00181F5E" w:rsidP="00971D3F">
            <w:pPr>
              <w:jc w:val="center"/>
              <w:rPr>
                <w:sz w:val="24"/>
                <w:szCs w:val="24"/>
              </w:rPr>
            </w:pPr>
            <w:r w:rsidRPr="001E3B4A">
              <w:rPr>
                <w:sz w:val="24"/>
                <w:szCs w:val="24"/>
              </w:rPr>
              <w:t>1</w:t>
            </w:r>
          </w:p>
        </w:tc>
        <w:tc>
          <w:tcPr>
            <w:tcW w:w="3039" w:type="dxa"/>
            <w:shd w:val="clear" w:color="auto" w:fill="auto"/>
          </w:tcPr>
          <w:p w:rsidR="00181F5E" w:rsidRPr="001E3B4A" w:rsidRDefault="00484BD5" w:rsidP="00971D3F">
            <w:pPr>
              <w:shd w:val="clear" w:color="auto" w:fill="FFFFFF"/>
              <w:outlineLvl w:val="0"/>
              <w:rPr>
                <w:rFonts w:ascii="Arial" w:hAnsi="Arial" w:cs="Arial"/>
                <w:kern w:val="36"/>
                <w:sz w:val="48"/>
                <w:szCs w:val="48"/>
              </w:rPr>
            </w:pPr>
            <w:r>
              <w:rPr>
                <w:kern w:val="36"/>
                <w:sz w:val="24"/>
                <w:szCs w:val="24"/>
              </w:rPr>
              <w:t>Финансовое управление администрации Приволжского муниципального района</w:t>
            </w:r>
          </w:p>
        </w:tc>
        <w:tc>
          <w:tcPr>
            <w:tcW w:w="3238" w:type="dxa"/>
            <w:shd w:val="clear" w:color="auto" w:fill="auto"/>
          </w:tcPr>
          <w:p w:rsidR="00181F5E" w:rsidRPr="00ED3270" w:rsidRDefault="00484BD5" w:rsidP="00971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Частухина Е.Л.</w:t>
            </w:r>
          </w:p>
        </w:tc>
      </w:tr>
      <w:tr w:rsidR="00484BD5" w:rsidRPr="00921FE6" w:rsidTr="00971D3F">
        <w:tc>
          <w:tcPr>
            <w:tcW w:w="2902" w:type="dxa"/>
            <w:shd w:val="clear" w:color="auto" w:fill="auto"/>
          </w:tcPr>
          <w:p w:rsidR="00484BD5" w:rsidRPr="001E3B4A" w:rsidRDefault="00484BD5" w:rsidP="00971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9" w:type="dxa"/>
            <w:shd w:val="clear" w:color="auto" w:fill="auto"/>
          </w:tcPr>
          <w:p w:rsidR="003B5B82" w:rsidRDefault="00484BD5" w:rsidP="00971D3F">
            <w:pPr>
              <w:shd w:val="clear" w:color="auto" w:fill="FFFFFF"/>
              <w:outlineLvl w:val="0"/>
              <w:rPr>
                <w:kern w:val="36"/>
                <w:sz w:val="24"/>
                <w:szCs w:val="24"/>
              </w:rPr>
            </w:pPr>
            <w:r w:rsidRPr="00484BD5">
              <w:rPr>
                <w:kern w:val="36"/>
                <w:sz w:val="24"/>
                <w:szCs w:val="24"/>
              </w:rPr>
              <w:t>Отдел бухгалтерского учета и отчетности</w:t>
            </w:r>
          </w:p>
        </w:tc>
        <w:tc>
          <w:tcPr>
            <w:tcW w:w="3238" w:type="dxa"/>
            <w:shd w:val="clear" w:color="auto" w:fill="auto"/>
          </w:tcPr>
          <w:p w:rsidR="00484BD5" w:rsidRDefault="00484BD5" w:rsidP="00971D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Музенко</w:t>
            </w:r>
            <w:proofErr w:type="spellEnd"/>
            <w:r>
              <w:rPr>
                <w:sz w:val="24"/>
                <w:szCs w:val="24"/>
              </w:rPr>
              <w:t xml:space="preserve"> Ю.Е.</w:t>
            </w:r>
          </w:p>
        </w:tc>
      </w:tr>
    </w:tbl>
    <w:p w:rsidR="00181F5E" w:rsidRDefault="00181F5E" w:rsidP="00181F5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F5E" w:rsidRPr="001C5D4C" w:rsidRDefault="00181F5E" w:rsidP="00181F5E">
      <w:pPr>
        <w:jc w:val="both"/>
        <w:rPr>
          <w:b/>
          <w:szCs w:val="28"/>
        </w:rPr>
      </w:pPr>
    </w:p>
    <w:p w:rsidR="00C2188E" w:rsidRPr="00532B0A" w:rsidRDefault="00C2188E">
      <w:pPr>
        <w:rPr>
          <w:szCs w:val="28"/>
        </w:rPr>
      </w:pPr>
    </w:p>
    <w:sectPr w:rsidR="00C2188E" w:rsidRPr="00532B0A" w:rsidSect="0004430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84D" w:rsidRDefault="007F084D" w:rsidP="00560F31">
      <w:r>
        <w:separator/>
      </w:r>
    </w:p>
  </w:endnote>
  <w:endnote w:type="continuationSeparator" w:id="0">
    <w:p w:rsidR="007F084D" w:rsidRDefault="007F084D" w:rsidP="00560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84D" w:rsidRDefault="007F084D" w:rsidP="00560F31">
      <w:r>
        <w:separator/>
      </w:r>
    </w:p>
  </w:footnote>
  <w:footnote w:type="continuationSeparator" w:id="0">
    <w:p w:rsidR="007F084D" w:rsidRDefault="007F084D" w:rsidP="00560F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50071"/>
    <w:multiLevelType w:val="hybridMultilevel"/>
    <w:tmpl w:val="500E9B9A"/>
    <w:lvl w:ilvl="0" w:tplc="96BE97A6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B0A"/>
    <w:rsid w:val="0004430C"/>
    <w:rsid w:val="000572FA"/>
    <w:rsid w:val="00123A90"/>
    <w:rsid w:val="00145E88"/>
    <w:rsid w:val="00181F5E"/>
    <w:rsid w:val="001D0F7C"/>
    <w:rsid w:val="00242B5D"/>
    <w:rsid w:val="00262AA7"/>
    <w:rsid w:val="00293AFE"/>
    <w:rsid w:val="00295160"/>
    <w:rsid w:val="002A4372"/>
    <w:rsid w:val="002F4510"/>
    <w:rsid w:val="00310481"/>
    <w:rsid w:val="003B5B82"/>
    <w:rsid w:val="00484BD5"/>
    <w:rsid w:val="00494360"/>
    <w:rsid w:val="004F24A7"/>
    <w:rsid w:val="00532B0A"/>
    <w:rsid w:val="00560F31"/>
    <w:rsid w:val="00564DA2"/>
    <w:rsid w:val="00627823"/>
    <w:rsid w:val="006B6019"/>
    <w:rsid w:val="0073773D"/>
    <w:rsid w:val="00750861"/>
    <w:rsid w:val="00785DAB"/>
    <w:rsid w:val="00796302"/>
    <w:rsid w:val="00797B54"/>
    <w:rsid w:val="007A2265"/>
    <w:rsid w:val="007D2679"/>
    <w:rsid w:val="007F084D"/>
    <w:rsid w:val="00804DE1"/>
    <w:rsid w:val="009507DD"/>
    <w:rsid w:val="00967120"/>
    <w:rsid w:val="00B24673"/>
    <w:rsid w:val="00B25FAE"/>
    <w:rsid w:val="00B91863"/>
    <w:rsid w:val="00C2188E"/>
    <w:rsid w:val="00C76E78"/>
    <w:rsid w:val="00C80262"/>
    <w:rsid w:val="00CC36C2"/>
    <w:rsid w:val="00CF5B24"/>
    <w:rsid w:val="00D56919"/>
    <w:rsid w:val="00E00546"/>
    <w:rsid w:val="00E20B00"/>
    <w:rsid w:val="00EA080A"/>
    <w:rsid w:val="00F671C1"/>
    <w:rsid w:val="00FA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32B0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2B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32B0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32B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32B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70">
    <w:name w:val="Заголовок 7 Знак"/>
    <w:basedOn w:val="a0"/>
    <w:link w:val="7"/>
    <w:rsid w:val="00532B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76E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60F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0F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60F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0F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43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3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E347B0CC2B9151D597CFDDB85B2BC79E0F58342E9E709D0AADE86D761BCC05195A47669F78E4A2216D1FFB5939A99F993613BDE890LFy5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5E347B0CC2B9151D597CFDDB85B2BC79907533E209B709D0AADE86D761BCC05195A47669D79E0AD7C370FFF106EA0839D290DBEF690F6EFL5y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5E347B0CC2B9151D597CFDDB85B2BC79E0E5237209B709D0AADE86D761BCC05195A47669D78E5A075370FFF106EA0839D290DBEF690F6EFL5y7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5E347B0CC2B9151D597CFDDB85B2BC79E0F58342E9E709D0AADE86D761BCC05195A47669E7BE7A2216D1FFB5939A99F993613BDE890LFy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E347B0CC2B9151D597CFDDB85B2BC79E0F58342E9E709D0AADE86D761BCC05195A47669F7BE8A2216D1FFB5939A99F993613BDE890LFy5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Козырева</dc:creator>
  <cp:keywords/>
  <dc:description/>
  <cp:lastModifiedBy>SOVWork01</cp:lastModifiedBy>
  <cp:revision>22</cp:revision>
  <cp:lastPrinted>2023-02-21T08:23:00Z</cp:lastPrinted>
  <dcterms:created xsi:type="dcterms:W3CDTF">2023-01-24T14:04:00Z</dcterms:created>
  <dcterms:modified xsi:type="dcterms:W3CDTF">2023-02-21T08:23:00Z</dcterms:modified>
</cp:coreProperties>
</file>