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2E3D74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C73E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16508E"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2F34"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D1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34">
        <w:rPr>
          <w:rFonts w:ascii="Times New Roman" w:eastAsia="Times New Roman" w:hAnsi="Times New Roman" w:cs="Times New Roman"/>
          <w:sz w:val="28"/>
          <w:szCs w:val="28"/>
          <w:lang w:eastAsia="ru-RU"/>
        </w:rPr>
        <w:t>809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A04" w:rsidRPr="00580F3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04A04" w:rsidRPr="00580F3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481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704A0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704A04" w:rsidRPr="00933E9A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решением Совета Приволжского городского поселения от 28.11.2012  № 67 «Об утверждении Положения о бюджетном процессе  в Приволжском городском поселении», постановлением администрации Приволжского муниципального района 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B9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Приволжского муниципального района от 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(далее-Постановление) следующие изменения: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к Постановлению «Муниципальная программа Приволжского городского поселения «Формирование современной городской среды на территории Приволжского городского поселения на 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(прилагается).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Постановлением возложить на Первого заместителя главы администрации Приволжского муниципального района        Нагацкого В.Г.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Pr="00933E9A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Мельникова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A5339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</w:t>
      </w:r>
      <w:r w:rsidR="00452F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27.12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704A0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A65F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452F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809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7166C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7166C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716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  <w:p w:rsidR="00704A04" w:rsidRPr="00BC2F2D" w:rsidRDefault="00704A04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</w:p>
        </w:tc>
        <w:tc>
          <w:tcPr>
            <w:tcW w:w="6946" w:type="dxa"/>
            <w:gridSpan w:val="4"/>
          </w:tcPr>
          <w:p w:rsidR="004A2B7B" w:rsidRPr="00BC2F2D" w:rsidRDefault="00D807B6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E30752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E30752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E30752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71506A" w:rsidRDefault="0071506A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10. Повышение уровня благоустройства территорий в рамках поддержки местных инициатив</w:t>
            </w:r>
          </w:p>
          <w:p w:rsidR="004A2B7B" w:rsidRPr="00BC2F2D" w:rsidRDefault="00704A04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 w:rsidR="006058C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. Обустройство мест захоронения останков погибших при защите Отечества</w:t>
            </w: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7166C1" w:rsidRPr="00BC2F2D" w:rsidTr="00B94309">
        <w:trPr>
          <w:trHeight w:val="105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704A04" w:rsidRPr="00BC2F2D" w:rsidTr="00B94309">
        <w:trPr>
          <w:trHeight w:val="1140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704A04" w:rsidRPr="00B94309" w:rsidRDefault="007A0ACF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94066</w:t>
            </w:r>
            <w:r w:rsidR="00D16AB7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46,59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704A04" w:rsidRPr="00BC2F2D" w:rsidTr="00B94309">
        <w:trPr>
          <w:trHeight w:val="1328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04" w:rsidRPr="00BC2F2D" w:rsidRDefault="00704A04" w:rsidP="00704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17" w:type="dxa"/>
          </w:tcPr>
          <w:p w:rsidR="00704A04" w:rsidRPr="00B94309" w:rsidRDefault="004E0FD3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5406</w:t>
            </w:r>
            <w:r w:rsidR="00D16AB7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704A04" w:rsidRPr="00BC2F2D" w:rsidTr="00B94309">
        <w:trPr>
          <w:trHeight w:val="753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04" w:rsidRPr="00BC2F2D" w:rsidRDefault="00704A04" w:rsidP="00704A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17" w:type="dxa"/>
          </w:tcPr>
          <w:p w:rsidR="00704A04" w:rsidRPr="00B94309" w:rsidRDefault="004E0FD3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383409,26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7166C1" w:rsidRPr="00BC2F2D" w:rsidTr="00B94309">
        <w:trPr>
          <w:trHeight w:val="55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1" w:rsidRPr="00BC2F2D" w:rsidRDefault="007166C1" w:rsidP="007166C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17" w:type="dxa"/>
          </w:tcPr>
          <w:p w:rsidR="007166C1" w:rsidRPr="00B94309" w:rsidRDefault="004E0FD3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8482575,83</w:t>
            </w:r>
          </w:p>
        </w:tc>
        <w:tc>
          <w:tcPr>
            <w:tcW w:w="1560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</w:t>
      </w:r>
      <w:r w:rsidR="00E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ащем уровне. Обрезка деревьев и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700EA8" w:rsidRDefault="001D2560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0EA8" w:rsidRPr="00700EA8" w:rsidRDefault="00700EA8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увековечение памяти погибших при защите Отечества и будет способствовать патриотическому воспитанию граждан. 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700EA8" w:rsidRDefault="001D2560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700EA8" w:rsidRPr="00700EA8" w:rsidRDefault="00700EA8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</w:t>
      </w:r>
      <w:r w:rsidR="00255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</w:t>
      </w:r>
      <w:r w:rsidR="00255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 и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255F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рамках поддержки местных инициатив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169E" w:rsidRPr="006D4BB7" w:rsidTr="00477180">
        <w:trPr>
          <w:trHeight w:hRule="exact" w:val="65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14169E" w:rsidRPr="00EA09E8" w:rsidRDefault="008F53D1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14169E" w:rsidRPr="00EA09E8" w:rsidRDefault="008F53D1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14169E" w:rsidRPr="00EA09E8" w:rsidRDefault="0014169E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2026</w:t>
            </w: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6B6FEA" w:rsidRPr="006D4BB7" w:rsidTr="00477180">
        <w:trPr>
          <w:trHeight w:hRule="exact" w:val="79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FC7A5C" w:rsidRDefault="006B6FEA" w:rsidP="006B6FE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6B6FEA" w:rsidRPr="006D4BB7" w:rsidTr="0014169E">
        <w:trPr>
          <w:trHeight w:val="20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FEA" w:rsidRPr="006D4BB7" w:rsidTr="0014169E">
        <w:trPr>
          <w:trHeight w:val="64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906" w:rsidRPr="006D4BB7" w:rsidTr="0014169E">
        <w:trPr>
          <w:trHeight w:hRule="exact" w:val="21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Pr="006D4BB7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906" w:rsidRPr="006D4BB7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F74906" w:rsidRPr="006D4BB7" w:rsidRDefault="00F74906" w:rsidP="00F7490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F74906" w:rsidRPr="006D4BB7" w:rsidRDefault="00F74906" w:rsidP="00F7490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F74906" w:rsidRDefault="00F74906" w:rsidP="00F7490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74906" w:rsidRDefault="00F74906" w:rsidP="00F7490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74906" w:rsidRDefault="00F74906" w:rsidP="00F7490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74906" w:rsidRPr="005F6792" w:rsidRDefault="00F74906" w:rsidP="00F7490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906" w:rsidRPr="006D4BB7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Pr="006D4BB7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Pr="006D4BB7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Pr="006D4BB7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Pr="006D4BB7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Pr="006D4BB7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06" w:rsidRPr="008867B0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06" w:rsidRPr="008867B0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06" w:rsidRDefault="00F74906" w:rsidP="00F749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х*</w:t>
            </w:r>
          </w:p>
        </w:tc>
      </w:tr>
      <w:tr w:rsidR="00255F69" w:rsidRPr="006D4BB7" w:rsidTr="00F74906">
        <w:trPr>
          <w:trHeight w:hRule="exact" w:val="18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Default="00255F6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Pr="006D4BB7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Pr="006D4BB7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F69" w:rsidRDefault="0047782C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74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F69" w:rsidRDefault="00F74906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х*</w:t>
            </w:r>
          </w:p>
        </w:tc>
      </w:tr>
      <w:tr w:rsidR="00C67EAD" w:rsidRPr="006D4BB7" w:rsidTr="00896A59">
        <w:trPr>
          <w:trHeight w:hRule="exact" w:val="8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255F6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Pr="006D4BB7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Pr="006D4BB7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6A59" w:rsidRPr="006D4BB7" w:rsidTr="00896A5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255F6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6208B" w:rsidRDefault="00F6208B" w:rsidP="00E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06" w:rsidRDefault="00F74906" w:rsidP="00E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06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*Количественны</w:t>
      </w:r>
      <w:r w:rsidR="00F32C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проектов.</w:t>
      </w:r>
    </w:p>
    <w:p w:rsidR="00F74906" w:rsidRDefault="00F74906" w:rsidP="00E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6A" w:rsidRDefault="0071506A" w:rsidP="0071506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150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2.3. Благоустройство территори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й</w:t>
      </w:r>
      <w:r w:rsidRPr="007150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, в рамках поддержки местных инициатив</w:t>
      </w:r>
    </w:p>
    <w:p w:rsidR="0071506A" w:rsidRPr="0071506A" w:rsidRDefault="0071506A" w:rsidP="0071506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1506A" w:rsidRPr="00DC2273" w:rsidRDefault="0071506A" w:rsidP="0071506A">
      <w:pPr>
        <w:spacing w:after="0" w:line="254" w:lineRule="auto"/>
        <w:ind w:firstLine="698"/>
        <w:jc w:val="both"/>
        <w:rPr>
          <w:rFonts w:ascii="Times New Roman" w:eastAsia="Times New Roman" w:hAnsi="Times New Roman" w:cs="Times New Roman"/>
          <w:color w:val="191919"/>
          <w:sz w:val="28"/>
        </w:rPr>
      </w:pPr>
      <w:r w:rsidRPr="00DC2273">
        <w:rPr>
          <w:rFonts w:ascii="Times New Roman" w:eastAsia="Times New Roman" w:hAnsi="Times New Roman" w:cs="Times New Roman"/>
          <w:color w:val="191919"/>
          <w:sz w:val="28"/>
        </w:rPr>
        <w:t>Поддержка местных инициатив являются достаточно важным направлением в силу того, что ТОС выступает в качестве деятельности, которая направлена на решение вопросов местного значения и важного для населения, а значит, деятельности с помощью, которой и происходит самореализация граждан.</w:t>
      </w:r>
    </w:p>
    <w:p w:rsidR="0071506A" w:rsidRDefault="0071506A" w:rsidP="0071506A">
      <w:pPr>
        <w:spacing w:after="0" w:line="254" w:lineRule="auto"/>
        <w:ind w:firstLine="698"/>
        <w:jc w:val="both"/>
        <w:rPr>
          <w:rFonts w:ascii="Times New Roman" w:eastAsia="Times New Roman" w:hAnsi="Times New Roman" w:cs="Times New Roman"/>
          <w:color w:val="191919"/>
          <w:sz w:val="28"/>
        </w:rPr>
      </w:pPr>
      <w:r w:rsidRPr="00DC2273">
        <w:rPr>
          <w:rFonts w:ascii="Times New Roman" w:eastAsia="Times New Roman" w:hAnsi="Times New Roman" w:cs="Times New Roman"/>
          <w:color w:val="191919"/>
          <w:sz w:val="28"/>
        </w:rPr>
        <w:lastRenderedPageBreak/>
        <w:t>Развитие ТОС повышает степень организованности и структурированности местных сообществ, что имеет положительные эффекты для муниципалитета. К таким эффектам можно отнести следующее</w:t>
      </w:r>
      <w:r>
        <w:rPr>
          <w:rFonts w:ascii="Times New Roman" w:eastAsia="Times New Roman" w:hAnsi="Times New Roman" w:cs="Times New Roman"/>
          <w:color w:val="191919"/>
          <w:sz w:val="28"/>
        </w:rPr>
        <w:t>:</w:t>
      </w:r>
    </w:p>
    <w:p w:rsidR="0071506A" w:rsidRDefault="0071506A" w:rsidP="0071506A">
      <w:pPr>
        <w:spacing w:after="0" w:line="254" w:lineRule="auto"/>
        <w:ind w:firstLine="698"/>
        <w:jc w:val="both"/>
        <w:rPr>
          <w:rFonts w:ascii="Times New Roman" w:eastAsia="Times New Roman" w:hAnsi="Times New Roman" w:cs="Times New Roman"/>
          <w:color w:val="191919"/>
          <w:sz w:val="28"/>
        </w:rPr>
      </w:pPr>
      <w:r>
        <w:rPr>
          <w:rFonts w:ascii="Times New Roman" w:eastAsia="Times New Roman" w:hAnsi="Times New Roman" w:cs="Times New Roman"/>
          <w:color w:val="191919"/>
          <w:sz w:val="28"/>
        </w:rPr>
        <w:t>н</w:t>
      </w:r>
      <w:r w:rsidRPr="00DC2273">
        <w:rPr>
          <w:rFonts w:ascii="Times New Roman" w:eastAsia="Times New Roman" w:hAnsi="Times New Roman" w:cs="Times New Roman"/>
          <w:color w:val="191919"/>
          <w:sz w:val="28"/>
        </w:rPr>
        <w:t>епосредственное участие жителей в осуществлении местного самоуправления через ТОС повышает вовлеченность в жизнь территории, а опыт непосредственного сотрудничества с органами местного самоуправления ведет к пересмотру у жителей отношения к их деятельности. В результате жители лучше могут понять всю сложность стоящих перед местными властями проблем. Постепенно растет доверие между жителями и органами местного самоуправления, что обеспечивает для них возможность опираться на поддержку населения.</w:t>
      </w:r>
    </w:p>
    <w:p w:rsidR="0071506A" w:rsidRPr="00F74906" w:rsidRDefault="0071506A" w:rsidP="00F74906">
      <w:pPr>
        <w:spacing w:after="25"/>
        <w:jc w:val="both"/>
        <w:rPr>
          <w:rFonts w:ascii="Times New Roman" w:eastAsia="Times New Roman" w:hAnsi="Times New Roman" w:cs="Times New Roman"/>
          <w:color w:val="191919"/>
          <w:sz w:val="28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E763E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="00477180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700EA8" w:rsidRDefault="001D2560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</w:t>
      </w:r>
      <w:r w:rsidR="004771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700EA8" w:rsidRPr="00700EA8" w:rsidRDefault="00700EA8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6058CB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увековечени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погибших при защите Отечества</w:t>
      </w:r>
      <w:r w:rsid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EA8" w:rsidRDefault="00700EA8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6058CB" w:rsidRPr="006058CB" w:rsidRDefault="006058CB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6058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Повышения уровня благоустройства территорий Приволжского городского поселения, в рамках поддержки инициатив (ТОСы).</w:t>
      </w:r>
    </w:p>
    <w:p w:rsidR="00403546" w:rsidRPr="00700EA8" w:rsidRDefault="00403546" w:rsidP="0040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058C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 </w:t>
      </w:r>
    </w:p>
    <w:p w:rsidR="00403546" w:rsidRPr="00BC2F2D" w:rsidRDefault="00403546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Послужит повышению уровня благоустройства территории Приволжского городского поселения.</w:t>
      </w:r>
      <w:r w:rsidR="009A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06D4B" w:rsidTr="00B06D4B">
        <w:tc>
          <w:tcPr>
            <w:tcW w:w="426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3" w:name="_Hlk80092894"/>
            <w:bookmarkStart w:id="4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087" w:type="dxa"/>
            <w:gridSpan w:val="10"/>
          </w:tcPr>
          <w:p w:rsidR="00B06D4B" w:rsidRPr="00FC7A5C" w:rsidRDefault="00B06D4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B06D4B" w:rsidTr="008F53D1">
        <w:trPr>
          <w:trHeight w:val="737"/>
        </w:trPr>
        <w:tc>
          <w:tcPr>
            <w:tcW w:w="426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2022</w:t>
            </w:r>
          </w:p>
          <w:p w:rsidR="00B06D4B" w:rsidRPr="008F53D1" w:rsidRDefault="008F53D1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1"/>
                <w:szCs w:val="21"/>
              </w:rPr>
            </w:pPr>
            <w:r w:rsidRPr="008F53D1">
              <w:rPr>
                <w:b/>
                <w:bCs/>
                <w:spacing w:val="-1"/>
                <w:sz w:val="21"/>
                <w:szCs w:val="21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B06D4B" w:rsidRPr="00FC7A5C" w:rsidRDefault="008F53D1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2025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  <w:tc>
          <w:tcPr>
            <w:tcW w:w="708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2026</w:t>
            </w:r>
          </w:p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</w:tr>
      <w:bookmarkEnd w:id="3"/>
      <w:tr w:rsidR="006B6FEA" w:rsidTr="008F53D1">
        <w:trPr>
          <w:trHeight w:val="2117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</w:t>
            </w:r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30*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</w:t>
            </w:r>
          </w:p>
        </w:tc>
        <w:tc>
          <w:tcPr>
            <w:tcW w:w="708" w:type="dxa"/>
          </w:tcPr>
          <w:p w:rsidR="006B6FEA" w:rsidRPr="008F53D1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 w:rsidR="00403546">
              <w:rPr>
                <w:sz w:val="28"/>
                <w:szCs w:val="28"/>
              </w:rPr>
              <w:t>4</w:t>
            </w:r>
            <w:r w:rsidRPr="008F53D1">
              <w:rPr>
                <w:sz w:val="28"/>
                <w:szCs w:val="28"/>
              </w:rPr>
              <w:t>*</w:t>
            </w:r>
          </w:p>
        </w:tc>
      </w:tr>
      <w:tr w:rsidR="006B6FEA" w:rsidTr="008F53D1">
        <w:trPr>
          <w:trHeight w:val="1718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13,5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8" w:type="dxa"/>
          </w:tcPr>
          <w:p w:rsidR="006B6FEA" w:rsidRPr="008F53D1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 w:rsidR="00403546">
              <w:rPr>
                <w:sz w:val="28"/>
                <w:szCs w:val="28"/>
              </w:rPr>
              <w:t>5,4</w:t>
            </w:r>
          </w:p>
        </w:tc>
      </w:tr>
      <w:tr w:rsidR="006B6FEA" w:rsidTr="008F53D1"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6B6FEA" w:rsidRPr="002B721B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8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</w:tr>
      <w:tr w:rsidR="006B6FEA" w:rsidTr="008F53D1">
        <w:trPr>
          <w:trHeight w:val="2641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</w:tr>
      <w:tr w:rsidR="00185317" w:rsidTr="007A0ACF">
        <w:trPr>
          <w:trHeight w:val="2641"/>
        </w:trPr>
        <w:tc>
          <w:tcPr>
            <w:tcW w:w="426" w:type="dxa"/>
          </w:tcPr>
          <w:p w:rsidR="00185317" w:rsidRPr="006D4BB7" w:rsidRDefault="00185317" w:rsidP="00185317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Pr="006D4BB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firstLine="1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Pr="006D4BB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317" w:rsidRDefault="0047782C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8531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317" w:rsidRDefault="00185317" w:rsidP="0018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х*</w:t>
            </w:r>
          </w:p>
        </w:tc>
      </w:tr>
      <w:tr w:rsidR="00403546" w:rsidTr="008F53D1">
        <w:trPr>
          <w:trHeight w:val="2641"/>
        </w:trPr>
        <w:tc>
          <w:tcPr>
            <w:tcW w:w="426" w:type="dxa"/>
          </w:tcPr>
          <w:p w:rsidR="00403546" w:rsidRPr="006D4BB7" w:rsidRDefault="00185317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0354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3546" w:rsidRPr="006D4BB7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 w:rsidRPr="00403546">
              <w:rPr>
                <w:sz w:val="24"/>
                <w:szCs w:val="24"/>
              </w:rPr>
              <w:t>Количество восстановленых воинских захоронений</w:t>
            </w:r>
          </w:p>
        </w:tc>
        <w:tc>
          <w:tcPr>
            <w:tcW w:w="425" w:type="dxa"/>
          </w:tcPr>
          <w:p w:rsidR="00403546" w:rsidRPr="006A7A39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</w:tr>
    </w:tbl>
    <w:p w:rsidR="00656EE1" w:rsidRDefault="00185317" w:rsidP="00937B8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100304467"/>
      <w:bookmarkEnd w:id="4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х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  <w:bookmarkEnd w:id="5"/>
    </w:p>
    <w:p w:rsidR="00656EE1" w:rsidRPr="00656EE1" w:rsidRDefault="00656EE1" w:rsidP="00937B81">
      <w:pPr>
        <w:pStyle w:val="ConsPlusNormal"/>
        <w:ind w:firstLine="54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 бюджетные,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6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C22C58" w:rsidRPr="00BC2F2D" w:rsidTr="00D16AB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</w:tr>
      <w:tr w:rsidR="00D16AB7" w:rsidRPr="00BC2F2D" w:rsidTr="00D16AB7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9406646,59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D16AB7" w:rsidRPr="00BC2F2D" w:rsidTr="00D16AB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540661,50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D16AB7" w:rsidRPr="00BC2F2D" w:rsidTr="00D16AB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383409,26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D16AB7" w:rsidRPr="00BC2F2D" w:rsidTr="00D16AB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8482575,83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4716D8" w:rsidRPr="00BC2F2D" w:rsidTr="00D16AB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716D8" w:rsidRPr="00B94309" w:rsidRDefault="004E0FD3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44760</w:t>
            </w:r>
            <w:r w:rsidR="00D16AB7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4716D8" w:rsidRPr="00BC2F2D" w:rsidTr="004716D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716D8" w:rsidRPr="00B94309" w:rsidRDefault="00D16AB7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522562,85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4716D8" w:rsidRPr="00BC2F2D" w:rsidTr="004716D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716D8" w:rsidRPr="00B94309" w:rsidRDefault="00D74D4C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39534,95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4716D8" w:rsidRPr="00BC2F2D" w:rsidTr="004716D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716D8" w:rsidRPr="00B94309" w:rsidRDefault="00D74D4C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3913959,99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11387D" w:rsidRPr="00BC2F2D" w:rsidTr="004716D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11387D" w:rsidP="00574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11387D" w:rsidP="005747D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F53D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Подпрограмма «</w:t>
            </w: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Увековечивание памяти погибших при защите Отечества»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7D" w:rsidRPr="008F53D1" w:rsidRDefault="004716D8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4930588,80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8F53D1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8F53D1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4716D8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18098,65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4716D8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343874,31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4716D8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4568615,84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bookmarkEnd w:id="6"/>
    <w:p w:rsidR="00B06565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</w:t>
      </w:r>
    </w:p>
    <w:p w:rsidR="00BC2F2D" w:rsidRPr="00BC2F2D" w:rsidRDefault="00B06565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  <w:r w:rsidR="00BC2F2D"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676F1" w:rsidRDefault="00BC2F2D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B0656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B06565" w:rsidRDefault="00B06565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06565" w:rsidRDefault="00B06565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06565" w:rsidRDefault="00B06565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32E6A" w:rsidRDefault="00C32E6A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32E6A" w:rsidRDefault="00C32E6A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32E6A" w:rsidRDefault="00C32E6A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32E6A" w:rsidRDefault="00C32E6A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32E6A" w:rsidRDefault="00C32E6A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32E6A" w:rsidRDefault="00C32E6A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32E6A" w:rsidRDefault="00C32E6A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32E6A" w:rsidRDefault="00C32E6A" w:rsidP="00B065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53D1" w:rsidRDefault="008F53D1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Hlk184647149"/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22C5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C22C5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bookmarkEnd w:id="7"/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Hlk184647202"/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bookmarkEnd w:id="8"/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481B8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481B8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A822D7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F676F1" w:rsidRPr="00BC2F2D" w:rsidRDefault="00A822D7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10.</w:t>
            </w:r>
            <w:r w:rsidRPr="00A822D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Повышение уровня благоустройства территорий в рамках поддержки местных инициатив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B20FAB" w:rsidRPr="00BC2F2D" w:rsidTr="00E539E8">
        <w:trPr>
          <w:trHeight w:val="1275"/>
        </w:trPr>
        <w:tc>
          <w:tcPr>
            <w:tcW w:w="2211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gridSpan w:val="2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D16AB7" w:rsidRPr="00BC2F2D" w:rsidTr="000542CF">
        <w:trPr>
          <w:trHeight w:val="1425"/>
        </w:trPr>
        <w:tc>
          <w:tcPr>
            <w:tcW w:w="2211" w:type="dxa"/>
            <w:vMerge/>
          </w:tcPr>
          <w:p w:rsidR="00D16AB7" w:rsidRPr="00BC2F2D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4476057,79</w:t>
            </w:r>
          </w:p>
        </w:tc>
        <w:tc>
          <w:tcPr>
            <w:tcW w:w="1488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D16AB7" w:rsidRPr="00BC2F2D" w:rsidTr="000542CF">
        <w:trPr>
          <w:trHeight w:val="900"/>
        </w:trPr>
        <w:tc>
          <w:tcPr>
            <w:tcW w:w="2211" w:type="dxa"/>
            <w:vMerge/>
          </w:tcPr>
          <w:p w:rsidR="00D16AB7" w:rsidRPr="00BC2F2D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522562,85</w:t>
            </w:r>
          </w:p>
        </w:tc>
        <w:tc>
          <w:tcPr>
            <w:tcW w:w="1488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D16AB7" w:rsidRPr="00BC2F2D" w:rsidTr="000542CF">
        <w:trPr>
          <w:trHeight w:val="537"/>
        </w:trPr>
        <w:tc>
          <w:tcPr>
            <w:tcW w:w="2211" w:type="dxa"/>
            <w:vMerge/>
          </w:tcPr>
          <w:p w:rsidR="00D16AB7" w:rsidRPr="00BC2F2D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39534,95</w:t>
            </w:r>
          </w:p>
        </w:tc>
        <w:tc>
          <w:tcPr>
            <w:tcW w:w="1488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D16AB7" w:rsidRPr="00BC2F2D" w:rsidTr="000542CF">
        <w:trPr>
          <w:trHeight w:val="637"/>
        </w:trPr>
        <w:tc>
          <w:tcPr>
            <w:tcW w:w="2211" w:type="dxa"/>
            <w:vMerge/>
          </w:tcPr>
          <w:p w:rsidR="00D16AB7" w:rsidRPr="00BC2F2D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3913959,99</w:t>
            </w:r>
          </w:p>
        </w:tc>
        <w:tc>
          <w:tcPr>
            <w:tcW w:w="1488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9B02A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лагоустройство   дворовых</w:t>
      </w:r>
      <w:r w:rsidR="009B02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B02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территорий в рамках поддержки местных инициатив (ТОСы)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</w:t>
      </w:r>
      <w:r w:rsidR="009B02A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;</w:t>
      </w:r>
    </w:p>
    <w:p w:rsidR="009B02A5" w:rsidRPr="00F74615" w:rsidRDefault="009B02A5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Благоустройство территорий, в рамках поддержки местных инициатив.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  <w:r w:rsidR="003F2C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3F2C63" w:rsidRDefault="003F2C63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Hlk184647329"/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bookmarkEnd w:id="9"/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3F2C63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ливнеприемников.</w:t>
      </w:r>
    </w:p>
    <w:p w:rsidR="003F2C63" w:rsidRDefault="003F2C63" w:rsidP="003F2C63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63" w:rsidRPr="003F2C63" w:rsidRDefault="003F2C63" w:rsidP="003F2C63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Hlk184647357"/>
      <w:r w:rsidRPr="001B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3F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Pr="001B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территорий, в рамках поддержки местных инициатив.</w:t>
      </w:r>
    </w:p>
    <w:p w:rsidR="003F2C63" w:rsidRPr="003F2C63" w:rsidRDefault="004602B6" w:rsidP="004602B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2C63" w:rsidRPr="003F2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направлено на благоустройство придомовых территорий, установка детских и спортивных площадок в рамках поддержки местных инициатив.</w:t>
      </w:r>
    </w:p>
    <w:p w:rsidR="003F2C63" w:rsidRPr="003F2C63" w:rsidRDefault="004602B6" w:rsidP="004602B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2C63" w:rsidRPr="003F2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территориальным общественным самоуправлением (ТОС)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3F2C63" w:rsidRPr="004602B6" w:rsidRDefault="003F2C63" w:rsidP="004602B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проектом благоустройства понимается признанный решением территориального общественного самоуправления приоритетный комплекс предусмотренных правилами благоустройства территории муниципального образования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</w:t>
      </w:r>
      <w:r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состояния территории.</w:t>
      </w:r>
    </w:p>
    <w:p w:rsidR="003F2C63" w:rsidRPr="004602B6" w:rsidRDefault="003F2C63" w:rsidP="004602B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Орган территориального общественного самоуправления предоставляет </w:t>
      </w:r>
      <w:r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>в администрацию Приволжского муниципального района:</w:t>
      </w:r>
    </w:p>
    <w:p w:rsidR="003F2C63" w:rsidRPr="004602B6" w:rsidRDefault="001B29A0" w:rsidP="004602B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- </w:t>
      </w:r>
      <w:r w:rsidR="003F2C63"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решение ТОС о приоритетности проекта, готовности его софинансировать и объеме софинансирования, оформленное протоколом, с приложением к нему листа регистрации участвующих в голосовании по указанным вопросам;</w:t>
      </w:r>
    </w:p>
    <w:p w:rsidR="003F2C63" w:rsidRPr="004602B6" w:rsidRDefault="003F2C63" w:rsidP="004602B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документы, подтверждающие стоимость проекта (смета, прайс-лист,</w:t>
      </w:r>
      <w:r w:rsidR="004602B6"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коммерческое предложение и т.д.);</w:t>
      </w:r>
    </w:p>
    <w:p w:rsidR="003F2C63" w:rsidRPr="004602B6" w:rsidRDefault="001B29A0" w:rsidP="004602B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- </w:t>
      </w:r>
      <w:r w:rsidR="003F2C63"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документы, подтверждающие софинансирование проекта за счет внебюджетных источников (в случае, если предусмотрено софинансирование проекта за счет внебюджетных источников (кроме ТОС));</w:t>
      </w:r>
    </w:p>
    <w:p w:rsidR="003F2C63" w:rsidRPr="001B29A0" w:rsidRDefault="001B29A0" w:rsidP="004602B6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- </w:t>
      </w:r>
      <w:r w:rsidR="003F2C63" w:rsidRPr="004602B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материалы (документы, фотоматериалы, дизайн-проект), подтверждающие достоверность представляемых в заявочной документации сведений и позволяющие наиболее полно описать проект в целях оценки согласно установленным критериям оценки. Копии документов должны быть заверены в порядке, установленном</w:t>
      </w:r>
      <w:r w:rsidR="003F2C63" w:rsidRPr="003F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Федерации.</w:t>
      </w:r>
    </w:p>
    <w:bookmarkEnd w:id="10"/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F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B20FA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B20FA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6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11" w:name="_Hlk184647426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701"/>
        <w:gridCol w:w="1559"/>
      </w:tblGrid>
      <w:tr w:rsidR="00B20FAB" w:rsidRPr="00BC2F2D" w:rsidTr="004602B6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55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</w:tr>
      <w:tr w:rsidR="00D16AB7" w:rsidRPr="00BC2F2D" w:rsidTr="004602B6">
        <w:tc>
          <w:tcPr>
            <w:tcW w:w="4049" w:type="dxa"/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4476057,79</w:t>
            </w:r>
          </w:p>
        </w:tc>
        <w:tc>
          <w:tcPr>
            <w:tcW w:w="1701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1000000,00*</w:t>
            </w:r>
          </w:p>
        </w:tc>
        <w:tc>
          <w:tcPr>
            <w:tcW w:w="1559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D16AB7" w:rsidRPr="00BC2F2D" w:rsidTr="004602B6">
        <w:tc>
          <w:tcPr>
            <w:tcW w:w="4049" w:type="dxa"/>
          </w:tcPr>
          <w:p w:rsidR="00D16AB7" w:rsidRPr="00BC2F2D" w:rsidRDefault="00D16AB7" w:rsidP="00D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522562,85</w:t>
            </w:r>
          </w:p>
        </w:tc>
        <w:tc>
          <w:tcPr>
            <w:tcW w:w="1701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1000000,00*</w:t>
            </w:r>
          </w:p>
        </w:tc>
        <w:tc>
          <w:tcPr>
            <w:tcW w:w="1559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D16AB7" w:rsidRPr="00BC2F2D" w:rsidTr="004602B6">
        <w:tc>
          <w:tcPr>
            <w:tcW w:w="4049" w:type="dxa"/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39534,95</w:t>
            </w:r>
          </w:p>
        </w:tc>
        <w:tc>
          <w:tcPr>
            <w:tcW w:w="1701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D16AB7" w:rsidRPr="00BC2F2D" w:rsidTr="004602B6">
        <w:tc>
          <w:tcPr>
            <w:tcW w:w="4049" w:type="dxa"/>
          </w:tcPr>
          <w:p w:rsidR="00D16AB7" w:rsidRPr="00BC2F2D" w:rsidRDefault="00D16AB7" w:rsidP="00D16A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3913959,99</w:t>
            </w:r>
          </w:p>
        </w:tc>
        <w:tc>
          <w:tcPr>
            <w:tcW w:w="1701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</w:tcPr>
          <w:p w:rsidR="00D16AB7" w:rsidRPr="00B94309" w:rsidRDefault="00D16AB7" w:rsidP="00D16A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B20FAB" w:rsidRPr="00BC2F2D" w:rsidTr="004602B6">
        <w:trPr>
          <w:trHeight w:val="1245"/>
        </w:trPr>
        <w:tc>
          <w:tcPr>
            <w:tcW w:w="4049" w:type="dxa"/>
          </w:tcPr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B20FAB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B20FAB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6B6FE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E3EE7" w:rsidRDefault="001B29A0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3. </w:t>
            </w:r>
            <w:r w:rsidR="00980FD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Территории, в рамках поддержки местных инициатив:</w:t>
            </w:r>
          </w:p>
          <w:p w:rsidR="00F32C03" w:rsidRDefault="00F32C03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(субсидия бюджетам муниципальных образований Ивановской области на р</w:t>
            </w:r>
            <w:r w:rsidRPr="00F32C03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еализаци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ю</w:t>
            </w:r>
            <w:r w:rsidRPr="00F32C03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проектов развития территорий муниципальных образований Ивановской </w:t>
            </w:r>
            <w:r w:rsidRPr="00F32C03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области, основанных на местных инициативах</w:t>
            </w:r>
            <w:r w:rsidR="0025574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(инициативных проектов)</w:t>
            </w:r>
            <w:r w:rsidRPr="00F32C03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в том числе по проектам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)</w:t>
            </w:r>
            <w:r w:rsidRPr="00F32C03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:</w:t>
            </w:r>
          </w:p>
          <w:p w:rsidR="00980FDC" w:rsidRDefault="00980FDC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980FD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благоустройство дворовой территории «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Асфальт у пруда</w:t>
            </w:r>
            <w:r w:rsidRPr="00980FD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»: асфальтирование придомовой территории, 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сзади дома по адресу г.</w:t>
            </w:r>
            <w:r w:rsidRPr="00980FD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Приволжск </w:t>
            </w:r>
          </w:p>
          <w:p w:rsidR="00980FDC" w:rsidRDefault="00980FDC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980FD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ул. Станционный проезд д. 4;</w:t>
            </w:r>
          </w:p>
          <w:p w:rsidR="00980FDC" w:rsidRDefault="00980FDC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980FDC" w:rsidRDefault="00980FDC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 w:rsidRPr="00980FD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благоустройство дворовой территории «Привокзальный двор»: асфальтирование придомовой территории, расположенной в границах прилегающей территории ТОС «Станция Надежды» по адресу г. Приволжск ул. Станционный проезд д. 4;</w:t>
            </w:r>
          </w:p>
          <w:p w:rsidR="00650D65" w:rsidRDefault="00650D65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-б</w:t>
            </w:r>
            <w:r w:rsidRPr="00650D6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лагоустройство дворовой территории «Перезагрузка нашего двора»: асфальтирование придомовой территории у д.8 по ул. Б. Московская, расположенной в границах прилегающей территории ТОС «Яковлевский»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;</w:t>
            </w:r>
          </w:p>
          <w:p w:rsidR="00650D65" w:rsidRP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50D6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50D6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Благоустройство дворовой территории "Двор мечты" асфальтирование придомовой территории у д. 6а по ул. Б. Московская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;</w:t>
            </w:r>
          </w:p>
          <w:p w:rsidR="00650D65" w:rsidRP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50D6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Благоустройство дворовой территории: установка детской игровой площадки "Территория детства", в границах ул.Железнодорожной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;</w:t>
            </w:r>
          </w:p>
          <w:p w:rsidR="00650D65" w:rsidRP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50D6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Благоустройство дворовой территории: установка спортивной площадки "Дом, где мы с тобой растем — вот, что Родиной зовем!" в границах ул. Железнодорожной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;</w:t>
            </w:r>
          </w:p>
          <w:p w:rsidR="00650D65" w:rsidRP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650D65" w:rsidRDefault="00650D65" w:rsidP="00650D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50D6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Благоустройство дворовой территории «Дорога к комфорту»: асфальтирование придомовой территории, расположенной в границах прилегающей территории ТОС «Мир» ул. Костромская, д.4</w:t>
            </w:r>
          </w:p>
          <w:p w:rsidR="00AE3EE7" w:rsidRDefault="00AE3EE7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643062" w:rsidRDefault="00643062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Реализация мероприятий в том числе: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Обслуживание фонтана</w:t>
            </w:r>
          </w:p>
          <w:p w:rsidR="00643062" w:rsidRDefault="00643062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Ремонт линии электроснабжения системы уличного освещения на территории Василевского парка</w:t>
            </w:r>
          </w:p>
          <w:p w:rsidR="00643062" w:rsidRDefault="00643062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643062" w:rsidRDefault="00643062" w:rsidP="006430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643062" w:rsidRDefault="00643062" w:rsidP="006430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  <w:p w:rsidR="00643062" w:rsidRPr="00BC2F2D" w:rsidRDefault="00643062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AD1C6A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39605</w:t>
            </w:r>
            <w:r w:rsidR="0085064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63,23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1776D8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776D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44AAC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44AAC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310738,50</w:t>
            </w: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4046,00</w:t>
            </w:r>
          </w:p>
          <w:p w:rsidR="00C10AE7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291692,50</w:t>
            </w:r>
          </w:p>
          <w:p w:rsidR="00B20FAB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15000,00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120000,00</w:t>
            </w: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84756,06</w:t>
            </w:r>
          </w:p>
        </w:tc>
        <w:tc>
          <w:tcPr>
            <w:tcW w:w="1701" w:type="dxa"/>
          </w:tcPr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1776D8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776D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AD1C6A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2663820,00*</w:t>
            </w: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2100493,20*</w:t>
            </w: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1299424,00*</w:t>
            </w: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1132723,00*</w:t>
            </w: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2859304,80*</w:t>
            </w:r>
          </w:p>
          <w:p w:rsidR="004602B6" w:rsidRPr="004602B6" w:rsidRDefault="004602B6" w:rsidP="004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43062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A6FF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Pr="00BC2F2D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1776D8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776D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AD1C6A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80FDC" w:rsidRDefault="00980FD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="006563CC"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Pr="004602B6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63C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602B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50D65" w:rsidRDefault="00650D65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10AE7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  <w:p w:rsidR="00643062" w:rsidRDefault="00643062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643062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A6FF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  <w:p w:rsidR="00643062" w:rsidRDefault="00C10AE7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A6FF0" w:rsidRDefault="000A6FF0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C32E6A" w:rsidRDefault="00C32E6A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>*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в рамках поддержки инициативных проектов.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поддерживающих проект – в размере не менее 1% от стоимости проекта, и за счет иных внебюджетных источников (при наличии).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</w:t>
      </w:r>
    </w:p>
    <w:bookmarkEnd w:id="11"/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3472FB" w:rsidRDefault="003472FB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Повышение уровня благоустройства территорий, в рамках поддержки местных инициатив (ТОСы).</w:t>
      </w:r>
    </w:p>
    <w:p w:rsidR="004602B6" w:rsidRDefault="004602B6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D055DF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</w:pPr>
      <w:r w:rsidRPr="00D055D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DA228E" w:rsidRDefault="00B2729B" w:rsidP="00D055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территорий </w:t>
      </w:r>
      <w:r w:rsidR="003472FB" w:rsidRPr="00347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поддержки местных инициатив (ТОСы)</w:t>
      </w:r>
      <w:r w:rsidR="0034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DF" w:rsidRPr="00D055DF" w:rsidRDefault="00D055DF" w:rsidP="00D055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9A1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B20FAB" w:rsidRPr="002B721B" w:rsidTr="00C9723D">
        <w:tc>
          <w:tcPr>
            <w:tcW w:w="426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229" w:type="dxa"/>
            <w:gridSpan w:val="10"/>
          </w:tcPr>
          <w:p w:rsidR="00B20FAB" w:rsidRPr="008E1015" w:rsidRDefault="00B20FAB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B20FAB" w:rsidTr="00C9723D">
        <w:trPr>
          <w:trHeight w:val="737"/>
        </w:trPr>
        <w:tc>
          <w:tcPr>
            <w:tcW w:w="426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B20FAB" w:rsidRPr="008E1015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B20FAB" w:rsidRPr="008E1015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B20FAB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20FAB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2026</w:t>
            </w:r>
          </w:p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8F4B9A" w:rsidRPr="006A7A39" w:rsidTr="00C9723D">
        <w:tc>
          <w:tcPr>
            <w:tcW w:w="426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5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</w:t>
            </w:r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30*</w:t>
            </w:r>
          </w:p>
        </w:tc>
        <w:tc>
          <w:tcPr>
            <w:tcW w:w="708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</w:t>
            </w:r>
          </w:p>
        </w:tc>
        <w:tc>
          <w:tcPr>
            <w:tcW w:w="709" w:type="dxa"/>
          </w:tcPr>
          <w:p w:rsidR="008F4B9A" w:rsidRPr="008F53D1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8F53D1">
              <w:rPr>
                <w:sz w:val="28"/>
                <w:szCs w:val="28"/>
              </w:rPr>
              <w:t>*</w:t>
            </w:r>
          </w:p>
        </w:tc>
      </w:tr>
      <w:tr w:rsidR="008F4B9A" w:rsidRPr="006A7A39" w:rsidTr="00C9723D">
        <w:trPr>
          <w:trHeight w:val="1718"/>
        </w:trPr>
        <w:tc>
          <w:tcPr>
            <w:tcW w:w="426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>дворовых территор</w:t>
            </w:r>
            <w:r w:rsidRPr="006D4BB7">
              <w:rPr>
                <w:spacing w:val="-2"/>
                <w:sz w:val="24"/>
                <w:szCs w:val="24"/>
              </w:rPr>
              <w:lastRenderedPageBreak/>
              <w:t xml:space="preserve">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5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13,5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850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8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</w:tcPr>
          <w:p w:rsidR="008F4B9A" w:rsidRPr="008F53D1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5,4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405"/>
        <w:gridCol w:w="28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9723D" w:rsidTr="00C9723D">
        <w:tc>
          <w:tcPr>
            <w:tcW w:w="438" w:type="dxa"/>
            <w:vMerge w:val="restart"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05" w:type="dxa"/>
            <w:vMerge w:val="restart"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284" w:type="dxa"/>
            <w:vMerge w:val="restart"/>
          </w:tcPr>
          <w:p w:rsidR="00C9723D" w:rsidRPr="008E1015" w:rsidRDefault="00C9723D" w:rsidP="00A94784">
            <w:pPr>
              <w:widowControl w:val="0"/>
              <w:autoSpaceDE w:val="0"/>
              <w:autoSpaceDN w:val="0"/>
              <w:adjustRightInd w:val="0"/>
              <w:spacing w:before="264"/>
              <w:ind w:left="-102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087" w:type="dxa"/>
            <w:gridSpan w:val="10"/>
          </w:tcPr>
          <w:p w:rsidR="00C9723D" w:rsidRPr="008E1015" w:rsidRDefault="00C9723D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C9723D" w:rsidRPr="00C9723D" w:rsidTr="00C9723D">
        <w:trPr>
          <w:trHeight w:val="737"/>
        </w:trPr>
        <w:tc>
          <w:tcPr>
            <w:tcW w:w="438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A94784">
              <w:rPr>
                <w:b/>
                <w:bCs/>
                <w:sz w:val="22"/>
                <w:szCs w:val="22"/>
              </w:rPr>
              <w:t>2022</w:t>
            </w:r>
          </w:p>
          <w:p w:rsidR="00C9723D" w:rsidRPr="008F53D1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1"/>
                <w:szCs w:val="21"/>
              </w:rPr>
            </w:pPr>
            <w:r w:rsidRPr="008F53D1">
              <w:rPr>
                <w:b/>
                <w:bCs/>
                <w:spacing w:val="-1"/>
                <w:sz w:val="21"/>
                <w:szCs w:val="21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C9723D" w:rsidRPr="00A94784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2026</w:t>
            </w:r>
          </w:p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C9723D" w:rsidTr="00C9723D">
        <w:tc>
          <w:tcPr>
            <w:tcW w:w="438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C9723D" w:rsidRPr="002B721B" w:rsidRDefault="00C9723D" w:rsidP="00F45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284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 xml:space="preserve">4 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rPr>
                <w:spacing w:val="-1"/>
              </w:rPr>
              <w:t>8*</w:t>
            </w:r>
          </w:p>
        </w:tc>
      </w:tr>
      <w:tr w:rsidR="00C9723D" w:rsidTr="00C9723D">
        <w:trPr>
          <w:trHeight w:val="2372"/>
        </w:trPr>
        <w:tc>
          <w:tcPr>
            <w:tcW w:w="438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284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25,0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87,5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</w:tr>
    </w:tbl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DA228E" w:rsidRDefault="00DA228E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28E" w:rsidRDefault="00DA228E" w:rsidP="00DA228E">
      <w:pPr>
        <w:spacing w:after="0" w:line="254" w:lineRule="auto"/>
        <w:ind w:firstLine="698"/>
        <w:jc w:val="both"/>
        <w:rPr>
          <w:rFonts w:ascii="Times New Roman" w:eastAsia="Times New Roman" w:hAnsi="Times New Roman" w:cs="Times New Roman"/>
          <w:color w:val="191919"/>
          <w:sz w:val="28"/>
        </w:rPr>
      </w:pPr>
      <w:bookmarkStart w:id="12" w:name="_Hlk184647255"/>
      <w:r>
        <w:rPr>
          <w:rFonts w:ascii="Times New Roman" w:eastAsia="Times New Roman" w:hAnsi="Times New Roman" w:cs="Times New Roman"/>
          <w:color w:val="191919"/>
          <w:sz w:val="28"/>
        </w:rPr>
        <w:t xml:space="preserve">Таблица 4. Сведения о целевых индикаторах (показателях) реализации по благоустройству территорий в рамках поддержки инициативных проектов </w:t>
      </w:r>
    </w:p>
    <w:p w:rsidR="00D055DF" w:rsidRDefault="00D055DF" w:rsidP="00DA228E">
      <w:pPr>
        <w:spacing w:after="0" w:line="254" w:lineRule="auto"/>
        <w:ind w:firstLine="698"/>
        <w:jc w:val="both"/>
        <w:rPr>
          <w:rFonts w:ascii="Times New Roman" w:eastAsia="Times New Roman" w:hAnsi="Times New Roman" w:cs="Times New Roman"/>
          <w:color w:val="191919"/>
          <w:sz w:val="28"/>
        </w:rPr>
      </w:pPr>
    </w:p>
    <w:p w:rsidR="00DA228E" w:rsidRDefault="00DA228E" w:rsidP="00DA228E">
      <w:pPr>
        <w:spacing w:after="0" w:line="254" w:lineRule="auto"/>
        <w:ind w:firstLine="698"/>
        <w:jc w:val="both"/>
        <w:rPr>
          <w:rFonts w:ascii="Times New Roman" w:eastAsia="Times New Roman" w:hAnsi="Times New Roman" w:cs="Times New Roman"/>
          <w:color w:val="191919"/>
          <w:sz w:val="28"/>
        </w:rPr>
      </w:pPr>
    </w:p>
    <w:tbl>
      <w:tblPr>
        <w:tblStyle w:val="aff4"/>
        <w:tblW w:w="9209" w:type="dxa"/>
        <w:tblLook w:val="04A0" w:firstRow="1" w:lastRow="0" w:firstColumn="1" w:lastColumn="0" w:noHBand="0" w:noVBand="1"/>
      </w:tblPr>
      <w:tblGrid>
        <w:gridCol w:w="580"/>
        <w:gridCol w:w="2203"/>
        <w:gridCol w:w="706"/>
        <w:gridCol w:w="765"/>
        <w:gridCol w:w="765"/>
        <w:gridCol w:w="765"/>
        <w:gridCol w:w="765"/>
        <w:gridCol w:w="860"/>
        <w:gridCol w:w="748"/>
        <w:gridCol w:w="1052"/>
      </w:tblGrid>
      <w:tr w:rsidR="00DA228E" w:rsidTr="004602B6">
        <w:tc>
          <w:tcPr>
            <w:tcW w:w="580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03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Ед.</w:t>
            </w:r>
          </w:p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765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2020</w:t>
            </w:r>
          </w:p>
          <w:p w:rsidR="00B71AB0" w:rsidRPr="00B71AB0" w:rsidRDefault="00B71AB0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65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2021</w:t>
            </w:r>
          </w:p>
          <w:p w:rsidR="00B71AB0" w:rsidRPr="00B71AB0" w:rsidRDefault="00B71AB0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65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2022</w:t>
            </w:r>
          </w:p>
          <w:p w:rsidR="00B71AB0" w:rsidRPr="00B71AB0" w:rsidRDefault="00B71AB0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65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2023</w:t>
            </w:r>
          </w:p>
          <w:p w:rsidR="00B71AB0" w:rsidRPr="00B71AB0" w:rsidRDefault="00B71AB0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60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2024</w:t>
            </w:r>
          </w:p>
          <w:p w:rsidR="00B71AB0" w:rsidRPr="00B71AB0" w:rsidRDefault="00255745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48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2025</w:t>
            </w:r>
          </w:p>
          <w:p w:rsidR="00B71AB0" w:rsidRPr="00B71AB0" w:rsidRDefault="00B71AB0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52" w:type="dxa"/>
          </w:tcPr>
          <w:p w:rsidR="00DA228E" w:rsidRPr="00B71AB0" w:rsidRDefault="00DA228E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2026</w:t>
            </w:r>
          </w:p>
          <w:p w:rsidR="00B71AB0" w:rsidRPr="00B71AB0" w:rsidRDefault="00B71AB0" w:rsidP="007A0AC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B71AB0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DA228E" w:rsidTr="004602B6">
        <w:tc>
          <w:tcPr>
            <w:tcW w:w="580" w:type="dxa"/>
          </w:tcPr>
          <w:p w:rsidR="00DA228E" w:rsidRPr="00DA228E" w:rsidRDefault="00DA228E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A228E">
              <w:rPr>
                <w:sz w:val="24"/>
                <w:szCs w:val="24"/>
              </w:rPr>
              <w:t>1.</w:t>
            </w:r>
          </w:p>
        </w:tc>
        <w:tc>
          <w:tcPr>
            <w:tcW w:w="2203" w:type="dxa"/>
          </w:tcPr>
          <w:p w:rsidR="00DA228E" w:rsidRPr="00DA228E" w:rsidRDefault="00DA228E" w:rsidP="007A0ACF">
            <w:pPr>
              <w:spacing w:line="254" w:lineRule="auto"/>
              <w:rPr>
                <w:sz w:val="24"/>
                <w:szCs w:val="24"/>
              </w:rPr>
            </w:pPr>
            <w:r w:rsidRPr="00DA228E">
              <w:rPr>
                <w:sz w:val="24"/>
                <w:szCs w:val="24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706" w:type="dxa"/>
          </w:tcPr>
          <w:p w:rsidR="00DA228E" w:rsidRPr="00DA228E" w:rsidRDefault="00DA228E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A228E">
              <w:rPr>
                <w:sz w:val="24"/>
                <w:szCs w:val="24"/>
              </w:rPr>
              <w:t>ед.</w:t>
            </w:r>
          </w:p>
        </w:tc>
        <w:tc>
          <w:tcPr>
            <w:tcW w:w="765" w:type="dxa"/>
          </w:tcPr>
          <w:p w:rsidR="00DA228E" w:rsidRPr="00DA228E" w:rsidRDefault="00DA228E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DA228E" w:rsidRPr="00DA228E" w:rsidRDefault="00DA228E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DA228E" w:rsidRPr="00DA228E" w:rsidRDefault="00DA228E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A228E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DA228E" w:rsidRPr="00DA228E" w:rsidRDefault="00DA228E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A228E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DA228E" w:rsidRPr="00DA228E" w:rsidRDefault="00DA228E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A228E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DA228E" w:rsidRPr="00DA228E" w:rsidRDefault="0047782C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28E" w:rsidRPr="00DA228E">
              <w:rPr>
                <w:sz w:val="24"/>
                <w:szCs w:val="24"/>
              </w:rPr>
              <w:t>*</w:t>
            </w:r>
          </w:p>
        </w:tc>
        <w:tc>
          <w:tcPr>
            <w:tcW w:w="1052" w:type="dxa"/>
          </w:tcPr>
          <w:p w:rsidR="00DA228E" w:rsidRPr="00DA228E" w:rsidRDefault="00DA228E" w:rsidP="007A0ACF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A228E">
              <w:rPr>
                <w:sz w:val="24"/>
                <w:szCs w:val="24"/>
              </w:rPr>
              <w:t>х*</w:t>
            </w:r>
          </w:p>
        </w:tc>
      </w:tr>
    </w:tbl>
    <w:p w:rsidR="00DA228E" w:rsidRPr="00DC2273" w:rsidRDefault="00DA228E" w:rsidP="00DA228E">
      <w:pPr>
        <w:spacing w:after="0" w:line="254" w:lineRule="auto"/>
        <w:ind w:firstLine="698"/>
        <w:jc w:val="both"/>
      </w:pPr>
    </w:p>
    <w:p w:rsidR="004602B6" w:rsidRDefault="00DA228E" w:rsidP="004602B6">
      <w:pPr>
        <w:spacing w:after="25"/>
        <w:jc w:val="both"/>
        <w:rPr>
          <w:rFonts w:ascii="Times New Roman" w:eastAsia="Times New Roman" w:hAnsi="Times New Roman" w:cs="Times New Roman"/>
          <w:color w:val="191919"/>
          <w:sz w:val="28"/>
        </w:rPr>
      </w:pPr>
      <w:r>
        <w:rPr>
          <w:rFonts w:ascii="Times New Roman" w:eastAsia="Times New Roman" w:hAnsi="Times New Roman" w:cs="Times New Roman"/>
          <w:color w:val="191919"/>
          <w:sz w:val="28"/>
        </w:rPr>
        <w:tab/>
        <w:t xml:space="preserve"> *Количественных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проектов.</w:t>
      </w:r>
      <w:bookmarkEnd w:id="12"/>
    </w:p>
    <w:p w:rsidR="005958F6" w:rsidRPr="004602B6" w:rsidRDefault="005F6792" w:rsidP="004602B6">
      <w:pPr>
        <w:spacing w:after="25"/>
        <w:jc w:val="both"/>
        <w:rPr>
          <w:rFonts w:ascii="Times New Roman" w:eastAsia="Times New Roman" w:hAnsi="Times New Roman" w:cs="Times New Roman"/>
          <w:color w:val="191919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DA2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"Льнянщики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М.Московская,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8F4B9A" w:rsidRDefault="008F4B9A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055DF" w:rsidRDefault="00D055DF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055DF" w:rsidRPr="00BC2F2D" w:rsidRDefault="00D055DF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DA2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5DF" w:rsidRPr="00BC2F2D" w:rsidRDefault="00D055DF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482468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A6210D" w:rsidRDefault="00D055DF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14505D">
        <w:rPr>
          <w:rFonts w:ascii="Times New Roman" w:eastAsia="Calibri" w:hAnsi="Times New Roman" w:cs="Times New Roman"/>
          <w:sz w:val="28"/>
          <w:szCs w:val="28"/>
          <w:lang w:eastAsia="zh-CN"/>
        </w:rPr>
        <w:t>Таблица 7. Адресный перечень территорий в рамках поддержки местных инициатив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594"/>
        <w:gridCol w:w="6631"/>
        <w:gridCol w:w="1694"/>
      </w:tblGrid>
      <w:tr w:rsidR="0088439C" w:rsidTr="0088439C">
        <w:tc>
          <w:tcPr>
            <w:tcW w:w="594" w:type="dxa"/>
          </w:tcPr>
          <w:p w:rsidR="0088439C" w:rsidRDefault="0088439C" w:rsidP="0088439C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631" w:type="dxa"/>
          </w:tcPr>
          <w:p w:rsidR="0088439C" w:rsidRDefault="0088439C" w:rsidP="0088439C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Наименование территории</w:t>
            </w:r>
          </w:p>
        </w:tc>
        <w:tc>
          <w:tcPr>
            <w:tcW w:w="1694" w:type="dxa"/>
          </w:tcPr>
          <w:p w:rsidR="0088439C" w:rsidRDefault="0088439C" w:rsidP="0088439C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Год реализации</w:t>
            </w:r>
          </w:p>
        </w:tc>
      </w:tr>
      <w:tr w:rsidR="0088439C" w:rsidTr="0088439C">
        <w:tc>
          <w:tcPr>
            <w:tcW w:w="5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631" w:type="dxa"/>
          </w:tcPr>
          <w:p w:rsidR="0088439C" w:rsidRDefault="0059576E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59576E">
              <w:rPr>
                <w:rFonts w:eastAsia="Calibri"/>
                <w:sz w:val="28"/>
                <w:szCs w:val="28"/>
                <w:lang w:eastAsia="zh-CN"/>
              </w:rPr>
              <w:t xml:space="preserve">Детская спортивно-игровая площадка «Счастливы дети – счастливы родители», расположенный в границах прилегающей территории ТОС «Наш двор». (ул. Фурманова, д.15, пер. 8-е Марта д.6, ул. Социалистическая д.2)  </w:t>
            </w:r>
          </w:p>
        </w:tc>
        <w:tc>
          <w:tcPr>
            <w:tcW w:w="16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2020</w:t>
            </w:r>
          </w:p>
        </w:tc>
      </w:tr>
      <w:tr w:rsidR="0088439C" w:rsidTr="0088439C">
        <w:tc>
          <w:tcPr>
            <w:tcW w:w="5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631" w:type="dxa"/>
          </w:tcPr>
          <w:p w:rsidR="0088439C" w:rsidRDefault="0059576E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59576E">
              <w:rPr>
                <w:rFonts w:eastAsia="Calibri"/>
                <w:sz w:val="28"/>
                <w:szCs w:val="28"/>
                <w:lang w:eastAsia="zh-CN"/>
              </w:rPr>
              <w:t>«Установка детской спортивной площадки «Наше детство», расположенной в границах прилегающей территории ТОС «Мы вместе» по адресу: г.Приволжск, ул.Полевая.».</w:t>
            </w:r>
          </w:p>
        </w:tc>
        <w:tc>
          <w:tcPr>
            <w:tcW w:w="16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2021</w:t>
            </w:r>
          </w:p>
        </w:tc>
      </w:tr>
      <w:tr w:rsidR="0088439C" w:rsidTr="0088439C">
        <w:tc>
          <w:tcPr>
            <w:tcW w:w="5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631" w:type="dxa"/>
          </w:tcPr>
          <w:p w:rsidR="0088439C" w:rsidRDefault="0059576E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59576E">
              <w:rPr>
                <w:rFonts w:eastAsia="Calibri"/>
                <w:sz w:val="28"/>
                <w:szCs w:val="28"/>
                <w:lang w:eastAsia="zh-CN"/>
              </w:rPr>
              <w:t>Установка детской игровой площадки «Все лучшее - детям», расположенной на территории ТОС «Мишутка» по адресу: г. Приволжск, ул. Льнянщиков, д. 6а, д. 10а, д. 11а</w:t>
            </w:r>
          </w:p>
        </w:tc>
        <w:tc>
          <w:tcPr>
            <w:tcW w:w="16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2022</w:t>
            </w:r>
          </w:p>
        </w:tc>
      </w:tr>
      <w:tr w:rsidR="0088439C" w:rsidTr="0088439C">
        <w:tc>
          <w:tcPr>
            <w:tcW w:w="5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631" w:type="dxa"/>
          </w:tcPr>
          <w:p w:rsidR="0088439C" w:rsidRDefault="0059576E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</w:t>
            </w:r>
            <w:r w:rsidRPr="0059576E">
              <w:rPr>
                <w:rFonts w:eastAsia="Calibri"/>
                <w:sz w:val="28"/>
                <w:szCs w:val="28"/>
                <w:lang w:eastAsia="zh-CN"/>
              </w:rPr>
              <w:t>Установка детской игровой площадки «Детский городок», расположенной на территории ТОС «Уютный двор» по адресу: г. Приволжск, ул. Фурманова, д. 11, д. 13.»</w:t>
            </w:r>
          </w:p>
        </w:tc>
        <w:tc>
          <w:tcPr>
            <w:tcW w:w="16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2022</w:t>
            </w:r>
          </w:p>
        </w:tc>
      </w:tr>
      <w:tr w:rsidR="0088439C" w:rsidTr="0088439C">
        <w:tc>
          <w:tcPr>
            <w:tcW w:w="594" w:type="dxa"/>
          </w:tcPr>
          <w:p w:rsidR="0088439C" w:rsidRDefault="0059576E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631" w:type="dxa"/>
          </w:tcPr>
          <w:p w:rsidR="0088439C" w:rsidRDefault="006A1625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6A1625">
              <w:rPr>
                <w:rFonts w:eastAsia="Calibri"/>
                <w:sz w:val="28"/>
                <w:szCs w:val="28"/>
                <w:lang w:eastAsia="zh-CN"/>
              </w:rPr>
              <w:t xml:space="preserve"> «Благоустройство территории «Полянка здоровья»: установка спортивной игровой площадки, расположенной в границах прилегающей территории ТОС «Лесной», по адресу: г.Приволжск, </w:t>
            </w:r>
            <w:proofErr w:type="gramStart"/>
            <w:r w:rsidRPr="006A1625">
              <w:rPr>
                <w:rFonts w:eastAsia="Calibri"/>
                <w:sz w:val="28"/>
                <w:szCs w:val="28"/>
                <w:lang w:eastAsia="zh-CN"/>
              </w:rPr>
              <w:t>пер.Лесной</w:t>
            </w:r>
            <w:proofErr w:type="gramEnd"/>
            <w:r w:rsidRPr="006A1625">
              <w:rPr>
                <w:rFonts w:eastAsia="Calibri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694" w:type="dxa"/>
          </w:tcPr>
          <w:p w:rsidR="0088439C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2023</w:t>
            </w:r>
          </w:p>
        </w:tc>
      </w:tr>
      <w:tr w:rsidR="0088439C" w:rsidTr="0088439C">
        <w:tc>
          <w:tcPr>
            <w:tcW w:w="594" w:type="dxa"/>
          </w:tcPr>
          <w:p w:rsidR="0088439C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631" w:type="dxa"/>
          </w:tcPr>
          <w:p w:rsidR="0088439C" w:rsidRDefault="006A1625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6A1625">
              <w:rPr>
                <w:rFonts w:eastAsia="Calibri"/>
                <w:sz w:val="28"/>
                <w:szCs w:val="28"/>
                <w:lang w:eastAsia="zh-CN"/>
              </w:rPr>
              <w:t xml:space="preserve"> «Благоустройство придомовой территории «Всё для детей»: установка спортивно- игровой площадки, расположенной в границах ул.Дружбы и ул.Фрунзе»</w:t>
            </w:r>
          </w:p>
        </w:tc>
        <w:tc>
          <w:tcPr>
            <w:tcW w:w="1694" w:type="dxa"/>
          </w:tcPr>
          <w:p w:rsidR="0088439C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2023</w:t>
            </w:r>
          </w:p>
        </w:tc>
      </w:tr>
      <w:tr w:rsidR="0088439C" w:rsidTr="0088439C">
        <w:tc>
          <w:tcPr>
            <w:tcW w:w="594" w:type="dxa"/>
          </w:tcPr>
          <w:p w:rsidR="0088439C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631" w:type="dxa"/>
          </w:tcPr>
          <w:p w:rsidR="0088439C" w:rsidRDefault="006A1625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6A1625">
              <w:rPr>
                <w:rFonts w:eastAsia="Calibri"/>
                <w:sz w:val="28"/>
                <w:szCs w:val="28"/>
                <w:lang w:eastAsia="zh-CN"/>
              </w:rPr>
              <w:t>Благоустройство дворовой территории «Красивый двор»: асфальтирование придомовой территории, расположенной в границах прилегающей территории ТОС «Мои соседи» ул. Революционная д. 108, д.112</w:t>
            </w:r>
          </w:p>
        </w:tc>
        <w:tc>
          <w:tcPr>
            <w:tcW w:w="1694" w:type="dxa"/>
          </w:tcPr>
          <w:p w:rsidR="0088439C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2023</w:t>
            </w:r>
          </w:p>
        </w:tc>
      </w:tr>
      <w:tr w:rsidR="006A1625" w:rsidTr="0088439C">
        <w:tc>
          <w:tcPr>
            <w:tcW w:w="594" w:type="dxa"/>
          </w:tcPr>
          <w:p w:rsidR="006A1625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6631" w:type="dxa"/>
          </w:tcPr>
          <w:p w:rsidR="006A1625" w:rsidRDefault="006A1625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6A1625">
              <w:rPr>
                <w:rFonts w:eastAsia="Calibri"/>
                <w:sz w:val="28"/>
                <w:szCs w:val="28"/>
                <w:lang w:eastAsia="zh-CN"/>
              </w:rPr>
              <w:t>Благоустройство дворовой территории «Светлая дорога в будущее»: асфальтирование придомовой территории, расположенной в границах прилегающей территории ТОС «Дружба» по адресу г. Приволжск ул. Дружбы д. 6, д. 7</w:t>
            </w:r>
          </w:p>
        </w:tc>
        <w:tc>
          <w:tcPr>
            <w:tcW w:w="1694" w:type="dxa"/>
          </w:tcPr>
          <w:p w:rsidR="006A1625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2023</w:t>
            </w:r>
          </w:p>
        </w:tc>
      </w:tr>
      <w:tr w:rsidR="006A1625" w:rsidTr="0088439C">
        <w:tc>
          <w:tcPr>
            <w:tcW w:w="594" w:type="dxa"/>
          </w:tcPr>
          <w:p w:rsidR="006A1625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631" w:type="dxa"/>
          </w:tcPr>
          <w:p w:rsidR="006A1625" w:rsidRDefault="006A1625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6A1625">
              <w:rPr>
                <w:rFonts w:eastAsia="Calibri"/>
                <w:sz w:val="28"/>
                <w:szCs w:val="28"/>
                <w:lang w:eastAsia="zh-CN"/>
              </w:rPr>
              <w:t>Благоустройство придомовой территории «Все ножки по сухой дорожке»: асфальтирование придомовой территории, расположенной в границах прилегающей территории ТОС «Василево» по адресу: г.Приволжск, ул. Революционная, д. 106, корпус 1 и 2</w:t>
            </w:r>
          </w:p>
        </w:tc>
        <w:tc>
          <w:tcPr>
            <w:tcW w:w="1694" w:type="dxa"/>
          </w:tcPr>
          <w:p w:rsidR="006A1625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2023</w:t>
            </w:r>
          </w:p>
        </w:tc>
      </w:tr>
      <w:tr w:rsidR="006A1625" w:rsidTr="0088439C">
        <w:tc>
          <w:tcPr>
            <w:tcW w:w="594" w:type="dxa"/>
          </w:tcPr>
          <w:p w:rsidR="006A1625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631" w:type="dxa"/>
          </w:tcPr>
          <w:p w:rsidR="006A1625" w:rsidRDefault="006A1625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6A1625">
              <w:rPr>
                <w:rFonts w:eastAsia="Calibri"/>
                <w:sz w:val="28"/>
                <w:szCs w:val="28"/>
                <w:lang w:eastAsia="zh-CN"/>
              </w:rPr>
              <w:t>Благоустройство дворовой территории «Асфальт у пруда»: асфальтирование придомовой территории, сзади дома по адресу г. Приволжск ул. Станционный проезд д. 4</w:t>
            </w:r>
          </w:p>
        </w:tc>
        <w:tc>
          <w:tcPr>
            <w:tcW w:w="1694" w:type="dxa"/>
          </w:tcPr>
          <w:p w:rsidR="006A1625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2024</w:t>
            </w:r>
          </w:p>
        </w:tc>
      </w:tr>
      <w:tr w:rsidR="006A1625" w:rsidTr="0088439C">
        <w:tc>
          <w:tcPr>
            <w:tcW w:w="594" w:type="dxa"/>
          </w:tcPr>
          <w:p w:rsidR="006A1625" w:rsidRDefault="006A1625" w:rsidP="00666293">
            <w:pPr>
              <w:spacing w:after="12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631" w:type="dxa"/>
          </w:tcPr>
          <w:p w:rsidR="006A1625" w:rsidRDefault="006A1625" w:rsidP="00A6210D">
            <w:pPr>
              <w:spacing w:after="120"/>
              <w:rPr>
                <w:rFonts w:eastAsia="Calibri"/>
                <w:sz w:val="28"/>
                <w:szCs w:val="28"/>
                <w:lang w:eastAsia="zh-CN"/>
              </w:rPr>
            </w:pPr>
            <w:r w:rsidRPr="006A1625">
              <w:rPr>
                <w:rFonts w:eastAsia="Calibri"/>
                <w:sz w:val="28"/>
                <w:szCs w:val="28"/>
                <w:lang w:eastAsia="zh-CN"/>
              </w:rPr>
              <w:t>Благоустройство дворовой территории «Привокзальный двор»: асфальтирование придомовой территории, расположенной в границах прилегающей территории ТОС «Станция Надежды» по адресу г. Приволжск ул. Станционный проезд д. 4</w:t>
            </w:r>
          </w:p>
        </w:tc>
        <w:tc>
          <w:tcPr>
            <w:tcW w:w="1694" w:type="dxa"/>
          </w:tcPr>
          <w:p w:rsidR="006A1625" w:rsidRDefault="006A1625" w:rsidP="006A1625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2024</w:t>
            </w:r>
          </w:p>
        </w:tc>
      </w:tr>
    </w:tbl>
    <w:p w:rsidR="00666293" w:rsidRDefault="00D055DF" w:rsidP="004602B6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D055DF" w:rsidRDefault="00666293" w:rsidP="00D055DF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</w:t>
      </w:r>
      <w:r w:rsidR="00D055DF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</w:p>
    <w:p w:rsidR="00EE23F5" w:rsidRDefault="00EE23F5" w:rsidP="00666293">
      <w:pPr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</w:p>
    <w:p w:rsidR="00EE23F5" w:rsidRDefault="00EE23F5" w:rsidP="00666293">
      <w:pPr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</w:p>
    <w:p w:rsidR="004602B6" w:rsidRDefault="008F5E3A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lang w:eastAsia="zh-CN"/>
        </w:rPr>
        <w:t xml:space="preserve">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ar29"/>
      <w:bookmarkEnd w:id="13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" w:name="Par46"/>
      <w:bookmarkEnd w:id="14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4602B6" w:rsidRDefault="004602B6" w:rsidP="00DF59E1">
      <w:pPr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Ширина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770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ливнеприемников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грунта с погрузкой на а/самосвал (с первозкой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толщ.4 см ( а/б марки Ш,тип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gram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gram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контейнером на бетонном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 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Доренбоза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германски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Гацания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,кедр,тополь)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,кедр,тополь)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,береза,лиственница,ольха)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,береза,лиственница,ольха)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,граб,клен,ясень)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,граб,клен,ясень)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толщ.4 см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gram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gram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5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B9A" w:rsidRDefault="008F4B9A" w:rsidP="0066629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6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5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7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43" w:rsidRDefault="00AB7D43" w:rsidP="006662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Pr="00C5279A" w:rsidRDefault="00AB7D43" w:rsidP="00AB7D43">
      <w:pPr>
        <w:spacing w:after="12" w:line="269" w:lineRule="auto"/>
        <w:ind w:right="-4" w:firstLine="708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C5279A">
        <w:rPr>
          <w:rFonts w:ascii="Times New Roman" w:eastAsia="Times New Roman" w:hAnsi="Times New Roman" w:cs="Times New Roman"/>
          <w:sz w:val="28"/>
          <w:u w:val="single"/>
        </w:rPr>
        <w:t>Образцы элементов благоустройства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территорий в рамках инициативных проектов (ТОСы)</w:t>
      </w:r>
    </w:p>
    <w:p w:rsidR="00AB7D43" w:rsidRDefault="00AB7D43" w:rsidP="00AB7D43">
      <w:pPr>
        <w:spacing w:after="12" w:line="269" w:lineRule="auto"/>
        <w:ind w:right="-4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EE23F5" w:rsidRPr="00697B45" w:rsidRDefault="00EE23F5" w:rsidP="00AB7D43">
      <w:pPr>
        <w:spacing w:after="12" w:line="269" w:lineRule="auto"/>
        <w:ind w:right="-4" w:firstLine="708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6861"/>
      </w:tblGrid>
      <w:tr w:rsidR="00AB7D43" w:rsidRPr="00C5279A" w:rsidTr="00EE23F5">
        <w:trPr>
          <w:trHeight w:val="316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Тренажерная беседка</w:t>
            </w: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9AFC51C" wp14:editId="072971B5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-1270</wp:posOffset>
                  </wp:positionV>
                  <wp:extent cx="32194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472" y="21312"/>
                      <wp:lineTo x="21472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D43" w:rsidRPr="00C5279A" w:rsidTr="00EE23F5">
        <w:trPr>
          <w:trHeight w:val="340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с качелями</w:t>
            </w: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43" w:rsidRPr="00C5279A" w:rsidRDefault="00AB7D43" w:rsidP="007A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BFBD883" wp14:editId="67ADF66D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114300</wp:posOffset>
                  </wp:positionV>
                  <wp:extent cx="3543300" cy="1543050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1484" y="21333"/>
                      <wp:lineTo x="21484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7D43" w:rsidRPr="00C5279A" w:rsidTr="00EE23F5">
        <w:trPr>
          <w:trHeight w:val="352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беседка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7D38F76" wp14:editId="2A336FDF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23495</wp:posOffset>
                  </wp:positionV>
                  <wp:extent cx="2743200" cy="1343025"/>
                  <wp:effectExtent l="0" t="0" r="0" b="9525"/>
                  <wp:wrapTight wrapText="bothSides">
                    <wp:wrapPolygon edited="0">
                      <wp:start x="0" y="0"/>
                      <wp:lineTo x="0" y="21447"/>
                      <wp:lineTo x="21450" y="21447"/>
                      <wp:lineTo x="21450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7D43" w:rsidRDefault="00AB7D43" w:rsidP="00AB7D43">
      <w:pPr>
        <w:pStyle w:val="aa"/>
        <w:jc w:val="both"/>
        <w:rPr>
          <w:rFonts w:ascii="Times New Roman" w:eastAsia="Times New Roman" w:hAnsi="Times New Roman"/>
          <w:sz w:val="28"/>
        </w:rPr>
      </w:pPr>
    </w:p>
    <w:p w:rsidR="00AB7D43" w:rsidRPr="00C5279A" w:rsidRDefault="00AB7D43" w:rsidP="00AB7D43">
      <w:pPr>
        <w:pStyle w:val="aa"/>
        <w:jc w:val="center"/>
        <w:rPr>
          <w:rFonts w:ascii="Times New Roman" w:eastAsia="Times New Roman" w:hAnsi="Times New Roman"/>
          <w:sz w:val="28"/>
          <w:u w:val="single"/>
        </w:rPr>
      </w:pPr>
      <w:r w:rsidRPr="00C5279A">
        <w:rPr>
          <w:rFonts w:ascii="Times New Roman" w:eastAsia="Times New Roman" w:hAnsi="Times New Roman"/>
          <w:sz w:val="28"/>
          <w:u w:val="single"/>
        </w:rPr>
        <w:lastRenderedPageBreak/>
        <w:t>Ориентировочная нормативная стоимость (единичные расценки) на элементы благоустройства</w:t>
      </w:r>
    </w:p>
    <w:p w:rsidR="00AB7D43" w:rsidRDefault="00AB7D43" w:rsidP="00AB7D43">
      <w:pPr>
        <w:pStyle w:val="aa"/>
        <w:jc w:val="center"/>
        <w:rPr>
          <w:rFonts w:ascii="Times New Roman" w:eastAsia="Times New Roman" w:hAnsi="Times New Roman"/>
          <w:sz w:val="28"/>
          <w:u w:val="single"/>
        </w:rPr>
      </w:pPr>
    </w:p>
    <w:p w:rsidR="00AB7D43" w:rsidRDefault="00AB7D43" w:rsidP="00AB7D43">
      <w:pPr>
        <w:pStyle w:val="aa"/>
        <w:jc w:val="center"/>
        <w:rPr>
          <w:rFonts w:ascii="Times New Roman" w:eastAsia="Times New Roman" w:hAnsi="Times New Roman"/>
          <w:sz w:val="28"/>
          <w:u w:val="single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3260"/>
      </w:tblGrid>
      <w:tr w:rsidR="00AB7D43" w:rsidRPr="00C5279A" w:rsidTr="007A0ACF">
        <w:trPr>
          <w:trHeight w:val="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AB7D43" w:rsidRPr="00C5279A" w:rsidRDefault="00AB7D43" w:rsidP="007A0A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Единичная расценка, руб.</w:t>
            </w:r>
          </w:p>
        </w:tc>
      </w:tr>
      <w:tr w:rsidR="00AB7D43" w:rsidRPr="00C5279A" w:rsidTr="007A0ACF">
        <w:trPr>
          <w:trHeight w:val="49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Тренажерная беседка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тренажеров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навесом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585000</w:t>
            </w:r>
          </w:p>
        </w:tc>
      </w:tr>
      <w:tr w:rsidR="00AB7D43" w:rsidRPr="00C5279A" w:rsidTr="007A0ACF">
        <w:trPr>
          <w:trHeight w:val="41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асфальт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B7D43" w:rsidRPr="00C5279A" w:rsidTr="007A0ACF">
        <w:trPr>
          <w:trHeight w:val="40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Бордюр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B7D43" w:rsidRPr="00C5279A" w:rsidTr="007A0ACF">
        <w:trPr>
          <w:trHeight w:val="40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и установка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AB7D43" w:rsidRPr="00C5279A" w:rsidTr="007A0ACF">
        <w:trPr>
          <w:trHeight w:val="40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</w:t>
            </w:r>
          </w:p>
        </w:tc>
      </w:tr>
      <w:tr w:rsidR="00AB7D43" w:rsidRPr="00C5279A" w:rsidTr="007A0ACF">
        <w:trPr>
          <w:trHeight w:val="40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одинарные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AB7D43" w:rsidRPr="00C5279A" w:rsidTr="007A0ACF">
        <w:trPr>
          <w:trHeight w:val="41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Подсыпка песка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25290</w:t>
            </w:r>
          </w:p>
        </w:tc>
      </w:tr>
      <w:tr w:rsidR="00AB7D43" w:rsidRPr="00C5279A" w:rsidTr="007A0ACF">
        <w:trPr>
          <w:trHeight w:val="40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монтаж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доставка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7D43" w:rsidRPr="00C5279A" w:rsidRDefault="00AB7D43" w:rsidP="007A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5279A"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</w:tr>
    </w:tbl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AB7D43" w:rsidRDefault="00AB7D4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EE23F5" w:rsidRDefault="00EE23F5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EE23F5" w:rsidRDefault="00EE23F5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4602B6" w:rsidRDefault="004602B6" w:rsidP="00F94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BC2F2D" w:rsidRDefault="00F94C4D" w:rsidP="00F94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24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«Увековечение памяти погибших при защите Отечества»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Паспорт подпрограммы 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439"/>
        <w:gridCol w:w="1559"/>
        <w:gridCol w:w="1134"/>
        <w:gridCol w:w="1560"/>
      </w:tblGrid>
      <w:tr w:rsidR="00F94C4D" w:rsidRPr="00F60E38" w:rsidTr="00F94C4D">
        <w:trPr>
          <w:trHeight w:val="84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60E3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F94C4D" w:rsidRPr="00F60E38" w:rsidTr="00F94C4D">
        <w:trPr>
          <w:trHeight w:val="669"/>
        </w:trPr>
        <w:tc>
          <w:tcPr>
            <w:tcW w:w="2234" w:type="dxa"/>
          </w:tcPr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2024-2026</w:t>
            </w:r>
          </w:p>
        </w:tc>
      </w:tr>
      <w:tr w:rsidR="00F94C4D" w:rsidRPr="00F60E38" w:rsidTr="00F94C4D">
        <w:tc>
          <w:tcPr>
            <w:tcW w:w="2234" w:type="dxa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Перечень</w:t>
            </w:r>
            <w:r w:rsidRPr="00871C9A">
              <w:rPr>
                <w:rFonts w:ascii="Times New Roman" w:hAnsi="Times New Roman" w:cs="Times New Roman"/>
                <w:color w:val="181818"/>
                <w:spacing w:val="25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исполнителей</w:t>
            </w:r>
            <w:r w:rsidRPr="00871C9A">
              <w:rPr>
                <w:rFonts w:ascii="Times New Roman" w:hAnsi="Times New Roman" w:cs="Times New Roman"/>
                <w:color w:val="181818"/>
                <w:spacing w:val="23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01526E" w:rsidRDefault="00F94C4D" w:rsidP="00EB2D5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,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МКУ Отдел строительства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F94C4D" w:rsidRPr="00F60E38" w:rsidTr="00F94C4D">
        <w:trPr>
          <w:trHeight w:val="105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Формулировка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</w:t>
            </w:r>
            <w:r w:rsidRPr="00871C9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ели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(цел</w:t>
            </w:r>
            <w:r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ей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)</w:t>
            </w:r>
            <w:r w:rsidRPr="00871C9A">
              <w:rPr>
                <w:rFonts w:ascii="Times New Roman" w:hAnsi="Times New Roman" w:cs="Times New Roman"/>
                <w:color w:val="181818"/>
                <w:spacing w:val="22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Обустройство мест захоронения останков погибших при защите Отечества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 w:val="restart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439" w:type="dxa"/>
            <w:vMerge w:val="restart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Наименование подпрограммы/ источник финансирования</w:t>
            </w:r>
          </w:p>
        </w:tc>
        <w:tc>
          <w:tcPr>
            <w:tcW w:w="4253" w:type="dxa"/>
            <w:gridSpan w:val="3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Год реализации Подпрограммы</w:t>
            </w:r>
          </w:p>
        </w:tc>
      </w:tr>
      <w:tr w:rsidR="00F94C4D" w:rsidRPr="00F60E38" w:rsidTr="00EE23F5">
        <w:trPr>
          <w:trHeight w:val="645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</w:p>
        </w:tc>
        <w:tc>
          <w:tcPr>
            <w:tcW w:w="155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EE23F5" w:rsidRPr="00F60E38" w:rsidTr="00EE23F5">
        <w:trPr>
          <w:trHeight w:val="1068"/>
        </w:trPr>
        <w:tc>
          <w:tcPr>
            <w:tcW w:w="2234" w:type="dxa"/>
            <w:vMerge/>
          </w:tcPr>
          <w:p w:rsidR="00EE23F5" w:rsidRDefault="00EE23F5" w:rsidP="00EE23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23F5" w:rsidRPr="00620BB2" w:rsidRDefault="00EE23F5" w:rsidP="00EE23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4930588,80</w:t>
            </w:r>
          </w:p>
        </w:tc>
        <w:tc>
          <w:tcPr>
            <w:tcW w:w="1134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E23F5" w:rsidRPr="00F60E38" w:rsidTr="00EE23F5">
        <w:trPr>
          <w:trHeight w:val="1068"/>
        </w:trPr>
        <w:tc>
          <w:tcPr>
            <w:tcW w:w="2234" w:type="dxa"/>
            <w:vMerge/>
          </w:tcPr>
          <w:p w:rsidR="00EE23F5" w:rsidRDefault="00EE23F5" w:rsidP="00EE23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 бюджет Приволжского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23F5" w:rsidRDefault="00A5439C" w:rsidP="00EE23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18098,65</w:t>
            </w:r>
          </w:p>
        </w:tc>
        <w:tc>
          <w:tcPr>
            <w:tcW w:w="1134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E23F5" w:rsidRPr="00F60E38" w:rsidTr="00EE23F5">
        <w:trPr>
          <w:trHeight w:val="601"/>
        </w:trPr>
        <w:tc>
          <w:tcPr>
            <w:tcW w:w="2234" w:type="dxa"/>
            <w:vMerge/>
          </w:tcPr>
          <w:p w:rsidR="00EE23F5" w:rsidRDefault="00EE23F5" w:rsidP="00EE23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23F5" w:rsidRDefault="00A5439C" w:rsidP="00EE23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343874,31</w:t>
            </w:r>
          </w:p>
        </w:tc>
        <w:tc>
          <w:tcPr>
            <w:tcW w:w="1134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E23F5" w:rsidRPr="00F60E38" w:rsidTr="00EE23F5">
        <w:trPr>
          <w:trHeight w:val="693"/>
        </w:trPr>
        <w:tc>
          <w:tcPr>
            <w:tcW w:w="2234" w:type="dxa"/>
            <w:vMerge/>
          </w:tcPr>
          <w:p w:rsidR="00EE23F5" w:rsidRDefault="00EE23F5" w:rsidP="00EE23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EE23F5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23F5" w:rsidRPr="00620BB2" w:rsidRDefault="00A5439C" w:rsidP="00EE23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4568615,84</w:t>
            </w:r>
          </w:p>
        </w:tc>
        <w:tc>
          <w:tcPr>
            <w:tcW w:w="1134" w:type="dxa"/>
          </w:tcPr>
          <w:p w:rsidR="00EE23F5" w:rsidRPr="00F60E38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E23F5" w:rsidRPr="00EB2D56" w:rsidRDefault="00EE23F5" w:rsidP="00E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EB2D56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jc w:val="center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2.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Краткая характеристика</w:t>
      </w:r>
      <w:r w:rsidRPr="00871C9A">
        <w:rPr>
          <w:rFonts w:ascii="Times New Roman" w:hAnsi="Times New Roman" w:cs="Times New Roman"/>
          <w:b/>
          <w:bCs/>
          <w:color w:val="181818"/>
          <w:spacing w:val="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сферы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реализации подпрограммы</w:t>
      </w: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воинское захоронение</w:t>
      </w:r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8" w:name="_Hlk157068008"/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расположенный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г.Приволжск. 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также существует проблема поддержания военно-мемориальных объектов в состоянии, достойном памяти погибших при защите Отечества воинов.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имеется воинское захоронение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 погибшим в Великой отечественной войне с Вечным огнем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требует проведения благоустройства.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Увековечение памяти погибших при защите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(далее-подпрограмма)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призвана обеспечить комплексный подход к решению проблемы обустройства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погибших при защите Отечества, приведения в надлежащее состояние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граждан. 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Мероприятия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подпрограммы</w:t>
      </w:r>
    </w:p>
    <w:p w:rsidR="00F94C4D" w:rsidRPr="00E3160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реализацию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следующие мероприятия: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(ремонт, реставрация, благоустройство) воинских захоронений на территории Приволжского городского поселения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Приволжск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У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</w:t>
      </w:r>
      <w:r w:rsidRPr="00F60E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администрации Приволжского муниципального района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</w:t>
      </w:r>
      <w:r w:rsidRPr="00E3160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 xml:space="preserve"> 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МКУ Отдел строительства администрации Приволжского муниципального района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4C4D" w:rsidRDefault="00F94C4D" w:rsidP="00EB2D56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: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4-2026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F72A67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620BB2" w:rsidRDefault="00F94C4D" w:rsidP="00EB2D56">
      <w:pPr>
        <w:keepNext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. Бюджетные ассигнования на выполнение мероприятий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рограммы.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901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9"/>
        <w:gridCol w:w="3969"/>
        <w:gridCol w:w="1559"/>
        <w:gridCol w:w="1276"/>
        <w:gridCol w:w="1417"/>
      </w:tblGrid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Программы(подпрограммы)/источник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всего: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56581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4930588,80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В том числе по мероприятиям подпрограммы: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«Ремонт </w:t>
            </w:r>
            <w:r w:rsidR="005029D0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Обелиск</w:t>
            </w:r>
            <w:r w:rsid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</w:t>
            </w:r>
            <w:r w:rsidR="005029D0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погибшим в Великой отечественной войне с Вечным </w:t>
            </w:r>
            <w:r w:rsidR="00805B65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огнем</w:t>
            </w:r>
            <w:r w:rsidR="00805B6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Default="005131E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4930588,80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56581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18098,65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56581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343874,31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56581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4568615,84</w:t>
            </w:r>
            <w:r w:rsidR="00F94C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F94C4D" w:rsidRPr="00620BB2" w:rsidRDefault="00F94C4D" w:rsidP="00F94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могут вноситься изменения и дополнения.</w:t>
      </w:r>
    </w:p>
    <w:p w:rsidR="00EB2D56" w:rsidRPr="008F53D1" w:rsidRDefault="00F94C4D" w:rsidP="008F53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Информация по объемам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в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областного бюджетов.  Общий объем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на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EB2D56" w:rsidRPr="0012039C" w:rsidRDefault="00EB2D56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4.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Ожидаемые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результаты реализации подпрограммы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</w:t>
      </w:r>
    </w:p>
    <w:p w:rsidR="00F94C4D" w:rsidRPr="00620BB2" w:rsidRDefault="00F94C4D" w:rsidP="00F94C4D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28"/>
        <w:gridCol w:w="2236"/>
        <w:gridCol w:w="724"/>
        <w:gridCol w:w="1794"/>
        <w:gridCol w:w="1701"/>
        <w:gridCol w:w="1836"/>
      </w:tblGrid>
      <w:tr w:rsidR="00F94C4D" w:rsidTr="00F94C4D">
        <w:trPr>
          <w:trHeight w:val="480"/>
        </w:trPr>
        <w:tc>
          <w:tcPr>
            <w:tcW w:w="628" w:type="dxa"/>
            <w:vMerge w:val="restart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№ п/п</w:t>
            </w:r>
          </w:p>
        </w:tc>
        <w:tc>
          <w:tcPr>
            <w:tcW w:w="2236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Наименование показателя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(индикатора)</w:t>
            </w:r>
          </w:p>
        </w:tc>
        <w:tc>
          <w:tcPr>
            <w:tcW w:w="724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5331" w:type="dxa"/>
            <w:gridSpan w:val="3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F94C4D" w:rsidTr="00F94C4D">
        <w:trPr>
          <w:trHeight w:val="480"/>
        </w:trPr>
        <w:tc>
          <w:tcPr>
            <w:tcW w:w="628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36" w:type="dxa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94C4D" w:rsidTr="00F94C4D">
        <w:tc>
          <w:tcPr>
            <w:tcW w:w="628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F94C4D" w:rsidRPr="001B70EE" w:rsidRDefault="00F94C4D" w:rsidP="00EB2D56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восстановленых воинских захоронений</w:t>
            </w:r>
          </w:p>
        </w:tc>
        <w:tc>
          <w:tcPr>
            <w:tcW w:w="724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7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475" w:rsidRDefault="00C13475" w:rsidP="00102FFF">
      <w:pPr>
        <w:spacing w:after="0" w:line="240" w:lineRule="auto"/>
      </w:pPr>
      <w:r>
        <w:separator/>
      </w:r>
    </w:p>
  </w:endnote>
  <w:endnote w:type="continuationSeparator" w:id="0">
    <w:p w:rsidR="00C13475" w:rsidRDefault="00C13475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475" w:rsidRDefault="00C13475" w:rsidP="00102FFF">
      <w:pPr>
        <w:spacing w:after="0" w:line="240" w:lineRule="auto"/>
      </w:pPr>
      <w:r>
        <w:separator/>
      </w:r>
    </w:p>
  </w:footnote>
  <w:footnote w:type="continuationSeparator" w:id="0">
    <w:p w:rsidR="00C13475" w:rsidRDefault="00C13475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EndPr/>
    <w:sdtContent>
      <w:p w:rsidR="00D16AB7" w:rsidRPr="00066530" w:rsidRDefault="00D16AB7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387D">
          <w:rPr>
            <w:noProof/>
            <w:lang w:val="ru-RU"/>
          </w:rPr>
          <w:t>21</w:t>
        </w:r>
        <w:r>
          <w:fldChar w:fldCharType="end"/>
        </w:r>
      </w:p>
    </w:sdtContent>
  </w:sdt>
  <w:p w:rsidR="00D16AB7" w:rsidRDefault="00D16AB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2CF"/>
    <w:rsid w:val="00054616"/>
    <w:rsid w:val="0005507B"/>
    <w:rsid w:val="00057360"/>
    <w:rsid w:val="00062A66"/>
    <w:rsid w:val="00066530"/>
    <w:rsid w:val="00075124"/>
    <w:rsid w:val="00084C7E"/>
    <w:rsid w:val="000864C8"/>
    <w:rsid w:val="000A1D77"/>
    <w:rsid w:val="000A29A1"/>
    <w:rsid w:val="000A4D03"/>
    <w:rsid w:val="000A6FF0"/>
    <w:rsid w:val="000B059C"/>
    <w:rsid w:val="000B2870"/>
    <w:rsid w:val="000B4904"/>
    <w:rsid w:val="000C1A39"/>
    <w:rsid w:val="000D005F"/>
    <w:rsid w:val="000F49F3"/>
    <w:rsid w:val="000F595A"/>
    <w:rsid w:val="00102FFF"/>
    <w:rsid w:val="00103035"/>
    <w:rsid w:val="0010554C"/>
    <w:rsid w:val="001055D1"/>
    <w:rsid w:val="0011387D"/>
    <w:rsid w:val="00113EAE"/>
    <w:rsid w:val="0012039C"/>
    <w:rsid w:val="00123195"/>
    <w:rsid w:val="00124641"/>
    <w:rsid w:val="00134CD9"/>
    <w:rsid w:val="0013623D"/>
    <w:rsid w:val="00136B9A"/>
    <w:rsid w:val="0014169E"/>
    <w:rsid w:val="0014505D"/>
    <w:rsid w:val="001525BA"/>
    <w:rsid w:val="00162797"/>
    <w:rsid w:val="00164972"/>
    <w:rsid w:val="0016508E"/>
    <w:rsid w:val="00172A74"/>
    <w:rsid w:val="00173DFD"/>
    <w:rsid w:val="00174746"/>
    <w:rsid w:val="00174AA7"/>
    <w:rsid w:val="001776D8"/>
    <w:rsid w:val="001829EA"/>
    <w:rsid w:val="00185317"/>
    <w:rsid w:val="001874B2"/>
    <w:rsid w:val="00187731"/>
    <w:rsid w:val="00194CD9"/>
    <w:rsid w:val="001957B3"/>
    <w:rsid w:val="001977FC"/>
    <w:rsid w:val="001A2896"/>
    <w:rsid w:val="001A5AFC"/>
    <w:rsid w:val="001B205F"/>
    <w:rsid w:val="001B29A0"/>
    <w:rsid w:val="001B450A"/>
    <w:rsid w:val="001B6C35"/>
    <w:rsid w:val="001B70EE"/>
    <w:rsid w:val="001C14FB"/>
    <w:rsid w:val="001C35C5"/>
    <w:rsid w:val="001C3BF1"/>
    <w:rsid w:val="001D2560"/>
    <w:rsid w:val="001D3C03"/>
    <w:rsid w:val="001E2DF3"/>
    <w:rsid w:val="001E763E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4AAC"/>
    <w:rsid w:val="00245DAE"/>
    <w:rsid w:val="002464BD"/>
    <w:rsid w:val="00246EB0"/>
    <w:rsid w:val="00253349"/>
    <w:rsid w:val="00255745"/>
    <w:rsid w:val="00255F69"/>
    <w:rsid w:val="00265421"/>
    <w:rsid w:val="00280CAE"/>
    <w:rsid w:val="00284E2E"/>
    <w:rsid w:val="00287ACB"/>
    <w:rsid w:val="00295309"/>
    <w:rsid w:val="002A5E3D"/>
    <w:rsid w:val="002A5F2D"/>
    <w:rsid w:val="002A6CB8"/>
    <w:rsid w:val="002B721B"/>
    <w:rsid w:val="002C0F97"/>
    <w:rsid w:val="002C5F0E"/>
    <w:rsid w:val="002C6C11"/>
    <w:rsid w:val="002D7966"/>
    <w:rsid w:val="002E3D74"/>
    <w:rsid w:val="002E40B4"/>
    <w:rsid w:val="003022EB"/>
    <w:rsid w:val="00310EB2"/>
    <w:rsid w:val="00311721"/>
    <w:rsid w:val="00312320"/>
    <w:rsid w:val="00314A9E"/>
    <w:rsid w:val="0032199E"/>
    <w:rsid w:val="00342DBB"/>
    <w:rsid w:val="003472FB"/>
    <w:rsid w:val="0035164C"/>
    <w:rsid w:val="0036692E"/>
    <w:rsid w:val="003760E2"/>
    <w:rsid w:val="00382AD2"/>
    <w:rsid w:val="00385D57"/>
    <w:rsid w:val="00387F11"/>
    <w:rsid w:val="00387F5C"/>
    <w:rsid w:val="00390774"/>
    <w:rsid w:val="00391C1B"/>
    <w:rsid w:val="003926B5"/>
    <w:rsid w:val="00393D0A"/>
    <w:rsid w:val="003A07A5"/>
    <w:rsid w:val="003A3EF6"/>
    <w:rsid w:val="003B12D6"/>
    <w:rsid w:val="003B1A21"/>
    <w:rsid w:val="003C7B80"/>
    <w:rsid w:val="003E47D6"/>
    <w:rsid w:val="003F1AB8"/>
    <w:rsid w:val="003F26A7"/>
    <w:rsid w:val="003F2C63"/>
    <w:rsid w:val="003F3F10"/>
    <w:rsid w:val="003F6974"/>
    <w:rsid w:val="003F75F6"/>
    <w:rsid w:val="0040312B"/>
    <w:rsid w:val="00403546"/>
    <w:rsid w:val="004040C6"/>
    <w:rsid w:val="00404C8D"/>
    <w:rsid w:val="00405C65"/>
    <w:rsid w:val="004116B6"/>
    <w:rsid w:val="00413E91"/>
    <w:rsid w:val="004170B4"/>
    <w:rsid w:val="004173AD"/>
    <w:rsid w:val="004253E6"/>
    <w:rsid w:val="00425BE4"/>
    <w:rsid w:val="00431274"/>
    <w:rsid w:val="00432D84"/>
    <w:rsid w:val="00437266"/>
    <w:rsid w:val="00443B9D"/>
    <w:rsid w:val="00445473"/>
    <w:rsid w:val="00445515"/>
    <w:rsid w:val="004514AB"/>
    <w:rsid w:val="00452F34"/>
    <w:rsid w:val="004602B6"/>
    <w:rsid w:val="004651DD"/>
    <w:rsid w:val="004716D8"/>
    <w:rsid w:val="00475549"/>
    <w:rsid w:val="00477180"/>
    <w:rsid w:val="004773D4"/>
    <w:rsid w:val="0047782C"/>
    <w:rsid w:val="00481B87"/>
    <w:rsid w:val="00482468"/>
    <w:rsid w:val="0048419E"/>
    <w:rsid w:val="0048458F"/>
    <w:rsid w:val="00484E0B"/>
    <w:rsid w:val="004861A8"/>
    <w:rsid w:val="004A2B7B"/>
    <w:rsid w:val="004B14A3"/>
    <w:rsid w:val="004E0FD3"/>
    <w:rsid w:val="004E2CB4"/>
    <w:rsid w:val="004E3E26"/>
    <w:rsid w:val="004E6C3D"/>
    <w:rsid w:val="004E7E6D"/>
    <w:rsid w:val="004F0023"/>
    <w:rsid w:val="00502498"/>
    <w:rsid w:val="005029D0"/>
    <w:rsid w:val="00502A09"/>
    <w:rsid w:val="005131E6"/>
    <w:rsid w:val="00522753"/>
    <w:rsid w:val="00530069"/>
    <w:rsid w:val="0054232B"/>
    <w:rsid w:val="00543FA8"/>
    <w:rsid w:val="00547B22"/>
    <w:rsid w:val="00555F78"/>
    <w:rsid w:val="00556EA3"/>
    <w:rsid w:val="00564906"/>
    <w:rsid w:val="00565816"/>
    <w:rsid w:val="005729E4"/>
    <w:rsid w:val="00573E30"/>
    <w:rsid w:val="005742A2"/>
    <w:rsid w:val="005747D5"/>
    <w:rsid w:val="00575ED8"/>
    <w:rsid w:val="00580F34"/>
    <w:rsid w:val="00582A24"/>
    <w:rsid w:val="0058759B"/>
    <w:rsid w:val="00587B4A"/>
    <w:rsid w:val="0059576E"/>
    <w:rsid w:val="005958F6"/>
    <w:rsid w:val="00597A31"/>
    <w:rsid w:val="005A4601"/>
    <w:rsid w:val="005B3371"/>
    <w:rsid w:val="005B3EE7"/>
    <w:rsid w:val="005C0BE8"/>
    <w:rsid w:val="005D3C92"/>
    <w:rsid w:val="005E219A"/>
    <w:rsid w:val="005F43FF"/>
    <w:rsid w:val="005F6792"/>
    <w:rsid w:val="006058CB"/>
    <w:rsid w:val="006123EB"/>
    <w:rsid w:val="00613382"/>
    <w:rsid w:val="00620086"/>
    <w:rsid w:val="00620BB2"/>
    <w:rsid w:val="00633AAD"/>
    <w:rsid w:val="006372E9"/>
    <w:rsid w:val="00643062"/>
    <w:rsid w:val="00646F31"/>
    <w:rsid w:val="00650D65"/>
    <w:rsid w:val="006537AB"/>
    <w:rsid w:val="00654168"/>
    <w:rsid w:val="006563CC"/>
    <w:rsid w:val="00656EE1"/>
    <w:rsid w:val="00666293"/>
    <w:rsid w:val="00683554"/>
    <w:rsid w:val="0069158B"/>
    <w:rsid w:val="006A1625"/>
    <w:rsid w:val="006A48AC"/>
    <w:rsid w:val="006A4E62"/>
    <w:rsid w:val="006A5D09"/>
    <w:rsid w:val="006A7A39"/>
    <w:rsid w:val="006B3E8C"/>
    <w:rsid w:val="006B6FEA"/>
    <w:rsid w:val="006C1CB9"/>
    <w:rsid w:val="006D1D24"/>
    <w:rsid w:val="006D4BB7"/>
    <w:rsid w:val="006D7965"/>
    <w:rsid w:val="006E2892"/>
    <w:rsid w:val="006E4D39"/>
    <w:rsid w:val="006E64FB"/>
    <w:rsid w:val="006F2B14"/>
    <w:rsid w:val="00700EA8"/>
    <w:rsid w:val="00704520"/>
    <w:rsid w:val="00704A04"/>
    <w:rsid w:val="00706E3F"/>
    <w:rsid w:val="00714654"/>
    <w:rsid w:val="0071506A"/>
    <w:rsid w:val="007166C1"/>
    <w:rsid w:val="00730B0D"/>
    <w:rsid w:val="00735D23"/>
    <w:rsid w:val="0073789C"/>
    <w:rsid w:val="007510BA"/>
    <w:rsid w:val="00766FCA"/>
    <w:rsid w:val="00770E0A"/>
    <w:rsid w:val="00773544"/>
    <w:rsid w:val="007817F2"/>
    <w:rsid w:val="007A0ACF"/>
    <w:rsid w:val="007B0727"/>
    <w:rsid w:val="007B3FA8"/>
    <w:rsid w:val="007B78FB"/>
    <w:rsid w:val="007E0E74"/>
    <w:rsid w:val="007E1339"/>
    <w:rsid w:val="007E2CD6"/>
    <w:rsid w:val="007F48FF"/>
    <w:rsid w:val="00805B65"/>
    <w:rsid w:val="00812F4D"/>
    <w:rsid w:val="008228D6"/>
    <w:rsid w:val="00827BFB"/>
    <w:rsid w:val="0083624C"/>
    <w:rsid w:val="00836816"/>
    <w:rsid w:val="008444EE"/>
    <w:rsid w:val="0085064C"/>
    <w:rsid w:val="00850A35"/>
    <w:rsid w:val="00851999"/>
    <w:rsid w:val="00855085"/>
    <w:rsid w:val="00861B72"/>
    <w:rsid w:val="0087039D"/>
    <w:rsid w:val="008703CD"/>
    <w:rsid w:val="00875837"/>
    <w:rsid w:val="0087747D"/>
    <w:rsid w:val="0088089F"/>
    <w:rsid w:val="0088439C"/>
    <w:rsid w:val="008867B0"/>
    <w:rsid w:val="00896A59"/>
    <w:rsid w:val="008B4640"/>
    <w:rsid w:val="008B66F4"/>
    <w:rsid w:val="008C1BBC"/>
    <w:rsid w:val="008C208C"/>
    <w:rsid w:val="008C6CA3"/>
    <w:rsid w:val="008D3BD8"/>
    <w:rsid w:val="008D6A54"/>
    <w:rsid w:val="008E1015"/>
    <w:rsid w:val="008E6F61"/>
    <w:rsid w:val="008F1F7E"/>
    <w:rsid w:val="008F4B9A"/>
    <w:rsid w:val="008F53D1"/>
    <w:rsid w:val="008F5E3A"/>
    <w:rsid w:val="00901354"/>
    <w:rsid w:val="00902033"/>
    <w:rsid w:val="00903A46"/>
    <w:rsid w:val="00914C7F"/>
    <w:rsid w:val="00926F9F"/>
    <w:rsid w:val="00933E9A"/>
    <w:rsid w:val="00937B81"/>
    <w:rsid w:val="00945E91"/>
    <w:rsid w:val="00945EB4"/>
    <w:rsid w:val="00947F91"/>
    <w:rsid w:val="00955E9A"/>
    <w:rsid w:val="00962DAB"/>
    <w:rsid w:val="0096588C"/>
    <w:rsid w:val="00980FDC"/>
    <w:rsid w:val="00990E47"/>
    <w:rsid w:val="00995A8D"/>
    <w:rsid w:val="009A1FE9"/>
    <w:rsid w:val="009A6101"/>
    <w:rsid w:val="009A763A"/>
    <w:rsid w:val="009B02A5"/>
    <w:rsid w:val="009C403D"/>
    <w:rsid w:val="009C6599"/>
    <w:rsid w:val="009D35B8"/>
    <w:rsid w:val="009D3FA8"/>
    <w:rsid w:val="009D710B"/>
    <w:rsid w:val="009E1D09"/>
    <w:rsid w:val="009E458E"/>
    <w:rsid w:val="009F7BE9"/>
    <w:rsid w:val="00A0006E"/>
    <w:rsid w:val="00A01FE3"/>
    <w:rsid w:val="00A05222"/>
    <w:rsid w:val="00A05C1E"/>
    <w:rsid w:val="00A1218B"/>
    <w:rsid w:val="00A13C3F"/>
    <w:rsid w:val="00A15414"/>
    <w:rsid w:val="00A164A5"/>
    <w:rsid w:val="00A16E8E"/>
    <w:rsid w:val="00A35093"/>
    <w:rsid w:val="00A41D31"/>
    <w:rsid w:val="00A5339E"/>
    <w:rsid w:val="00A541D8"/>
    <w:rsid w:val="00A5439C"/>
    <w:rsid w:val="00A54A3B"/>
    <w:rsid w:val="00A608FC"/>
    <w:rsid w:val="00A60BFE"/>
    <w:rsid w:val="00A60E4D"/>
    <w:rsid w:val="00A6210D"/>
    <w:rsid w:val="00A65F3C"/>
    <w:rsid w:val="00A66EFF"/>
    <w:rsid w:val="00A72E2D"/>
    <w:rsid w:val="00A803FB"/>
    <w:rsid w:val="00A822D7"/>
    <w:rsid w:val="00A8667D"/>
    <w:rsid w:val="00A87213"/>
    <w:rsid w:val="00A87BCA"/>
    <w:rsid w:val="00A94784"/>
    <w:rsid w:val="00AA2B6E"/>
    <w:rsid w:val="00AA3AFD"/>
    <w:rsid w:val="00AA46C6"/>
    <w:rsid w:val="00AB11C6"/>
    <w:rsid w:val="00AB3FAB"/>
    <w:rsid w:val="00AB6382"/>
    <w:rsid w:val="00AB73A7"/>
    <w:rsid w:val="00AB7D43"/>
    <w:rsid w:val="00AD1C6A"/>
    <w:rsid w:val="00AD3AE9"/>
    <w:rsid w:val="00AE3B66"/>
    <w:rsid w:val="00AE3EE7"/>
    <w:rsid w:val="00AE535B"/>
    <w:rsid w:val="00AE7952"/>
    <w:rsid w:val="00AF15D8"/>
    <w:rsid w:val="00AF500F"/>
    <w:rsid w:val="00AF68E0"/>
    <w:rsid w:val="00AF69A3"/>
    <w:rsid w:val="00B06565"/>
    <w:rsid w:val="00B06B66"/>
    <w:rsid w:val="00B06D4B"/>
    <w:rsid w:val="00B10738"/>
    <w:rsid w:val="00B126FA"/>
    <w:rsid w:val="00B15143"/>
    <w:rsid w:val="00B20FAB"/>
    <w:rsid w:val="00B23675"/>
    <w:rsid w:val="00B2729B"/>
    <w:rsid w:val="00B303B2"/>
    <w:rsid w:val="00B30C73"/>
    <w:rsid w:val="00B3588C"/>
    <w:rsid w:val="00B35A17"/>
    <w:rsid w:val="00B5319A"/>
    <w:rsid w:val="00B532A7"/>
    <w:rsid w:val="00B55CC3"/>
    <w:rsid w:val="00B71AB0"/>
    <w:rsid w:val="00B74AB2"/>
    <w:rsid w:val="00B807FA"/>
    <w:rsid w:val="00B83CFA"/>
    <w:rsid w:val="00B83D39"/>
    <w:rsid w:val="00B909A4"/>
    <w:rsid w:val="00B94309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0AE7"/>
    <w:rsid w:val="00C13475"/>
    <w:rsid w:val="00C15523"/>
    <w:rsid w:val="00C17BFD"/>
    <w:rsid w:val="00C22C58"/>
    <w:rsid w:val="00C2570F"/>
    <w:rsid w:val="00C2676C"/>
    <w:rsid w:val="00C32B49"/>
    <w:rsid w:val="00C32D70"/>
    <w:rsid w:val="00C32E6A"/>
    <w:rsid w:val="00C35263"/>
    <w:rsid w:val="00C3573C"/>
    <w:rsid w:val="00C35EB3"/>
    <w:rsid w:val="00C36D42"/>
    <w:rsid w:val="00C443EA"/>
    <w:rsid w:val="00C51B0F"/>
    <w:rsid w:val="00C54EED"/>
    <w:rsid w:val="00C62997"/>
    <w:rsid w:val="00C639B8"/>
    <w:rsid w:val="00C64217"/>
    <w:rsid w:val="00C65108"/>
    <w:rsid w:val="00C67EAD"/>
    <w:rsid w:val="00C73E1A"/>
    <w:rsid w:val="00C76178"/>
    <w:rsid w:val="00C93D80"/>
    <w:rsid w:val="00C9723D"/>
    <w:rsid w:val="00C979A9"/>
    <w:rsid w:val="00CA0EE6"/>
    <w:rsid w:val="00CA3A64"/>
    <w:rsid w:val="00CA50E8"/>
    <w:rsid w:val="00CA576C"/>
    <w:rsid w:val="00CB00C4"/>
    <w:rsid w:val="00CB02E0"/>
    <w:rsid w:val="00CB3040"/>
    <w:rsid w:val="00CB412F"/>
    <w:rsid w:val="00CC5EB3"/>
    <w:rsid w:val="00CD3A52"/>
    <w:rsid w:val="00CE0546"/>
    <w:rsid w:val="00CE23D5"/>
    <w:rsid w:val="00CE4E63"/>
    <w:rsid w:val="00CE6E57"/>
    <w:rsid w:val="00CF5586"/>
    <w:rsid w:val="00D055DF"/>
    <w:rsid w:val="00D069DB"/>
    <w:rsid w:val="00D0776C"/>
    <w:rsid w:val="00D1349B"/>
    <w:rsid w:val="00D16507"/>
    <w:rsid w:val="00D16AB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4D4C"/>
    <w:rsid w:val="00D77A99"/>
    <w:rsid w:val="00D807B6"/>
    <w:rsid w:val="00D8350C"/>
    <w:rsid w:val="00D8356E"/>
    <w:rsid w:val="00D948CD"/>
    <w:rsid w:val="00D964E2"/>
    <w:rsid w:val="00DA228E"/>
    <w:rsid w:val="00DA2616"/>
    <w:rsid w:val="00DA36E6"/>
    <w:rsid w:val="00DC43EE"/>
    <w:rsid w:val="00DC500B"/>
    <w:rsid w:val="00DC5071"/>
    <w:rsid w:val="00DC61BE"/>
    <w:rsid w:val="00DE4C69"/>
    <w:rsid w:val="00DE7D32"/>
    <w:rsid w:val="00DF1FC7"/>
    <w:rsid w:val="00DF59E1"/>
    <w:rsid w:val="00E02070"/>
    <w:rsid w:val="00E02077"/>
    <w:rsid w:val="00E07A10"/>
    <w:rsid w:val="00E168B4"/>
    <w:rsid w:val="00E2379C"/>
    <w:rsid w:val="00E30752"/>
    <w:rsid w:val="00E3160D"/>
    <w:rsid w:val="00E31794"/>
    <w:rsid w:val="00E3439D"/>
    <w:rsid w:val="00E36FC0"/>
    <w:rsid w:val="00E3758B"/>
    <w:rsid w:val="00E4273C"/>
    <w:rsid w:val="00E46532"/>
    <w:rsid w:val="00E539E8"/>
    <w:rsid w:val="00E61E7E"/>
    <w:rsid w:val="00E6319D"/>
    <w:rsid w:val="00E74CEB"/>
    <w:rsid w:val="00E77919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B2D56"/>
    <w:rsid w:val="00EC46F9"/>
    <w:rsid w:val="00ED5C24"/>
    <w:rsid w:val="00EE23F5"/>
    <w:rsid w:val="00EE2916"/>
    <w:rsid w:val="00EF4C22"/>
    <w:rsid w:val="00EF5A15"/>
    <w:rsid w:val="00F10F86"/>
    <w:rsid w:val="00F21BFD"/>
    <w:rsid w:val="00F303FE"/>
    <w:rsid w:val="00F32C03"/>
    <w:rsid w:val="00F34AC3"/>
    <w:rsid w:val="00F36415"/>
    <w:rsid w:val="00F45300"/>
    <w:rsid w:val="00F47871"/>
    <w:rsid w:val="00F53781"/>
    <w:rsid w:val="00F54533"/>
    <w:rsid w:val="00F57856"/>
    <w:rsid w:val="00F60E38"/>
    <w:rsid w:val="00F6208B"/>
    <w:rsid w:val="00F62B0D"/>
    <w:rsid w:val="00F676F1"/>
    <w:rsid w:val="00F67FB1"/>
    <w:rsid w:val="00F72A67"/>
    <w:rsid w:val="00F738FA"/>
    <w:rsid w:val="00F74615"/>
    <w:rsid w:val="00F74906"/>
    <w:rsid w:val="00F94C4D"/>
    <w:rsid w:val="00F967BE"/>
    <w:rsid w:val="00FB3074"/>
    <w:rsid w:val="00FB77AC"/>
    <w:rsid w:val="00FC51B2"/>
    <w:rsid w:val="00FC6DD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6EA98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1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uiPriority w:val="3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306C-5213-4606-BDEB-F40733A8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12057</Words>
  <Characters>68725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Юлия Александровна</cp:lastModifiedBy>
  <cp:revision>10</cp:revision>
  <cp:lastPrinted>2024-12-27T08:11:00Z</cp:lastPrinted>
  <dcterms:created xsi:type="dcterms:W3CDTF">2024-12-20T10:24:00Z</dcterms:created>
  <dcterms:modified xsi:type="dcterms:W3CDTF">2024-12-27T08:16:00Z</dcterms:modified>
</cp:coreProperties>
</file>