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CC" w:rsidRPr="007979CC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9CC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7979CC" w:rsidRPr="007979CC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9CC">
        <w:rPr>
          <w:rFonts w:ascii="Times New Roman" w:eastAsia="Calibri" w:hAnsi="Times New Roman" w:cs="Times New Roman"/>
          <w:b/>
          <w:sz w:val="28"/>
          <w:szCs w:val="28"/>
        </w:rPr>
        <w:t>Приволжского городского поселения в 202</w:t>
      </w:r>
      <w:r w:rsidRPr="00F229D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979C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7979CC" w:rsidRPr="007979CC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9CC" w:rsidRPr="007979CC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97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979CC" w:rsidRPr="00715DCF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202</w:t>
      </w:r>
      <w:r w:rsidR="002C488D" w:rsidRPr="002C488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году в Приволжском городском поселении </w:t>
      </w:r>
      <w:proofErr w:type="gramStart"/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действовало </w:t>
      </w:r>
      <w:r w:rsidR="002C488D" w:rsidRPr="002C488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12</w:t>
      </w:r>
      <w:proofErr w:type="gramEnd"/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программ (далее – МП). Общий объем финансирования, предусмотренный программами, 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715DCF" w:rsidRPr="00715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206025</w:t>
      </w:r>
      <w:r w:rsidRPr="00715D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715DCF" w:rsidRPr="00715D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45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</w:t>
      </w:r>
      <w:proofErr w:type="gramStart"/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рублей, 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том числе </w:t>
      </w:r>
      <w:r w:rsidR="00715DCF" w:rsidRPr="00715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130309,58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бюджета Приволжского городского поселения;  </w:t>
      </w:r>
      <w:r w:rsidR="00715DCF" w:rsidRPr="00715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66570,41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областного бюджета; </w:t>
      </w:r>
      <w:r w:rsidR="00715DCF" w:rsidRPr="00715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4868,55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федерального бюджета и </w:t>
      </w:r>
      <w:r w:rsidR="00715DCF" w:rsidRPr="00715D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4276,92</w:t>
      </w:r>
      <w:r w:rsidRPr="00715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797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979CC">
        <w:rPr>
          <w:rFonts w:ascii="Times New Roman" w:eastAsia="Calibri" w:hAnsi="Times New Roman" w:cs="Times New Roman"/>
          <w:color w:val="000000"/>
          <w:sz w:val="24"/>
        </w:rPr>
        <w:t xml:space="preserve">По Программам Приволжского городского поселения, </w:t>
      </w:r>
      <w:proofErr w:type="gramStart"/>
      <w:r w:rsidRPr="007979CC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7979CC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7979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850"/>
        <w:gridCol w:w="1276"/>
        <w:gridCol w:w="1417"/>
        <w:gridCol w:w="1418"/>
        <w:gridCol w:w="993"/>
      </w:tblGrid>
      <w:tr w:rsidR="007979CC" w:rsidRPr="007979CC" w:rsidTr="002C488D">
        <w:trPr>
          <w:trHeight w:val="34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979CC" w:rsidRPr="007979CC" w:rsidTr="002C488D">
        <w:trPr>
          <w:trHeight w:val="690"/>
          <w:tblHeader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202</w:t>
            </w:r>
            <w:r w:rsidR="002C488D" w:rsidRPr="002C488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Профинансировано в 202</w:t>
            </w:r>
            <w:r w:rsidR="002C488D" w:rsidRPr="002C488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79CC" w:rsidRPr="007979CC" w:rsidTr="002C48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CC" w:rsidRPr="00F77D13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CC" w:rsidRPr="00F77D13" w:rsidRDefault="007979CC" w:rsidP="00797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государственных и муниципальных услуг на базе МФЦ на 202</w:t>
            </w:r>
            <w:r w:rsidR="00F77D13" w:rsidRPr="00F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F77D13" w:rsidRPr="00F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CC" w:rsidRPr="00F77D13" w:rsidRDefault="00F77D13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9CC" w:rsidRPr="00F77D13" w:rsidRDefault="00F77D13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4837,37832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CC" w:rsidRPr="00F77D13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77D13"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826,42400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CC" w:rsidRPr="00F77D13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77D13"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77D13"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95432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CC" w:rsidRPr="00F77D13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 w:rsidR="00F77D13"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  <w:r w:rsidRPr="00F77D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77D13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D13" w:rsidRPr="00F77D13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13" w:rsidRPr="00F77D13" w:rsidRDefault="00F77D13" w:rsidP="00F77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D13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13" w:rsidRPr="007979CC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D13" w:rsidRPr="00F77D13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1110,66100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13" w:rsidRPr="00F77D13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1110,66100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13" w:rsidRPr="00F77D13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13" w:rsidRPr="00F77D13" w:rsidRDefault="00F77D13" w:rsidP="00F77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7D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31509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9" w:rsidRPr="00F77D13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9" w:rsidRPr="00F77D13" w:rsidRDefault="00831509" w:rsidP="008315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D1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9" w:rsidRPr="007979CC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509" w:rsidRPr="00831509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1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3726,71732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831509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1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3715,76300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831509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31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-10,95432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831509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31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99,71%</w:t>
            </w:r>
          </w:p>
        </w:tc>
      </w:tr>
      <w:tr w:rsidR="00831509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1509" w:rsidRPr="00AA0ADD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9" w:rsidRPr="00AA0ADD" w:rsidRDefault="00831509" w:rsidP="00831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AA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г.Приволжск</w:t>
            </w:r>
            <w:proofErr w:type="spellEnd"/>
            <w:r w:rsidRPr="00AA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Революционная, д.63 в 202</w:t>
            </w:r>
            <w:r w:rsidR="0051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A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1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9" w:rsidRPr="00AA0ADD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509" w:rsidRPr="00AA0ADD" w:rsidRDefault="00AA0ADD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20486,91918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AA0ADD" w:rsidRDefault="00AA0ADD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20012</w:t>
            </w:r>
            <w:r w:rsidR="00831509"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30706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AA0ADD" w:rsidRDefault="00831509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AA0ADD"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474</w:t>
            </w: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0ADD"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509" w:rsidRPr="00AA0ADD" w:rsidRDefault="00831509" w:rsidP="00831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</w:t>
            </w:r>
            <w:r w:rsidR="00AA0ADD"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AA0A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A0ADD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ADD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20486,91918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20012,30706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-474,61212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AA0ADD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A0A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97,68%</w:t>
            </w:r>
          </w:p>
        </w:tc>
      </w:tr>
      <w:tr w:rsidR="00AA0ADD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AA0ADD" w:rsidP="00AA0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6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городского поселения на 202</w:t>
            </w:r>
            <w:r w:rsidR="003D6970" w:rsidRPr="003D6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D6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3D6970" w:rsidRPr="003D6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D6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ADD" w:rsidRPr="003D6970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D6970"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03,83017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3D6970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 w:rsidR="00AA0ADD"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AA0ADD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- 4</w:t>
            </w:r>
            <w:r w:rsidR="003D6970"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ADD" w:rsidRPr="003D6970" w:rsidRDefault="003D6970" w:rsidP="00AA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6,71</w:t>
            </w:r>
            <w:r w:rsidR="00AA0ADD" w:rsidRPr="003D69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D6970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3D6970" w:rsidRDefault="003D6970" w:rsidP="003D6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9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3D6970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503,83017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3D6970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33,83017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3D6970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- 470,00000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3D6970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D697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6,71%</w:t>
            </w:r>
          </w:p>
        </w:tc>
      </w:tr>
      <w:tr w:rsidR="003D6970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79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распоряжение муниципальным имуществом в Приволжском городском поселении на 202</w:t>
            </w:r>
            <w:r w:rsidRPr="002C4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79CC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2C4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79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3415,60714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3382,04895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- 33,55819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99,02%</w:t>
            </w:r>
          </w:p>
        </w:tc>
      </w:tr>
      <w:tr w:rsidR="003D6970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419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7979CC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3415,60714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3382,04895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- 33,55819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644419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44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99,02%</w:t>
            </w:r>
          </w:p>
        </w:tc>
      </w:tr>
      <w:tr w:rsidR="003D6970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70B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город на 2023-2025гг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0B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7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2833,20683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7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37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-0,83381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99,97%</w:t>
            </w:r>
          </w:p>
        </w:tc>
      </w:tr>
      <w:tr w:rsidR="003D6970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E370B4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370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2833,20683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229D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229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2832,37302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229D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229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-0,83381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229D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229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99,97%</w:t>
            </w:r>
          </w:p>
        </w:tc>
      </w:tr>
      <w:tr w:rsidR="003D6970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6970" w:rsidRPr="00F806C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F806CA" w:rsidRDefault="003D6970" w:rsidP="003D69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CA">
              <w:rPr>
                <w:rFonts w:ascii="Times New Roman" w:hAnsi="Times New Roman" w:cs="Times New Roman"/>
                <w:b/>
              </w:rPr>
              <w:t>Развитие культуры, молодежной политики, спорта, туризма и профилактики наркомании в Приволжском городском поселении на 202</w:t>
            </w:r>
            <w:r w:rsidR="00F806CA" w:rsidRPr="00F806CA">
              <w:rPr>
                <w:rFonts w:ascii="Times New Roman" w:hAnsi="Times New Roman" w:cs="Times New Roman"/>
                <w:b/>
              </w:rPr>
              <w:t>3</w:t>
            </w:r>
            <w:r w:rsidRPr="00F806CA">
              <w:rPr>
                <w:rFonts w:ascii="Times New Roman" w:hAnsi="Times New Roman" w:cs="Times New Roman"/>
                <w:b/>
              </w:rPr>
              <w:t>-202</w:t>
            </w:r>
            <w:r w:rsidR="00F806CA" w:rsidRPr="00F806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0" w:rsidRPr="00F806C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70" w:rsidRPr="00F806CA" w:rsidRDefault="00F806CA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55940,21765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806CA" w:rsidRDefault="00F806CA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53847,72978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806C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F806CA"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2092</w:t>
            </w: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806CA"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48787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70" w:rsidRPr="00F806CA" w:rsidRDefault="003D6970" w:rsidP="003D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806CA"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806CA"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Pr="00F80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806CA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6CA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68,54565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68,54565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F806CA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6C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7699,84498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7699,84498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F806CA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6C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43894,90502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42410,87709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-1484,02793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96,62%</w:t>
            </w:r>
          </w:p>
        </w:tc>
      </w:tr>
      <w:tr w:rsidR="00F806CA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6C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7979CC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4276,92200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3668,46206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-608,4599</w:t>
            </w:r>
            <w:r w:rsidR="00715D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F806CA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6C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85,77%</w:t>
            </w:r>
          </w:p>
        </w:tc>
      </w:tr>
      <w:tr w:rsidR="00F806CA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06CA" w:rsidRPr="00863EFD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863EFD" w:rsidRDefault="00F806CA" w:rsidP="00F80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общественных бань Приволжского городского поселения на 202</w:t>
            </w:r>
            <w:r w:rsidR="00516DD8" w:rsidRPr="00863E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3EF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16DD8" w:rsidRPr="00863E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CA" w:rsidRPr="00863EFD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6CA" w:rsidRPr="00863EFD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63EFD"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350</w:t>
            </w: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63EFD"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863EFD" w:rsidRDefault="00F806CA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63EFD"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172</w:t>
            </w: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63EFD"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863EFD" w:rsidRDefault="00863EFD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-178,14691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6CA" w:rsidRPr="00863EFD" w:rsidRDefault="00863EFD" w:rsidP="00F80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94,68</w:t>
            </w:r>
            <w:r w:rsidR="00F806CA" w:rsidRPr="00863E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FD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3350,31875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3172,17184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-178,14691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863EF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3E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94,68%</w:t>
            </w:r>
          </w:p>
        </w:tc>
      </w:tr>
      <w:tr w:rsidR="00863EFD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F57A3" w:rsidRDefault="00863EFD" w:rsidP="00863EF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AF5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транспортной инфраструктуры Приволжского городского поселения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44777,55891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44764,60885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- 12,95006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1A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99,97%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</w:pPr>
            <w:r w:rsidRPr="009A1A2E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39164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16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19816,39858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4F2A29" w:rsidP="004F2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19816,39858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4F2A29" w:rsidP="004F2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4F2A29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</w:t>
            </w:r>
            <w:r w:rsidR="00863EFD" w:rsidRPr="003916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A2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9A1A2E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39164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16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24961,16033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4F2A29" w:rsidP="004F2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24948,21027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16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4F2A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12,95006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391645" w:rsidRDefault="004F2A29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99,95</w:t>
            </w:r>
            <w:r w:rsidR="00863EFD" w:rsidRPr="003916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63EFD" w:rsidRPr="007979CC" w:rsidTr="002C488D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4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Благоустройство территории Приволжского городского поселения на 202</w:t>
            </w: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  <w:r w:rsidRPr="002B3E4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5</w:t>
            </w:r>
            <w:r w:rsidRPr="002B3E4D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22340,59401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21874,73927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-465,85474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97,91%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</w:pPr>
            <w:r w:rsidRPr="002B3E4D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3695,01587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3695,01587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E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18645,57814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18179,72340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-465,85474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2B3E4D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3E4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98,5%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A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субъектов малого и среднего предпринимательства в Приволжском городском поселении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E6A0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E6A0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Pr="00A80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Приволжского городского поселения</w:t>
            </w:r>
            <w:r w:rsidRPr="00A80880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 w:rsidRPr="00A80880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5</w:t>
            </w:r>
            <w:r w:rsidRPr="00A80880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6401,58159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6388,45559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-13,12600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99,79%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7979CC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48,48485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48,48485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7979CC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7979CC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1553,09674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1539,97074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-13,12600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A80880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8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99,15%</w:t>
            </w:r>
          </w:p>
        </w:tc>
      </w:tr>
      <w:tr w:rsidR="00863EFD" w:rsidRPr="007979CC" w:rsidTr="002C48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386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41138,23847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41127,77066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-10,46781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99,97%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D0951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proofErr w:type="gramStart"/>
            <w:r w:rsidRPr="000D0951">
              <w:rPr>
                <w:rFonts w:ascii="Times New Roman" w:eastAsia="Calibri" w:hAnsi="Times New Roman" w:cs="Times New Roman"/>
                <w:sz w:val="24"/>
                <w:szCs w:val="24"/>
              </w:rPr>
              <w:t>ч.средства</w:t>
            </w:r>
            <w:proofErr w:type="spellEnd"/>
            <w:proofErr w:type="gramEnd"/>
            <w:r w:rsidRPr="000D0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34200,00000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34200,00000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863EFD" w:rsidRPr="007979CC" w:rsidTr="002C488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C73865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6938,23847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6927,77066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-10,46781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0D0951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99,85%</w:t>
            </w:r>
          </w:p>
        </w:tc>
      </w:tr>
      <w:tr w:rsidR="00863EFD" w:rsidRPr="007979CC" w:rsidTr="002C488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863EFD" w:rsidRPr="007979CC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715DCF" w:rsidRDefault="00863EFD" w:rsidP="00863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FD" w:rsidRPr="00715DCF" w:rsidRDefault="00863EFD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EFD" w:rsidRPr="00715DCF" w:rsidRDefault="00367B54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D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206025,45102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715DCF" w:rsidRDefault="00715DCF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D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202262,45915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715DCF" w:rsidRDefault="00715DCF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D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-3762,99187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EFD" w:rsidRPr="00715DCF" w:rsidRDefault="00715DCF" w:rsidP="00863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5D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98,17%</w:t>
            </w:r>
          </w:p>
        </w:tc>
      </w:tr>
      <w:tr w:rsidR="00F62248" w:rsidRPr="007979CC" w:rsidTr="002C488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62248" w:rsidRPr="007979CC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6E5A85" w:rsidRDefault="00F62248" w:rsidP="00F62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A85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6E5A85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248" w:rsidRPr="006E5A85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E5A8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4868,54565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6E5A85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E5A8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4868,54565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0D0951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0D0951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9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F62248" w:rsidRPr="007979CC" w:rsidTr="002C488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62248" w:rsidRPr="007979CC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F62248" w:rsidRDefault="00F62248" w:rsidP="00F62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24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F62248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248" w:rsidRPr="00F62248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6224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66570,40528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4F2A29" w:rsidRDefault="004F2A29" w:rsidP="004F2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66570,40528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4F2A29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F62248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622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99,98%</w:t>
            </w:r>
          </w:p>
        </w:tc>
      </w:tr>
      <w:tr w:rsidR="00F62248" w:rsidRPr="007979CC" w:rsidTr="002C488D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F62248" w:rsidRPr="007979CC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F62248" w:rsidP="00F62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B5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F62248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248" w:rsidRPr="00F62248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130309,57809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4F2A29" w:rsidRDefault="004F2A29" w:rsidP="0093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127155,04620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-31</w:t>
            </w:r>
            <w:r w:rsidR="004F2A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54</w:t>
            </w:r>
            <w:r w:rsidRPr="00367B5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9307D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53189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97,59%</w:t>
            </w:r>
          </w:p>
        </w:tc>
      </w:tr>
      <w:tr w:rsidR="00F62248" w:rsidRPr="007979CC" w:rsidTr="002C488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7979CC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B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62248" w:rsidRPr="00367B54">
              <w:rPr>
                <w:rFonts w:ascii="Times New Roman" w:eastAsia="Calibri" w:hAnsi="Times New Roman" w:cs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F62248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4276,92200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3668,46202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-608,4599</w:t>
            </w:r>
            <w:r w:rsidR="00715D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248" w:rsidRPr="00367B54" w:rsidRDefault="00367B54" w:rsidP="00F6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67B5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85,77%</w:t>
            </w:r>
          </w:p>
        </w:tc>
      </w:tr>
    </w:tbl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644419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44419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644419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644419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</w:t>
      </w:r>
      <w:r w:rsidR="00644419" w:rsidRPr="0064441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44419">
        <w:rPr>
          <w:rFonts w:ascii="Times New Roman" w:eastAsia="Calibri" w:hAnsi="Times New Roman" w:cs="Times New Roman"/>
          <w:b/>
          <w:sz w:val="24"/>
          <w:szCs w:val="24"/>
        </w:rPr>
        <w:t xml:space="preserve"> года в рамках реализации программ</w:t>
      </w:r>
    </w:p>
    <w:p w:rsidR="007979CC" w:rsidRPr="00644419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4419">
        <w:rPr>
          <w:rFonts w:ascii="Times New Roman" w:eastAsia="Calibri" w:hAnsi="Times New Roman" w:cs="Times New Roman"/>
          <w:sz w:val="24"/>
        </w:rPr>
        <w:tab/>
        <w:t>Оценка эффективности реализации программ осуществлялась в разрезе подпрограмм и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7979CC" w:rsidRPr="00644419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979CC" w:rsidRPr="00644419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44419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7979CC" w:rsidRPr="00011289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1289">
        <w:rPr>
          <w:rFonts w:ascii="Times New Roman" w:eastAsia="Calibri" w:hAnsi="Times New Roman" w:cs="Times New Roman"/>
          <w:sz w:val="24"/>
          <w:szCs w:val="24"/>
        </w:rPr>
        <w:tab/>
      </w:r>
      <w:r w:rsidRPr="00011289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011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28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11289">
        <w:rPr>
          <w:rFonts w:ascii="Times New Roman" w:hAnsi="Times New Roman" w:cs="Times New Roman"/>
          <w:b/>
          <w:sz w:val="24"/>
          <w:szCs w:val="24"/>
        </w:rPr>
        <w:t>Организация предоставления государственных и муниципальных услуг на базе МФЦ на 202</w:t>
      </w:r>
      <w:r w:rsidR="009219C9">
        <w:rPr>
          <w:rFonts w:ascii="Times New Roman" w:hAnsi="Times New Roman" w:cs="Times New Roman"/>
          <w:b/>
          <w:sz w:val="24"/>
          <w:szCs w:val="24"/>
        </w:rPr>
        <w:t>3</w:t>
      </w:r>
      <w:r w:rsidRPr="00011289">
        <w:rPr>
          <w:rFonts w:ascii="Times New Roman" w:hAnsi="Times New Roman" w:cs="Times New Roman"/>
          <w:b/>
          <w:sz w:val="24"/>
          <w:szCs w:val="24"/>
        </w:rPr>
        <w:t>-202</w:t>
      </w:r>
      <w:r w:rsidR="009219C9">
        <w:rPr>
          <w:rFonts w:ascii="Times New Roman" w:hAnsi="Times New Roman" w:cs="Times New Roman"/>
          <w:b/>
          <w:sz w:val="24"/>
          <w:szCs w:val="24"/>
        </w:rPr>
        <w:t>5</w:t>
      </w:r>
      <w:r w:rsidRPr="00011289">
        <w:rPr>
          <w:rFonts w:ascii="Times New Roman" w:hAnsi="Times New Roman" w:cs="Times New Roman"/>
          <w:b/>
          <w:sz w:val="24"/>
          <w:szCs w:val="24"/>
        </w:rPr>
        <w:t>годы</w:t>
      </w:r>
      <w:r w:rsidRPr="0001128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979CC" w:rsidRPr="009219C9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9C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19C9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99,</w:t>
      </w:r>
      <w:r w:rsidR="009219C9" w:rsidRPr="009219C9">
        <w:rPr>
          <w:rFonts w:ascii="Times New Roman" w:eastAsia="Calibri" w:hAnsi="Times New Roman" w:cs="Times New Roman"/>
          <w:sz w:val="24"/>
          <w:szCs w:val="24"/>
        </w:rPr>
        <w:t>77</w:t>
      </w:r>
      <w:r w:rsidRPr="009219C9">
        <w:rPr>
          <w:rFonts w:ascii="Times New Roman" w:eastAsia="Calibri" w:hAnsi="Times New Roman" w:cs="Times New Roman"/>
          <w:sz w:val="24"/>
          <w:szCs w:val="24"/>
        </w:rPr>
        <w:t>%. Бальная оценка составила 75,</w:t>
      </w:r>
      <w:r w:rsidR="009219C9" w:rsidRPr="009219C9">
        <w:rPr>
          <w:rFonts w:ascii="Times New Roman" w:eastAsia="Calibri" w:hAnsi="Times New Roman" w:cs="Times New Roman"/>
          <w:sz w:val="24"/>
          <w:szCs w:val="24"/>
        </w:rPr>
        <w:t>17</w:t>
      </w:r>
      <w:r w:rsidRPr="00921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9219C9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C9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proofErr w:type="gramStart"/>
      <w:r w:rsidRPr="009219C9">
        <w:rPr>
          <w:rFonts w:ascii="Times New Roman" w:eastAsia="Calibri" w:hAnsi="Times New Roman" w:cs="Times New Roman"/>
          <w:i/>
          <w:iCs/>
          <w:sz w:val="24"/>
          <w:szCs w:val="24"/>
        </w:rPr>
        <w:t>Обеспечение  деятельности</w:t>
      </w:r>
      <w:proofErr w:type="gramEnd"/>
      <w:r w:rsidRPr="009219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МФЦ предоставления  государственных и муниципальных услуг</w:t>
      </w:r>
      <w:r w:rsidRPr="009219C9">
        <w:rPr>
          <w:rFonts w:ascii="Times New Roman" w:eastAsia="Calibri" w:hAnsi="Times New Roman" w:cs="Times New Roman"/>
          <w:sz w:val="24"/>
          <w:szCs w:val="24"/>
        </w:rPr>
        <w:t>» выполнена полностью, но освоение денежных средств на 99,</w:t>
      </w:r>
      <w:r w:rsidR="009219C9" w:rsidRPr="009219C9">
        <w:rPr>
          <w:rFonts w:ascii="Times New Roman" w:eastAsia="Calibri" w:hAnsi="Times New Roman" w:cs="Times New Roman"/>
          <w:sz w:val="24"/>
          <w:szCs w:val="24"/>
        </w:rPr>
        <w:t>77</w:t>
      </w:r>
      <w:r w:rsidRPr="009219C9">
        <w:rPr>
          <w:rFonts w:ascii="Times New Roman" w:eastAsia="Calibri" w:hAnsi="Times New Roman" w:cs="Times New Roman"/>
          <w:sz w:val="24"/>
          <w:szCs w:val="24"/>
        </w:rPr>
        <w:t>% в связи с оплатой работ «по факту» на основании акта выполненных рабо</w:t>
      </w:r>
      <w:r w:rsidR="009219C9" w:rsidRPr="009219C9">
        <w:rPr>
          <w:rFonts w:ascii="Times New Roman" w:eastAsia="Calibri" w:hAnsi="Times New Roman" w:cs="Times New Roman"/>
          <w:sz w:val="24"/>
          <w:szCs w:val="24"/>
        </w:rPr>
        <w:t>т; экономия расходования бюджетных средств.</w:t>
      </w:r>
    </w:p>
    <w:p w:rsidR="007979CC" w:rsidRPr="009219C9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9C9">
        <w:rPr>
          <w:rFonts w:ascii="Times New Roman" w:eastAsia="Calibri" w:hAnsi="Times New Roman" w:cs="Times New Roman"/>
          <w:sz w:val="24"/>
          <w:szCs w:val="24"/>
        </w:rPr>
        <w:tab/>
        <w:t>Уровень   эффективности высокий.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AA0AD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ADD">
        <w:rPr>
          <w:rFonts w:ascii="Times New Roman" w:eastAsia="Calibri" w:hAnsi="Times New Roman" w:cs="Times New Roman"/>
          <w:b/>
          <w:bCs/>
          <w:sz w:val="24"/>
          <w:szCs w:val="24"/>
        </w:rPr>
        <w:t>2) «</w:t>
      </w:r>
      <w:r w:rsidRPr="00AA0ADD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оптимальных условий деятельности в административном здании по адресу: Ивановская область, </w:t>
      </w:r>
      <w:proofErr w:type="spellStart"/>
      <w:r w:rsidRPr="00AA0ADD">
        <w:rPr>
          <w:rFonts w:ascii="Times New Roman" w:hAnsi="Times New Roman" w:cs="Times New Roman"/>
          <w:b/>
          <w:bCs/>
          <w:sz w:val="24"/>
          <w:szCs w:val="24"/>
        </w:rPr>
        <w:t>г.Приволжск</w:t>
      </w:r>
      <w:proofErr w:type="spellEnd"/>
      <w:r w:rsidRPr="00AA0ADD">
        <w:rPr>
          <w:rFonts w:ascii="Times New Roman" w:hAnsi="Times New Roman" w:cs="Times New Roman"/>
          <w:b/>
          <w:bCs/>
          <w:sz w:val="24"/>
          <w:szCs w:val="24"/>
        </w:rPr>
        <w:t>, ул. Революционная, д.63 в 202</w:t>
      </w:r>
      <w:r w:rsidR="00AA0A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0AD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A0A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0AD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979CC" w:rsidRPr="009F46EA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A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A0ADD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97,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68</w:t>
      </w:r>
      <w:r w:rsidRPr="009F46EA">
        <w:rPr>
          <w:rFonts w:ascii="Times New Roman" w:eastAsia="Calibri" w:hAnsi="Times New Roman" w:cs="Times New Roman"/>
          <w:sz w:val="24"/>
          <w:szCs w:val="24"/>
        </w:rPr>
        <w:t>%. Бальная оценка составила 76,</w:t>
      </w:r>
      <w:r w:rsidR="009F46EA" w:rsidRPr="009F46EA">
        <w:rPr>
          <w:rFonts w:ascii="Times New Roman" w:eastAsia="Calibri" w:hAnsi="Times New Roman" w:cs="Times New Roman"/>
          <w:sz w:val="24"/>
          <w:szCs w:val="24"/>
        </w:rPr>
        <w:t>78</w:t>
      </w:r>
      <w:r w:rsidRPr="009F46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AA0ADD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ADD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3</w:t>
      </w:r>
      <w:r w:rsidRPr="00AA0ADD">
        <w:rPr>
          <w:rFonts w:ascii="Times New Roman" w:eastAsia="Calibri" w:hAnsi="Times New Roman" w:cs="Times New Roman"/>
          <w:sz w:val="24"/>
          <w:szCs w:val="24"/>
        </w:rPr>
        <w:t xml:space="preserve"> году в рамках данной программы реализовывалось 4 подпрограммы. </w:t>
      </w:r>
    </w:p>
    <w:p w:rsidR="007979CC" w:rsidRPr="00AA0ADD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ADD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AA0ADD">
        <w:rPr>
          <w:rFonts w:ascii="Times New Roman" w:eastAsia="Calibri" w:hAnsi="Times New Roman" w:cs="Times New Roman"/>
          <w:i/>
          <w:sz w:val="24"/>
          <w:szCs w:val="24"/>
        </w:rPr>
        <w:t xml:space="preserve">Создание безопасных и комфортных условий труда для работников администрации Приволжского муниципального района и других организаций (арендаторов, </w:t>
      </w:r>
      <w:r w:rsidRPr="00AA0AD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ссудополучателей)</w:t>
      </w:r>
      <w:r w:rsidRPr="00AA0ADD">
        <w:rPr>
          <w:rFonts w:ascii="Times New Roman" w:eastAsia="Calibri" w:hAnsi="Times New Roman" w:cs="Times New Roman"/>
          <w:sz w:val="24"/>
          <w:szCs w:val="24"/>
        </w:rPr>
        <w:t>» выполнена полностью, но денежные средства освоены на 9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8</w:t>
      </w:r>
      <w:r w:rsidRPr="00AA0ADD">
        <w:rPr>
          <w:rFonts w:ascii="Times New Roman" w:eastAsia="Calibri" w:hAnsi="Times New Roman" w:cs="Times New Roman"/>
          <w:sz w:val="24"/>
          <w:szCs w:val="24"/>
        </w:rPr>
        <w:t>,0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6</w:t>
      </w:r>
      <w:r w:rsidRPr="00AA0ADD">
        <w:rPr>
          <w:rFonts w:ascii="Times New Roman" w:eastAsia="Calibri" w:hAnsi="Times New Roman" w:cs="Times New Roman"/>
          <w:sz w:val="24"/>
          <w:szCs w:val="24"/>
        </w:rPr>
        <w:t>% в связи с экономией расходования бюджетных средств.</w:t>
      </w:r>
    </w:p>
    <w:p w:rsidR="007979CC" w:rsidRPr="00AA0ADD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ADD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AA0ADD">
        <w:rPr>
          <w:rFonts w:ascii="Times New Roman" w:eastAsia="Calibri" w:hAnsi="Times New Roman" w:cs="Times New Roman"/>
          <w:i/>
          <w:sz w:val="24"/>
          <w:szCs w:val="24"/>
        </w:rPr>
        <w:t>Охрана труда в МКУ «МФЦ. Управление делами</w:t>
      </w:r>
      <w:r w:rsidRPr="00AA0ADD">
        <w:rPr>
          <w:rFonts w:ascii="Times New Roman" w:eastAsia="Calibri" w:hAnsi="Times New Roman" w:cs="Times New Roman"/>
          <w:sz w:val="24"/>
          <w:szCs w:val="24"/>
        </w:rPr>
        <w:t>» также выполнена полностью, но оплата составила 9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7</w:t>
      </w:r>
      <w:r w:rsidRPr="00AA0ADD">
        <w:rPr>
          <w:rFonts w:ascii="Times New Roman" w:eastAsia="Calibri" w:hAnsi="Times New Roman" w:cs="Times New Roman"/>
          <w:sz w:val="24"/>
          <w:szCs w:val="24"/>
        </w:rPr>
        <w:t>,</w:t>
      </w:r>
      <w:r w:rsidR="00AA0ADD" w:rsidRPr="00AA0ADD">
        <w:rPr>
          <w:rFonts w:ascii="Times New Roman" w:eastAsia="Calibri" w:hAnsi="Times New Roman" w:cs="Times New Roman"/>
          <w:sz w:val="24"/>
          <w:szCs w:val="24"/>
        </w:rPr>
        <w:t>52</w:t>
      </w:r>
      <w:r w:rsidRPr="00AA0ADD">
        <w:rPr>
          <w:rFonts w:ascii="Times New Roman" w:eastAsia="Calibri" w:hAnsi="Times New Roman" w:cs="Times New Roman"/>
          <w:sz w:val="24"/>
          <w:szCs w:val="24"/>
        </w:rPr>
        <w:t>% (экономия расходования бюджетных средств).</w:t>
      </w:r>
      <w:r w:rsidRPr="00AA0ADD">
        <w:rPr>
          <w:rFonts w:ascii="Times New Roman" w:eastAsia="Calibri" w:hAnsi="Times New Roman" w:cs="Times New Roman"/>
          <w:sz w:val="24"/>
          <w:szCs w:val="24"/>
        </w:rPr>
        <w:tab/>
      </w:r>
    </w:p>
    <w:p w:rsidR="007979CC" w:rsidRPr="00DC384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40">
        <w:rPr>
          <w:rFonts w:ascii="Times New Roman" w:eastAsia="Calibri" w:hAnsi="Times New Roman" w:cs="Times New Roman"/>
          <w:sz w:val="24"/>
          <w:szCs w:val="24"/>
        </w:rPr>
        <w:tab/>
        <w:t>Ме</w:t>
      </w:r>
      <w:r w:rsidRPr="00DC3840">
        <w:rPr>
          <w:rFonts w:ascii="Times New Roman" w:eastAsia="Calibri" w:hAnsi="Times New Roman" w:cs="Times New Roman"/>
          <w:spacing w:val="-2"/>
          <w:sz w:val="24"/>
          <w:szCs w:val="24"/>
        </w:rPr>
        <w:t>роприятия подпрограммы «</w:t>
      </w:r>
      <w:r w:rsidRPr="00DC3840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Обеспечение деятельности администрации Приволжского муниципального района, ее подразделений</w:t>
      </w:r>
      <w:r w:rsidRPr="00DC384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» выполнены в полном объеме, </w:t>
      </w:r>
      <w:r w:rsidRPr="00DC3840">
        <w:rPr>
          <w:rFonts w:ascii="Times New Roman" w:eastAsia="Calibri" w:hAnsi="Times New Roman" w:cs="Times New Roman"/>
          <w:sz w:val="24"/>
          <w:szCs w:val="24"/>
        </w:rPr>
        <w:t>но денежные средства освоены на 9</w:t>
      </w:r>
      <w:r w:rsidR="00DC3840" w:rsidRPr="00DC3840">
        <w:rPr>
          <w:rFonts w:ascii="Times New Roman" w:eastAsia="Calibri" w:hAnsi="Times New Roman" w:cs="Times New Roman"/>
          <w:sz w:val="24"/>
          <w:szCs w:val="24"/>
        </w:rPr>
        <w:t>7</w:t>
      </w:r>
      <w:r w:rsidRPr="00DC3840">
        <w:rPr>
          <w:rFonts w:ascii="Times New Roman" w:eastAsia="Calibri" w:hAnsi="Times New Roman" w:cs="Times New Roman"/>
          <w:sz w:val="24"/>
          <w:szCs w:val="24"/>
        </w:rPr>
        <w:t>,</w:t>
      </w:r>
      <w:r w:rsidR="00DC3840" w:rsidRPr="00DC3840">
        <w:rPr>
          <w:rFonts w:ascii="Times New Roman" w:eastAsia="Calibri" w:hAnsi="Times New Roman" w:cs="Times New Roman"/>
          <w:sz w:val="24"/>
          <w:szCs w:val="24"/>
        </w:rPr>
        <w:t>37</w:t>
      </w:r>
      <w:r w:rsidRPr="00DC3840">
        <w:rPr>
          <w:rFonts w:ascii="Times New Roman" w:eastAsia="Calibri" w:hAnsi="Times New Roman" w:cs="Times New Roman"/>
          <w:sz w:val="24"/>
          <w:szCs w:val="24"/>
        </w:rPr>
        <w:t>% в связи с экономией расходования бюджетных средств, и оплаты работ «по факту» в 2023 году на основании актов выполненных работ.</w:t>
      </w:r>
    </w:p>
    <w:p w:rsidR="007979CC" w:rsidRPr="00DC384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40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DC3840">
        <w:rPr>
          <w:rFonts w:ascii="Times New Roman" w:eastAsia="Calibri" w:hAnsi="Times New Roman" w:cs="Times New Roman"/>
          <w:i/>
          <w:iCs/>
          <w:sz w:val="24"/>
          <w:szCs w:val="24"/>
        </w:rPr>
        <w:t>Информатизация администрации Приволжского муниципального района</w:t>
      </w:r>
      <w:r w:rsidRPr="00DC3840">
        <w:rPr>
          <w:rFonts w:ascii="Times New Roman" w:eastAsia="Calibri" w:hAnsi="Times New Roman" w:cs="Times New Roman"/>
          <w:sz w:val="24"/>
          <w:szCs w:val="24"/>
        </w:rPr>
        <w:t>» исполнена также выполнена полностью, но оплата составила 98,</w:t>
      </w:r>
      <w:r w:rsidR="00DC3840" w:rsidRPr="00DC3840">
        <w:rPr>
          <w:rFonts w:ascii="Times New Roman" w:eastAsia="Calibri" w:hAnsi="Times New Roman" w:cs="Times New Roman"/>
          <w:sz w:val="24"/>
          <w:szCs w:val="24"/>
        </w:rPr>
        <w:t>24</w:t>
      </w:r>
      <w:r w:rsidRPr="00DC3840">
        <w:rPr>
          <w:rFonts w:ascii="Times New Roman" w:eastAsia="Calibri" w:hAnsi="Times New Roman" w:cs="Times New Roman"/>
          <w:sz w:val="24"/>
          <w:szCs w:val="24"/>
        </w:rPr>
        <w:t>% с связи с экономией расходования бюджетных средств.</w:t>
      </w:r>
    </w:p>
    <w:p w:rsidR="007979CC" w:rsidRPr="00DC384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40">
        <w:rPr>
          <w:rFonts w:ascii="Times New Roman" w:eastAsia="Calibri" w:hAnsi="Times New Roman" w:cs="Times New Roman"/>
          <w:sz w:val="24"/>
          <w:szCs w:val="24"/>
        </w:rPr>
        <w:tab/>
        <w:t>Программа эффективна.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3D6970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970">
        <w:rPr>
          <w:rFonts w:ascii="Times New Roman" w:eastAsia="Calibri" w:hAnsi="Times New Roman" w:cs="Times New Roman"/>
          <w:b/>
          <w:sz w:val="24"/>
          <w:szCs w:val="24"/>
        </w:rPr>
        <w:t>3) «</w:t>
      </w:r>
      <w:r w:rsidRPr="003D6970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городского поселения на 202</w:t>
      </w:r>
      <w:r w:rsidR="003D6970" w:rsidRPr="003D6970">
        <w:rPr>
          <w:rFonts w:ascii="Times New Roman" w:hAnsi="Times New Roman" w:cs="Times New Roman"/>
          <w:b/>
          <w:sz w:val="24"/>
          <w:szCs w:val="24"/>
        </w:rPr>
        <w:t>3</w:t>
      </w:r>
      <w:r w:rsidRPr="003D6970">
        <w:rPr>
          <w:rFonts w:ascii="Times New Roman" w:hAnsi="Times New Roman" w:cs="Times New Roman"/>
          <w:b/>
          <w:sz w:val="24"/>
          <w:szCs w:val="24"/>
        </w:rPr>
        <w:t>-202</w:t>
      </w:r>
      <w:r w:rsidR="003D6970" w:rsidRPr="003D6970">
        <w:rPr>
          <w:rFonts w:ascii="Times New Roman" w:hAnsi="Times New Roman" w:cs="Times New Roman"/>
          <w:b/>
          <w:sz w:val="24"/>
          <w:szCs w:val="24"/>
        </w:rPr>
        <w:t>6</w:t>
      </w:r>
      <w:r w:rsidRPr="003D6970">
        <w:rPr>
          <w:rFonts w:ascii="Times New Roman" w:hAnsi="Times New Roman" w:cs="Times New Roman"/>
          <w:b/>
          <w:sz w:val="24"/>
          <w:szCs w:val="24"/>
        </w:rPr>
        <w:t>гг.»</w:t>
      </w:r>
    </w:p>
    <w:p w:rsid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70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городского поселения.</w:t>
      </w:r>
    </w:p>
    <w:p w:rsidR="003D6970" w:rsidRPr="003D6970" w:rsidRDefault="003D6970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Целевой индикатор «Отношение дефицита городского бюджета к объему доходов городского бюджета без учета объема безвозмездных поступлений» при плане 12,00% составил 0,0%. Причины отклонений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 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конец года бюджет исполнен с профицитом в размере 3,8млн. руб. Перевыполнение по налоговым и неналоговым доходам в основном связано с поступлением сверхплановых показателей НДФЛ. В связи с повышением МРОТ в 2023г., а также увеличением окладов </w:t>
      </w:r>
      <w:r w:rsidR="00C73865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и муниципальных служащих. Также перевыполнение можно отметить по доходам от уплаты акцизов. </w:t>
      </w:r>
    </w:p>
    <w:p w:rsidR="007979CC" w:rsidRPr="003D6970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970">
        <w:rPr>
          <w:rFonts w:ascii="Times New Roman" w:eastAsia="Calibri" w:hAnsi="Times New Roman" w:cs="Times New Roman"/>
          <w:sz w:val="24"/>
          <w:szCs w:val="24"/>
        </w:rPr>
        <w:t>Реализация подпрограммы «</w:t>
      </w:r>
      <w:r w:rsidRPr="003D6970">
        <w:rPr>
          <w:rFonts w:ascii="Times New Roman" w:eastAsia="Calibri" w:hAnsi="Times New Roman" w:cs="Times New Roman"/>
          <w:i/>
          <w:iCs/>
          <w:sz w:val="24"/>
          <w:szCs w:val="24"/>
        </w:rPr>
        <w:t>Повышение качества управления муниципальными финансами</w:t>
      </w:r>
      <w:r w:rsidRPr="003D6970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</w:t>
      </w:r>
    </w:p>
    <w:p w:rsidR="007979CC" w:rsidRPr="00C7386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865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C73865">
        <w:rPr>
          <w:rFonts w:ascii="Times New Roman" w:eastAsia="Calibri" w:hAnsi="Times New Roman" w:cs="Times New Roman"/>
          <w:i/>
          <w:iCs/>
          <w:sz w:val="24"/>
          <w:szCs w:val="24"/>
        </w:rPr>
        <w:t>Управление муниципальным долгом</w:t>
      </w:r>
      <w:r w:rsidRPr="00C73865">
        <w:rPr>
          <w:rFonts w:ascii="Times New Roman" w:eastAsia="Calibri" w:hAnsi="Times New Roman" w:cs="Times New Roman"/>
          <w:sz w:val="24"/>
          <w:szCs w:val="24"/>
        </w:rPr>
        <w:t xml:space="preserve">» выполнена в полном объеме. </w:t>
      </w:r>
    </w:p>
    <w:p w:rsidR="007979CC" w:rsidRPr="00C7386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865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C73865">
        <w:rPr>
          <w:rFonts w:ascii="Times New Roman" w:eastAsia="Calibri" w:hAnsi="Times New Roman" w:cs="Times New Roman"/>
          <w:i/>
          <w:iCs/>
          <w:sz w:val="24"/>
          <w:szCs w:val="24"/>
        </w:rPr>
        <w:t>Обеспечение финансирования непредвиденных расходов городского бюджета</w:t>
      </w:r>
      <w:r w:rsidRPr="00C73865">
        <w:rPr>
          <w:rFonts w:ascii="Times New Roman" w:eastAsia="Calibri" w:hAnsi="Times New Roman" w:cs="Times New Roman"/>
          <w:sz w:val="24"/>
          <w:szCs w:val="24"/>
        </w:rPr>
        <w:t xml:space="preserve">» запланировано 500,00 тыс. руб. По факту представленных комиссией по чрезвычайным ситуациям документов, профинансировано </w:t>
      </w:r>
      <w:r w:rsidR="00C73865" w:rsidRPr="00C73865">
        <w:rPr>
          <w:rFonts w:ascii="Times New Roman" w:eastAsia="Calibri" w:hAnsi="Times New Roman" w:cs="Times New Roman"/>
          <w:sz w:val="24"/>
          <w:szCs w:val="24"/>
        </w:rPr>
        <w:t>3</w:t>
      </w:r>
      <w:r w:rsidRPr="00C73865">
        <w:rPr>
          <w:rFonts w:ascii="Times New Roman" w:eastAsia="Calibri" w:hAnsi="Times New Roman" w:cs="Times New Roman"/>
          <w:sz w:val="24"/>
          <w:szCs w:val="24"/>
        </w:rPr>
        <w:t xml:space="preserve">0,00тыс. руб. (материальная помощь пострадавшей от пожара). В связи с отсутствием непредвиденных расходов данная подпрограмма в бальной оценке не рассчитывалась. </w:t>
      </w:r>
    </w:p>
    <w:p w:rsidR="007979CC" w:rsidRPr="00C73865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сказать, что мероприятия выполнены в полном объеме.  </w:t>
      </w:r>
    </w:p>
    <w:p w:rsidR="007979CC" w:rsidRPr="00C7386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Бальная оценка программы – 100. Уровень реализации программы – высокий и программа эффективна.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644419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419">
        <w:rPr>
          <w:rFonts w:ascii="Times New Roman" w:eastAsia="Calibri" w:hAnsi="Times New Roman" w:cs="Times New Roman"/>
          <w:b/>
          <w:sz w:val="24"/>
          <w:szCs w:val="24"/>
        </w:rPr>
        <w:t>4) «</w:t>
      </w:r>
      <w:r w:rsidRPr="00644419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 в Приволжском городском поселении на 202</w:t>
      </w:r>
      <w:r w:rsidR="00644419" w:rsidRPr="00644419">
        <w:rPr>
          <w:rFonts w:ascii="Times New Roman" w:hAnsi="Times New Roman" w:cs="Times New Roman"/>
          <w:b/>
          <w:sz w:val="24"/>
          <w:szCs w:val="24"/>
        </w:rPr>
        <w:t>3</w:t>
      </w:r>
      <w:r w:rsidRPr="00644419">
        <w:rPr>
          <w:rFonts w:ascii="Times New Roman" w:hAnsi="Times New Roman" w:cs="Times New Roman"/>
          <w:b/>
          <w:sz w:val="24"/>
          <w:szCs w:val="24"/>
        </w:rPr>
        <w:t>-202</w:t>
      </w:r>
      <w:r w:rsidR="00644419" w:rsidRPr="00644419">
        <w:rPr>
          <w:rFonts w:ascii="Times New Roman" w:hAnsi="Times New Roman" w:cs="Times New Roman"/>
          <w:b/>
          <w:sz w:val="24"/>
          <w:szCs w:val="24"/>
        </w:rPr>
        <w:t>5</w:t>
      </w:r>
      <w:r w:rsidRPr="0064441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979CC" w:rsidRPr="00644419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19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</w:t>
      </w:r>
      <w:r w:rsidR="00644419">
        <w:rPr>
          <w:rFonts w:ascii="Times New Roman" w:eastAsia="Calibri" w:hAnsi="Times New Roman" w:cs="Times New Roman"/>
          <w:sz w:val="24"/>
          <w:szCs w:val="24"/>
        </w:rPr>
        <w:t>9</w:t>
      </w:r>
      <w:r w:rsidRPr="00644419">
        <w:rPr>
          <w:rFonts w:ascii="Times New Roman" w:eastAsia="Calibri" w:hAnsi="Times New Roman" w:cs="Times New Roman"/>
          <w:sz w:val="24"/>
          <w:szCs w:val="24"/>
        </w:rPr>
        <w:t>,0</w:t>
      </w:r>
      <w:r w:rsidR="00644419">
        <w:rPr>
          <w:rFonts w:ascii="Times New Roman" w:eastAsia="Calibri" w:hAnsi="Times New Roman" w:cs="Times New Roman"/>
          <w:sz w:val="24"/>
          <w:szCs w:val="24"/>
        </w:rPr>
        <w:t>2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979CC" w:rsidRPr="00644419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19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644419">
        <w:rPr>
          <w:rFonts w:ascii="Times New Roman" w:eastAsia="Calibri" w:hAnsi="Times New Roman" w:cs="Times New Roman"/>
          <w:i/>
          <w:sz w:val="24"/>
          <w:szCs w:val="24"/>
        </w:rPr>
        <w:t>Обеспечение приватизации объектов муниципальной собственности Приволжского городского поселения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» выполнена на 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95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,44% (при плане 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358</w:t>
      </w:r>
      <w:r w:rsidRPr="00644419">
        <w:rPr>
          <w:rFonts w:ascii="Times New Roman" w:eastAsia="Calibri" w:hAnsi="Times New Roman" w:cs="Times New Roman"/>
          <w:sz w:val="24"/>
          <w:szCs w:val="24"/>
        </w:rPr>
        <w:t>,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09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тыс. руб. освоено 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341</w:t>
      </w:r>
      <w:r w:rsidRPr="00644419">
        <w:rPr>
          <w:rFonts w:ascii="Times New Roman" w:eastAsia="Calibri" w:hAnsi="Times New Roman" w:cs="Times New Roman"/>
          <w:sz w:val="24"/>
          <w:szCs w:val="24"/>
        </w:rPr>
        <w:t>,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8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тыс. руб.). Мероприятия по подпрограмме выполнены в полном объеме, однако по мероприятию «Проведение кадастровых работ по формированию земельных участков, постановке на государственный кадастровый учет земельных участков» оплата работ по муниципальным контрактам будет произведена в 202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4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7979CC" w:rsidRPr="00644419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419">
        <w:rPr>
          <w:rFonts w:ascii="Times New Roman" w:eastAsia="Calibri" w:hAnsi="Times New Roman" w:cs="Times New Roman"/>
          <w:sz w:val="24"/>
          <w:szCs w:val="24"/>
        </w:rPr>
        <w:t>Освоение денежных средств по подпрограмме «</w:t>
      </w:r>
      <w:r w:rsidRPr="00644419">
        <w:rPr>
          <w:rFonts w:ascii="Times New Roman" w:eastAsia="Calibri" w:hAnsi="Times New Roman" w:cs="Times New Roman"/>
          <w:i/>
          <w:sz w:val="24"/>
          <w:szCs w:val="24"/>
        </w:rPr>
        <w:t>Управление муниципальным имуществом и земельными ресурсами Приволжского городского поселения</w:t>
      </w:r>
      <w:r w:rsidRPr="00644419">
        <w:rPr>
          <w:rFonts w:ascii="Times New Roman" w:eastAsia="Calibri" w:hAnsi="Times New Roman" w:cs="Times New Roman"/>
          <w:sz w:val="24"/>
          <w:szCs w:val="24"/>
        </w:rPr>
        <w:t>» составило 9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9</w:t>
      </w:r>
      <w:r w:rsidRPr="00644419">
        <w:rPr>
          <w:rFonts w:ascii="Times New Roman" w:eastAsia="Calibri" w:hAnsi="Times New Roman" w:cs="Times New Roman"/>
          <w:sz w:val="24"/>
          <w:szCs w:val="24"/>
        </w:rPr>
        <w:t>,</w:t>
      </w:r>
      <w:r w:rsidR="00644419" w:rsidRPr="00644419">
        <w:rPr>
          <w:rFonts w:ascii="Times New Roman" w:eastAsia="Calibri" w:hAnsi="Times New Roman" w:cs="Times New Roman"/>
          <w:sz w:val="24"/>
          <w:szCs w:val="24"/>
        </w:rPr>
        <w:t>44</w:t>
      </w:r>
      <w:r w:rsidRPr="00644419">
        <w:rPr>
          <w:rFonts w:ascii="Times New Roman" w:eastAsia="Calibri" w:hAnsi="Times New Roman" w:cs="Times New Roman"/>
          <w:sz w:val="24"/>
          <w:szCs w:val="24"/>
        </w:rPr>
        <w:t>% в связи с тем, что по мероприятию «Содержание имущества, находящегося в казне Приволжского городского поселения, в том числе оплата коммунальных услуг и охрана» оплата работ за декабрь 202</w:t>
      </w:r>
      <w:r w:rsidR="00644419">
        <w:rPr>
          <w:rFonts w:ascii="Times New Roman" w:eastAsia="Calibri" w:hAnsi="Times New Roman" w:cs="Times New Roman"/>
          <w:sz w:val="24"/>
          <w:szCs w:val="24"/>
        </w:rPr>
        <w:t>3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года по муниципальным контрактам будет произведена в </w:t>
      </w:r>
      <w:r w:rsidR="00644419">
        <w:rPr>
          <w:rFonts w:ascii="Times New Roman" w:eastAsia="Calibri" w:hAnsi="Times New Roman" w:cs="Times New Roman"/>
          <w:sz w:val="24"/>
          <w:szCs w:val="24"/>
        </w:rPr>
        <w:t>первом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644419">
        <w:rPr>
          <w:rFonts w:ascii="Times New Roman" w:eastAsia="Calibri" w:hAnsi="Times New Roman" w:cs="Times New Roman"/>
          <w:sz w:val="24"/>
          <w:szCs w:val="24"/>
        </w:rPr>
        <w:t>е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44419">
        <w:rPr>
          <w:rFonts w:ascii="Times New Roman" w:eastAsia="Calibri" w:hAnsi="Times New Roman" w:cs="Times New Roman"/>
          <w:sz w:val="24"/>
          <w:szCs w:val="24"/>
        </w:rPr>
        <w:t>4</w:t>
      </w:r>
      <w:r w:rsidRPr="00644419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7979CC" w:rsidRPr="00AA4E2C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A4E2C">
        <w:rPr>
          <w:rFonts w:ascii="Times New Roman" w:eastAsia="Calibri" w:hAnsi="Times New Roman" w:cs="Times New Roman"/>
          <w:sz w:val="24"/>
        </w:rPr>
        <w:t>Бальная оценка данной программы составила 7</w:t>
      </w:r>
      <w:r w:rsidR="00AA4E2C" w:rsidRPr="00AA4E2C">
        <w:rPr>
          <w:rFonts w:ascii="Times New Roman" w:eastAsia="Calibri" w:hAnsi="Times New Roman" w:cs="Times New Roman"/>
          <w:sz w:val="24"/>
        </w:rPr>
        <w:t>5</w:t>
      </w:r>
      <w:r w:rsidRPr="00AA4E2C">
        <w:rPr>
          <w:rFonts w:ascii="Times New Roman" w:eastAsia="Calibri" w:hAnsi="Times New Roman" w:cs="Times New Roman"/>
          <w:sz w:val="24"/>
        </w:rPr>
        <w:t>,</w:t>
      </w:r>
      <w:r w:rsidR="00AA4E2C" w:rsidRPr="00AA4E2C">
        <w:rPr>
          <w:rFonts w:ascii="Times New Roman" w:eastAsia="Calibri" w:hAnsi="Times New Roman" w:cs="Times New Roman"/>
          <w:sz w:val="24"/>
        </w:rPr>
        <w:t>74</w:t>
      </w:r>
      <w:r w:rsidRPr="00AA4E2C">
        <w:rPr>
          <w:rFonts w:ascii="Times New Roman" w:eastAsia="Calibri" w:hAnsi="Times New Roman" w:cs="Times New Roman"/>
          <w:sz w:val="24"/>
        </w:rPr>
        <w:t xml:space="preserve"> баллов.</w:t>
      </w:r>
    </w:p>
    <w:p w:rsidR="007979CC" w:rsidRPr="00AA4E2C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E2C">
        <w:rPr>
          <w:rFonts w:ascii="Times New Roman" w:eastAsia="Calibri" w:hAnsi="Times New Roman" w:cs="Times New Roman"/>
          <w:sz w:val="24"/>
          <w:szCs w:val="24"/>
        </w:rPr>
        <w:t>Основные цели, поставленные в муниципальной программе, достигнуты.</w:t>
      </w:r>
    </w:p>
    <w:p w:rsidR="007979CC" w:rsidRPr="00AA4E2C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 высокий и программа эффективна.</w:t>
      </w:r>
    </w:p>
    <w:p w:rsidR="007979CC" w:rsidRPr="00AA4E2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0B4">
        <w:rPr>
          <w:rFonts w:ascii="Times New Roman" w:eastAsia="Calibri" w:hAnsi="Times New Roman" w:cs="Times New Roman"/>
          <w:b/>
          <w:sz w:val="24"/>
          <w:szCs w:val="24"/>
        </w:rPr>
        <w:t>5) «Безопасный город на 202</w:t>
      </w:r>
      <w:r w:rsidR="003E0089" w:rsidRPr="00E370B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370B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E0089" w:rsidRPr="00E370B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370B4">
        <w:rPr>
          <w:rFonts w:ascii="Times New Roman" w:eastAsia="Calibri" w:hAnsi="Times New Roman" w:cs="Times New Roman"/>
          <w:b/>
          <w:sz w:val="24"/>
          <w:szCs w:val="24"/>
        </w:rPr>
        <w:t>гг.»</w:t>
      </w:r>
    </w:p>
    <w:p w:rsidR="007979CC" w:rsidRPr="00DD076E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Выполнение программы составило </w:t>
      </w:r>
      <w:r w:rsidR="00F229DA">
        <w:rPr>
          <w:rFonts w:ascii="Times New Roman" w:eastAsia="Calibri" w:hAnsi="Times New Roman" w:cs="Times New Roman"/>
          <w:sz w:val="24"/>
          <w:szCs w:val="24"/>
        </w:rPr>
        <w:t>99,97</w:t>
      </w:r>
      <w:r w:rsidRPr="00FC47BE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FC47BE" w:rsidRPr="00FC47BE">
        <w:rPr>
          <w:rFonts w:ascii="Times New Roman" w:eastAsia="Calibri" w:hAnsi="Times New Roman" w:cs="Times New Roman"/>
          <w:sz w:val="24"/>
          <w:szCs w:val="24"/>
        </w:rPr>
        <w:t>83,22</w:t>
      </w:r>
      <w:r w:rsidRPr="00FC47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В рамках данной программы реализовывалось 6 подпрограмм. 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>По</w:t>
      </w:r>
      <w:r w:rsidR="00FC47BE">
        <w:rPr>
          <w:rFonts w:ascii="Times New Roman" w:eastAsia="Calibri" w:hAnsi="Times New Roman" w:cs="Times New Roman"/>
          <w:sz w:val="24"/>
          <w:szCs w:val="24"/>
        </w:rPr>
        <w:t xml:space="preserve"> двум</w:t>
      </w: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 подпрограмм</w:t>
      </w:r>
      <w:r w:rsidR="00FC47BE">
        <w:rPr>
          <w:rFonts w:ascii="Times New Roman" w:eastAsia="Calibri" w:hAnsi="Times New Roman" w:cs="Times New Roman"/>
          <w:sz w:val="24"/>
          <w:szCs w:val="24"/>
        </w:rPr>
        <w:t>ам</w:t>
      </w: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0B4">
        <w:rPr>
          <w:rFonts w:ascii="Times New Roman" w:eastAsia="Calibri" w:hAnsi="Times New Roman" w:cs="Times New Roman"/>
          <w:i/>
          <w:iCs/>
        </w:rPr>
        <w:t>«</w:t>
      </w:r>
      <w:r w:rsidRPr="00E370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Осуществление мероприятий по  гражданской обороне, защите населения и территории Приволжского городского поселения от опасностей, возникающих при военных конфликтах или вследствие этих конфликтов, а так же от чрезвычайных ситуаций природного и техногенного характера</w:t>
      </w:r>
      <w:r w:rsidRPr="00E370B4">
        <w:rPr>
          <w:rFonts w:ascii="Times New Roman" w:hAnsi="Times New Roman" w:cs="Times New Roman"/>
          <w:i/>
          <w:iCs/>
        </w:rPr>
        <w:t xml:space="preserve">» </w:t>
      </w:r>
      <w:r w:rsidR="006E2D4A" w:rsidRPr="006E2D4A">
        <w:rPr>
          <w:rFonts w:ascii="Times New Roman" w:hAnsi="Times New Roman" w:cs="Times New Roman"/>
          <w:iCs/>
        </w:rPr>
        <w:t>и</w:t>
      </w:r>
      <w:r w:rsidR="006E2D4A">
        <w:rPr>
          <w:rFonts w:ascii="Times New Roman" w:hAnsi="Times New Roman" w:cs="Times New Roman"/>
          <w:i/>
          <w:iCs/>
        </w:rPr>
        <w:t xml:space="preserve"> «Осуществление мероприятий по участию в профилактике терроризма и экстремизма, а также минимизации и (или) </w:t>
      </w:r>
      <w:r w:rsidR="006E2D4A" w:rsidRPr="00E370B4">
        <w:rPr>
          <w:rFonts w:ascii="Times New Roman" w:hAnsi="Times New Roman" w:cs="Times New Roman"/>
          <w:i/>
          <w:iCs/>
        </w:rPr>
        <w:t>ликвидации последствий проявлений терроризма и экстремизма на территории Приволжского городского поселения</w:t>
      </w:r>
      <w:r w:rsidR="006E2D4A" w:rsidRPr="00E370B4">
        <w:t>»</w:t>
      </w:r>
      <w:r w:rsidR="006E2D4A">
        <w:t xml:space="preserve"> </w:t>
      </w:r>
      <w:r w:rsidRPr="00E370B4">
        <w:rPr>
          <w:rFonts w:ascii="Times New Roman" w:eastAsia="Calibri" w:hAnsi="Times New Roman" w:cs="Times New Roman"/>
          <w:sz w:val="24"/>
          <w:szCs w:val="24"/>
        </w:rPr>
        <w:t>финансирование не предусмотрено.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>Мероприятия по подпрограммам: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70B4">
        <w:rPr>
          <w:rFonts w:ascii="Times New Roman" w:eastAsia="Calibri" w:hAnsi="Times New Roman" w:cs="Times New Roman"/>
          <w:i/>
          <w:iCs/>
        </w:rPr>
        <w:t>«</w:t>
      </w:r>
      <w:r w:rsidRPr="00E370B4">
        <w:rPr>
          <w:rFonts w:ascii="Times New Roman" w:hAnsi="Times New Roman" w:cs="Times New Roman"/>
          <w:i/>
          <w:iCs/>
        </w:rPr>
        <w:t>Осуществление мероприятий по участию в предупреждении и ликвидации последствий чрезвычайных ситуаций и обеспечению пожарной безопасности, в том числе по обеспечению безопасности людей на водных объектах, охране их жизни и здоровья»</w:t>
      </w:r>
    </w:p>
    <w:p w:rsidR="00E370B4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E370B4" w:rsidRPr="00E370B4">
        <w:rPr>
          <w:rFonts w:ascii="Times New Roman" w:eastAsia="Calibri" w:hAnsi="Times New Roman" w:cs="Times New Roman"/>
          <w:i/>
          <w:iCs/>
          <w:sz w:val="24"/>
          <w:szCs w:val="24"/>
        </w:rPr>
        <w:t>«Обслуживание аппаратно-программного комплекса «Безопасный город» для решения задач обеспечения правопорядка, видеомониторинга, охраны собственности и безопасности граждан</w:t>
      </w:r>
      <w:r w:rsidR="00E370B4" w:rsidRPr="00E370B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79CC" w:rsidRPr="00E370B4" w:rsidRDefault="00E370B4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70B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979CC" w:rsidRPr="00E370B4">
        <w:rPr>
          <w:rFonts w:ascii="Times New Roman" w:hAnsi="Times New Roman" w:cs="Times New Roman"/>
          <w:i/>
          <w:iCs/>
          <w:sz w:val="24"/>
          <w:szCs w:val="24"/>
        </w:rPr>
        <w:t xml:space="preserve">«Обеспечение мероприятий по охране общественного порядка, осуществляемых в интересах органов внутренних дел» 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выполнены полностью на 100%. </w:t>
      </w:r>
    </w:p>
    <w:p w:rsidR="006E2D4A" w:rsidRPr="00E370B4" w:rsidRDefault="006E2D4A" w:rsidP="006E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2D4A">
        <w:rPr>
          <w:rFonts w:ascii="Times New Roman" w:hAnsi="Times New Roman" w:cs="Times New Roman"/>
          <w:iCs/>
          <w:sz w:val="24"/>
          <w:szCs w:val="24"/>
        </w:rPr>
        <w:t>Подпрограмма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70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70B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E370B4">
        <w:rPr>
          <w:rFonts w:ascii="Times New Roman" w:eastAsia="Calibri" w:hAnsi="Times New Roman" w:cs="Times New Roman"/>
          <w:i/>
          <w:sz w:val="24"/>
          <w:szCs w:val="24"/>
        </w:rPr>
        <w:t>Обеспечение деятельности ЕДДС</w:t>
      </w:r>
      <w:r w:rsidRPr="00E370B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выполнена на 99,96% в связи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неначислением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страховых взносов с листов нетрудоспособности за счет работодателя.</w:t>
      </w:r>
    </w:p>
    <w:p w:rsidR="007979CC" w:rsidRPr="00E370B4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B4">
        <w:rPr>
          <w:rFonts w:ascii="Times New Roman" w:eastAsia="Calibri" w:hAnsi="Times New Roman" w:cs="Times New Roman"/>
          <w:sz w:val="24"/>
          <w:szCs w:val="24"/>
        </w:rPr>
        <w:t>Программа выполнена в полном объеме. У</w:t>
      </w:r>
      <w:r w:rsidRPr="00E37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исполнения программы высокий.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979CC" w:rsidRPr="007A386B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7A386B">
        <w:rPr>
          <w:rFonts w:ascii="Times New Roman" w:eastAsia="Calibri" w:hAnsi="Times New Roman" w:cs="Times New Roman"/>
          <w:b/>
          <w:sz w:val="24"/>
          <w:szCs w:val="24"/>
        </w:rPr>
        <w:t>6) «</w:t>
      </w:r>
      <w:r w:rsidRPr="007A386B">
        <w:rPr>
          <w:rFonts w:ascii="Times New Roman" w:hAnsi="Times New Roman" w:cs="Times New Roman"/>
          <w:b/>
        </w:rPr>
        <w:t>Развитие культуры, молодежной политики, спорта, туризма и профилактики наркомании в Приволжском городском поселении на 202</w:t>
      </w:r>
      <w:r w:rsidR="007A386B" w:rsidRPr="007A386B">
        <w:rPr>
          <w:rFonts w:ascii="Times New Roman" w:hAnsi="Times New Roman" w:cs="Times New Roman"/>
          <w:b/>
        </w:rPr>
        <w:t>3</w:t>
      </w:r>
      <w:r w:rsidRPr="007A386B">
        <w:rPr>
          <w:rFonts w:ascii="Times New Roman" w:hAnsi="Times New Roman" w:cs="Times New Roman"/>
          <w:b/>
        </w:rPr>
        <w:t>-202</w:t>
      </w:r>
      <w:r w:rsidR="007A386B" w:rsidRPr="007A386B">
        <w:rPr>
          <w:rFonts w:ascii="Times New Roman" w:hAnsi="Times New Roman" w:cs="Times New Roman"/>
          <w:b/>
        </w:rPr>
        <w:t>5</w:t>
      </w:r>
      <w:r w:rsidRPr="007A386B">
        <w:rPr>
          <w:rFonts w:ascii="Times New Roman" w:hAnsi="Times New Roman" w:cs="Times New Roman"/>
          <w:b/>
        </w:rPr>
        <w:t>»</w:t>
      </w:r>
      <w:r w:rsidRPr="007A38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79CC" w:rsidRPr="003131A2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6B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7A386B">
        <w:rPr>
          <w:rFonts w:ascii="Times New Roman" w:eastAsia="Calibri" w:hAnsi="Times New Roman" w:cs="Times New Roman"/>
          <w:sz w:val="24"/>
          <w:szCs w:val="24"/>
        </w:rPr>
        <w:t>3</w:t>
      </w:r>
      <w:r w:rsidRPr="007A386B">
        <w:rPr>
          <w:rFonts w:ascii="Times New Roman" w:eastAsia="Calibri" w:hAnsi="Times New Roman" w:cs="Times New Roman"/>
          <w:sz w:val="24"/>
          <w:szCs w:val="24"/>
        </w:rPr>
        <w:t xml:space="preserve"> год средства по муниципальной программе освоены на 9</w:t>
      </w:r>
      <w:r w:rsidR="007A386B" w:rsidRPr="007A386B">
        <w:rPr>
          <w:rFonts w:ascii="Times New Roman" w:eastAsia="Calibri" w:hAnsi="Times New Roman" w:cs="Times New Roman"/>
          <w:sz w:val="24"/>
          <w:szCs w:val="24"/>
        </w:rPr>
        <w:t>6</w:t>
      </w:r>
      <w:r w:rsidRPr="007A386B">
        <w:rPr>
          <w:rFonts w:ascii="Times New Roman" w:eastAsia="Calibri" w:hAnsi="Times New Roman" w:cs="Times New Roman"/>
          <w:sz w:val="24"/>
          <w:szCs w:val="24"/>
        </w:rPr>
        <w:t>,</w:t>
      </w:r>
      <w:r w:rsidR="007A386B" w:rsidRPr="007A386B">
        <w:rPr>
          <w:rFonts w:ascii="Times New Roman" w:eastAsia="Calibri" w:hAnsi="Times New Roman" w:cs="Times New Roman"/>
          <w:sz w:val="24"/>
          <w:szCs w:val="24"/>
        </w:rPr>
        <w:t>26</w:t>
      </w:r>
      <w:r w:rsidRPr="007A386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3131A2">
        <w:rPr>
          <w:rFonts w:ascii="Times New Roman" w:eastAsia="Calibri" w:hAnsi="Times New Roman" w:cs="Times New Roman"/>
          <w:sz w:val="24"/>
          <w:szCs w:val="24"/>
        </w:rPr>
        <w:t>бальная оценка – 7</w:t>
      </w:r>
      <w:r w:rsidR="003131A2" w:rsidRPr="003131A2">
        <w:rPr>
          <w:rFonts w:ascii="Times New Roman" w:eastAsia="Calibri" w:hAnsi="Times New Roman" w:cs="Times New Roman"/>
          <w:sz w:val="24"/>
          <w:szCs w:val="24"/>
        </w:rPr>
        <w:t>8</w:t>
      </w:r>
      <w:r w:rsidRPr="003131A2">
        <w:rPr>
          <w:rFonts w:ascii="Times New Roman" w:eastAsia="Calibri" w:hAnsi="Times New Roman" w:cs="Times New Roman"/>
          <w:sz w:val="24"/>
          <w:szCs w:val="24"/>
        </w:rPr>
        <w:t>,</w:t>
      </w:r>
      <w:r w:rsidR="003131A2" w:rsidRPr="003131A2">
        <w:rPr>
          <w:rFonts w:ascii="Times New Roman" w:eastAsia="Calibri" w:hAnsi="Times New Roman" w:cs="Times New Roman"/>
          <w:sz w:val="24"/>
          <w:szCs w:val="24"/>
        </w:rPr>
        <w:t>54</w:t>
      </w:r>
      <w:r w:rsidRPr="003131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5A3FD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FD5">
        <w:rPr>
          <w:rFonts w:ascii="Times New Roman" w:eastAsia="Calibri" w:hAnsi="Times New Roman" w:cs="Times New Roman"/>
          <w:sz w:val="24"/>
          <w:szCs w:val="24"/>
        </w:rPr>
        <w:t>Из 7 подпрограмм, 3 выполнены в полном объеме («</w:t>
      </w:r>
      <w:r w:rsidRPr="005A3FD5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молодежной политики и профилактики наркомании в Приволжском городском поселении», «Развитие туризма в Приволжском городском поселении»</w:t>
      </w:r>
      <w:r w:rsidRPr="005A3FD5">
        <w:rPr>
          <w:rFonts w:ascii="Times New Roman" w:eastAsia="Calibri" w:hAnsi="Times New Roman" w:cs="Times New Roman"/>
          <w:sz w:val="24"/>
          <w:szCs w:val="24"/>
        </w:rPr>
        <w:t xml:space="preserve"> и «</w:t>
      </w:r>
      <w:r w:rsidRPr="005A3FD5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культуры и прочие мероприятия в сфере культуры в Приволжском городском поселении</w:t>
      </w:r>
      <w:r w:rsidRPr="005A3FD5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7979CC" w:rsidRPr="005A3FD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FD5">
        <w:rPr>
          <w:rFonts w:ascii="Times New Roman" w:eastAsia="Calibri" w:hAnsi="Times New Roman" w:cs="Times New Roman"/>
          <w:sz w:val="24"/>
          <w:szCs w:val="24"/>
        </w:rPr>
        <w:t>Три подпрограммы «</w:t>
      </w:r>
      <w:r w:rsidRPr="005A3FD5">
        <w:rPr>
          <w:rFonts w:ascii="Times New Roman" w:eastAsia="Calibri" w:hAnsi="Times New Roman" w:cs="Times New Roman"/>
          <w:i/>
          <w:sz w:val="24"/>
          <w:szCs w:val="24"/>
        </w:rPr>
        <w:t>Развитие информационной стратегии в Приволжском городском поселении</w:t>
      </w:r>
      <w:r w:rsidRPr="005A3FD5">
        <w:rPr>
          <w:rFonts w:ascii="Times New Roman" w:eastAsia="Calibri" w:hAnsi="Times New Roman" w:cs="Times New Roman"/>
          <w:sz w:val="24"/>
          <w:szCs w:val="24"/>
        </w:rPr>
        <w:t>», «</w:t>
      </w:r>
      <w:r w:rsidRPr="005A3FD5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физической культуры и спорта в Приволжском городском поселении</w:t>
      </w:r>
      <w:r w:rsidRPr="005A3FD5">
        <w:rPr>
          <w:rFonts w:ascii="Times New Roman" w:eastAsia="Calibri" w:hAnsi="Times New Roman" w:cs="Times New Roman"/>
          <w:sz w:val="24"/>
          <w:szCs w:val="24"/>
        </w:rPr>
        <w:t>» и «</w:t>
      </w:r>
      <w:r w:rsidRPr="005A3FD5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культуры в Приволжском городском поселении</w:t>
      </w:r>
      <w:r w:rsidRPr="005A3FD5">
        <w:rPr>
          <w:rFonts w:ascii="Times New Roman" w:eastAsia="Calibri" w:hAnsi="Times New Roman" w:cs="Times New Roman"/>
          <w:sz w:val="24"/>
          <w:szCs w:val="24"/>
        </w:rPr>
        <w:t xml:space="preserve">» выполнены на </w:t>
      </w:r>
      <w:r w:rsidR="005A3FD5" w:rsidRPr="005A3FD5">
        <w:rPr>
          <w:rFonts w:ascii="Times New Roman" w:eastAsia="Calibri" w:hAnsi="Times New Roman" w:cs="Times New Roman"/>
          <w:sz w:val="24"/>
          <w:szCs w:val="24"/>
        </w:rPr>
        <w:t>9</w:t>
      </w:r>
      <w:r w:rsidR="0053482B">
        <w:rPr>
          <w:rFonts w:ascii="Times New Roman" w:eastAsia="Calibri" w:hAnsi="Times New Roman" w:cs="Times New Roman"/>
          <w:sz w:val="24"/>
          <w:szCs w:val="24"/>
        </w:rPr>
        <w:t>4</w:t>
      </w:r>
      <w:r w:rsidR="005A3FD5" w:rsidRPr="005A3FD5">
        <w:rPr>
          <w:rFonts w:ascii="Times New Roman" w:eastAsia="Calibri" w:hAnsi="Times New Roman" w:cs="Times New Roman"/>
          <w:sz w:val="24"/>
          <w:szCs w:val="24"/>
        </w:rPr>
        <w:t>,</w:t>
      </w:r>
      <w:r w:rsidR="0053482B">
        <w:rPr>
          <w:rFonts w:ascii="Times New Roman" w:eastAsia="Calibri" w:hAnsi="Times New Roman" w:cs="Times New Roman"/>
          <w:sz w:val="24"/>
          <w:szCs w:val="24"/>
        </w:rPr>
        <w:t>45</w:t>
      </w:r>
      <w:proofErr w:type="gramStart"/>
      <w:r w:rsidRPr="005A3FD5">
        <w:rPr>
          <w:rFonts w:ascii="Times New Roman" w:eastAsia="Calibri" w:hAnsi="Times New Roman" w:cs="Times New Roman"/>
          <w:sz w:val="24"/>
          <w:szCs w:val="24"/>
        </w:rPr>
        <w:t>%,  9</w:t>
      </w:r>
      <w:r w:rsidR="0053482B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5A3FD5">
        <w:rPr>
          <w:rFonts w:ascii="Times New Roman" w:eastAsia="Calibri" w:hAnsi="Times New Roman" w:cs="Times New Roman"/>
          <w:sz w:val="24"/>
          <w:szCs w:val="24"/>
        </w:rPr>
        <w:t>,</w:t>
      </w:r>
      <w:r w:rsidR="0053482B">
        <w:rPr>
          <w:rFonts w:ascii="Times New Roman" w:eastAsia="Calibri" w:hAnsi="Times New Roman" w:cs="Times New Roman"/>
          <w:sz w:val="24"/>
          <w:szCs w:val="24"/>
        </w:rPr>
        <w:t>53</w:t>
      </w:r>
      <w:r w:rsidRPr="005A3FD5">
        <w:rPr>
          <w:rFonts w:ascii="Times New Roman" w:eastAsia="Calibri" w:hAnsi="Times New Roman" w:cs="Times New Roman"/>
          <w:sz w:val="24"/>
          <w:szCs w:val="24"/>
        </w:rPr>
        <w:t>% и 9</w:t>
      </w:r>
      <w:r w:rsidR="005A3FD5" w:rsidRPr="005A3FD5">
        <w:rPr>
          <w:rFonts w:ascii="Times New Roman" w:eastAsia="Calibri" w:hAnsi="Times New Roman" w:cs="Times New Roman"/>
          <w:sz w:val="24"/>
          <w:szCs w:val="24"/>
        </w:rPr>
        <w:t>6</w:t>
      </w:r>
      <w:r w:rsidRPr="005A3FD5">
        <w:rPr>
          <w:rFonts w:ascii="Times New Roman" w:eastAsia="Calibri" w:hAnsi="Times New Roman" w:cs="Times New Roman"/>
          <w:sz w:val="24"/>
          <w:szCs w:val="24"/>
        </w:rPr>
        <w:t>,</w:t>
      </w:r>
      <w:r w:rsidR="0053482B">
        <w:rPr>
          <w:rFonts w:ascii="Times New Roman" w:eastAsia="Calibri" w:hAnsi="Times New Roman" w:cs="Times New Roman"/>
          <w:sz w:val="24"/>
          <w:szCs w:val="24"/>
        </w:rPr>
        <w:t>24</w:t>
      </w:r>
      <w:r w:rsidRPr="005A3FD5">
        <w:rPr>
          <w:rFonts w:ascii="Times New Roman" w:eastAsia="Calibri" w:hAnsi="Times New Roman" w:cs="Times New Roman"/>
          <w:sz w:val="24"/>
          <w:szCs w:val="24"/>
        </w:rPr>
        <w:t>% соответственно.  Не полное выполнение по платным услугам в связи с низкими доходами населения.</w:t>
      </w:r>
    </w:p>
    <w:p w:rsidR="007979CC" w:rsidRPr="005A3FD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FD5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5A3FD5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библиотечного обслуживания в Приволжском городском поселении</w:t>
      </w:r>
      <w:r w:rsidRPr="005A3FD5">
        <w:rPr>
          <w:rFonts w:ascii="Times New Roman" w:eastAsia="Calibri" w:hAnsi="Times New Roman" w:cs="Times New Roman"/>
          <w:sz w:val="24"/>
          <w:szCs w:val="24"/>
        </w:rPr>
        <w:t>» освоение составило 99,</w:t>
      </w:r>
      <w:r w:rsidR="005A3FD5" w:rsidRPr="005A3FD5">
        <w:rPr>
          <w:rFonts w:ascii="Times New Roman" w:eastAsia="Calibri" w:hAnsi="Times New Roman" w:cs="Times New Roman"/>
          <w:sz w:val="24"/>
          <w:szCs w:val="24"/>
        </w:rPr>
        <w:t>6</w:t>
      </w:r>
      <w:r w:rsidR="0053482B">
        <w:rPr>
          <w:rFonts w:ascii="Times New Roman" w:eastAsia="Calibri" w:hAnsi="Times New Roman" w:cs="Times New Roman"/>
          <w:sz w:val="24"/>
          <w:szCs w:val="24"/>
        </w:rPr>
        <w:t>5</w:t>
      </w:r>
      <w:r w:rsidRPr="005A3FD5">
        <w:rPr>
          <w:rFonts w:ascii="Times New Roman" w:eastAsia="Calibri" w:hAnsi="Times New Roman" w:cs="Times New Roman"/>
          <w:sz w:val="24"/>
          <w:szCs w:val="24"/>
        </w:rPr>
        <w:t>% в связи с тем, что расчеты будут произведены по условиям контрактов до 31.01.202</w:t>
      </w:r>
      <w:r w:rsidR="005A3FD5" w:rsidRPr="005A3FD5">
        <w:rPr>
          <w:rFonts w:ascii="Times New Roman" w:eastAsia="Calibri" w:hAnsi="Times New Roman" w:cs="Times New Roman"/>
          <w:sz w:val="24"/>
          <w:szCs w:val="24"/>
        </w:rPr>
        <w:t>4</w:t>
      </w:r>
      <w:r w:rsidRPr="005A3FD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979CC" w:rsidRPr="005A3FD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FD5">
        <w:rPr>
          <w:rFonts w:ascii="Times New Roman" w:eastAsia="Calibri" w:hAnsi="Times New Roman" w:cs="Times New Roman"/>
          <w:sz w:val="24"/>
          <w:szCs w:val="24"/>
        </w:rPr>
        <w:t>Основные цели, поставленные в муниципальной программе, достигнуты.</w:t>
      </w:r>
    </w:p>
    <w:p w:rsidR="007979CC" w:rsidRPr="005A3FD5" w:rsidRDefault="007979CC" w:rsidP="0079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мероприятия выполнены, уровень реализации мероприятий программы – высокий и программа эффективна.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979CC" w:rsidRPr="00516DD8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6DD8">
        <w:rPr>
          <w:rFonts w:ascii="Times New Roman" w:eastAsia="Calibri" w:hAnsi="Times New Roman" w:cs="Times New Roman"/>
          <w:b/>
          <w:sz w:val="24"/>
          <w:szCs w:val="24"/>
        </w:rPr>
        <w:t>7) «</w:t>
      </w:r>
      <w:r w:rsidRPr="00516DD8">
        <w:rPr>
          <w:rFonts w:ascii="Times New Roman" w:hAnsi="Times New Roman" w:cs="Times New Roman"/>
          <w:b/>
          <w:sz w:val="24"/>
          <w:szCs w:val="24"/>
        </w:rPr>
        <w:t>Содержание общественных бань Приволжского городского поселения на 202</w:t>
      </w:r>
      <w:r w:rsidR="0085368E" w:rsidRPr="00516DD8">
        <w:rPr>
          <w:rFonts w:ascii="Times New Roman" w:hAnsi="Times New Roman" w:cs="Times New Roman"/>
          <w:b/>
          <w:sz w:val="24"/>
          <w:szCs w:val="24"/>
        </w:rPr>
        <w:t>3</w:t>
      </w:r>
      <w:r w:rsidRPr="00516DD8">
        <w:rPr>
          <w:rFonts w:ascii="Times New Roman" w:hAnsi="Times New Roman" w:cs="Times New Roman"/>
          <w:b/>
          <w:sz w:val="24"/>
          <w:szCs w:val="24"/>
        </w:rPr>
        <w:t>-202</w:t>
      </w:r>
      <w:r w:rsidR="0085368E" w:rsidRPr="00516DD8">
        <w:rPr>
          <w:rFonts w:ascii="Times New Roman" w:hAnsi="Times New Roman" w:cs="Times New Roman"/>
          <w:b/>
          <w:sz w:val="24"/>
          <w:szCs w:val="24"/>
        </w:rPr>
        <w:t>5</w:t>
      </w:r>
      <w:r w:rsidRPr="00516DD8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7979CC" w:rsidRPr="00863EF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863EFD">
        <w:rPr>
          <w:rFonts w:ascii="Times New Roman" w:eastAsia="Calibri" w:hAnsi="Times New Roman" w:cs="Times New Roman"/>
          <w:sz w:val="24"/>
        </w:rPr>
        <w:t>Программа реализуется посредством перечисления субсидии на возмещение фактических сумм недополученных доходов, в связи с оказанием гражданам услуг по помывке в банях. Средства на реализацию программы в 202</w:t>
      </w:r>
      <w:r w:rsidR="00516DD8" w:rsidRPr="00863EFD">
        <w:rPr>
          <w:rFonts w:ascii="Times New Roman" w:eastAsia="Calibri" w:hAnsi="Times New Roman" w:cs="Times New Roman"/>
          <w:sz w:val="24"/>
        </w:rPr>
        <w:t>3</w:t>
      </w:r>
      <w:r w:rsidRPr="00863EFD">
        <w:rPr>
          <w:rFonts w:ascii="Times New Roman" w:eastAsia="Calibri" w:hAnsi="Times New Roman" w:cs="Times New Roman"/>
          <w:sz w:val="24"/>
        </w:rPr>
        <w:t xml:space="preserve"> году запланированы в сумме 3</w:t>
      </w:r>
      <w:r w:rsidR="00863EFD" w:rsidRPr="00863EFD">
        <w:rPr>
          <w:rFonts w:ascii="Times New Roman" w:eastAsia="Calibri" w:hAnsi="Times New Roman" w:cs="Times New Roman"/>
          <w:sz w:val="24"/>
        </w:rPr>
        <w:t>350</w:t>
      </w:r>
      <w:r w:rsidRPr="00863EFD">
        <w:rPr>
          <w:rFonts w:ascii="Times New Roman" w:eastAsia="Calibri" w:hAnsi="Times New Roman" w:cs="Times New Roman"/>
          <w:sz w:val="24"/>
        </w:rPr>
        <w:t>,</w:t>
      </w:r>
      <w:r w:rsidR="00863EFD" w:rsidRPr="00863EFD">
        <w:rPr>
          <w:rFonts w:ascii="Times New Roman" w:eastAsia="Calibri" w:hAnsi="Times New Roman" w:cs="Times New Roman"/>
          <w:sz w:val="24"/>
        </w:rPr>
        <w:t>32</w:t>
      </w:r>
      <w:r w:rsidRPr="00863EFD">
        <w:rPr>
          <w:rFonts w:ascii="Times New Roman" w:eastAsia="Calibri" w:hAnsi="Times New Roman" w:cs="Times New Roman"/>
          <w:sz w:val="24"/>
        </w:rPr>
        <w:t xml:space="preserve"> тыс. руб. Исполнение составило </w:t>
      </w:r>
      <w:r w:rsidR="00863EFD" w:rsidRPr="00863EFD">
        <w:rPr>
          <w:rFonts w:ascii="Times New Roman" w:eastAsia="Calibri" w:hAnsi="Times New Roman" w:cs="Times New Roman"/>
          <w:sz w:val="24"/>
        </w:rPr>
        <w:t>94,68</w:t>
      </w:r>
      <w:r w:rsidRPr="00863EFD">
        <w:rPr>
          <w:rFonts w:ascii="Times New Roman" w:eastAsia="Calibri" w:hAnsi="Times New Roman" w:cs="Times New Roman"/>
          <w:sz w:val="24"/>
        </w:rPr>
        <w:t>%</w:t>
      </w:r>
      <w:r w:rsidR="00863EFD" w:rsidRPr="00863EFD">
        <w:rPr>
          <w:rFonts w:ascii="Times New Roman" w:eastAsia="Calibri" w:hAnsi="Times New Roman" w:cs="Times New Roman"/>
          <w:sz w:val="24"/>
        </w:rPr>
        <w:t xml:space="preserve"> в связи с уменьшением количества </w:t>
      </w:r>
      <w:proofErr w:type="spellStart"/>
      <w:r w:rsidR="00863EFD" w:rsidRPr="00863EFD">
        <w:rPr>
          <w:rFonts w:ascii="Times New Roman" w:eastAsia="Calibri" w:hAnsi="Times New Roman" w:cs="Times New Roman"/>
          <w:sz w:val="24"/>
        </w:rPr>
        <w:t>помывок</w:t>
      </w:r>
      <w:proofErr w:type="spellEnd"/>
      <w:r w:rsidR="00863EFD">
        <w:rPr>
          <w:rFonts w:ascii="Times New Roman" w:eastAsia="Calibri" w:hAnsi="Times New Roman" w:cs="Times New Roman"/>
          <w:sz w:val="24"/>
        </w:rPr>
        <w:t xml:space="preserve">. </w:t>
      </w:r>
    </w:p>
    <w:p w:rsidR="007979CC" w:rsidRPr="00863EF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863EFD">
        <w:rPr>
          <w:rFonts w:ascii="Times New Roman" w:eastAsia="Calibri" w:hAnsi="Times New Roman" w:cs="Times New Roman"/>
          <w:sz w:val="24"/>
        </w:rPr>
        <w:t>Уровень реализации очень высокий</w:t>
      </w:r>
      <w:r w:rsidRPr="000C7C56">
        <w:rPr>
          <w:rFonts w:ascii="Times New Roman" w:eastAsia="Calibri" w:hAnsi="Times New Roman" w:cs="Times New Roman"/>
          <w:sz w:val="24"/>
        </w:rPr>
        <w:t xml:space="preserve">, </w:t>
      </w:r>
      <w:r w:rsidR="00863EFD" w:rsidRPr="000C7C56">
        <w:rPr>
          <w:rFonts w:ascii="Times New Roman" w:eastAsia="Calibri" w:hAnsi="Times New Roman" w:cs="Times New Roman"/>
          <w:sz w:val="24"/>
        </w:rPr>
        <w:t xml:space="preserve">бальная оценка </w:t>
      </w:r>
      <w:r w:rsidR="000C7C56" w:rsidRPr="000C7C56">
        <w:rPr>
          <w:rFonts w:ascii="Times New Roman" w:eastAsia="Calibri" w:hAnsi="Times New Roman" w:cs="Times New Roman"/>
          <w:sz w:val="24"/>
        </w:rPr>
        <w:t>– 79,21</w:t>
      </w:r>
      <w:r w:rsidR="000C7C56">
        <w:rPr>
          <w:rFonts w:ascii="Times New Roman" w:eastAsia="Calibri" w:hAnsi="Times New Roman" w:cs="Times New Roman"/>
          <w:sz w:val="24"/>
        </w:rPr>
        <w:t>,</w:t>
      </w:r>
      <w:r w:rsidR="00863EFD">
        <w:rPr>
          <w:rFonts w:ascii="Times New Roman" w:eastAsia="Calibri" w:hAnsi="Times New Roman" w:cs="Times New Roman"/>
          <w:sz w:val="24"/>
        </w:rPr>
        <w:t xml:space="preserve"> </w:t>
      </w:r>
      <w:r w:rsidRPr="00863EFD">
        <w:rPr>
          <w:rFonts w:ascii="Times New Roman" w:eastAsia="Calibri" w:hAnsi="Times New Roman" w:cs="Times New Roman"/>
          <w:sz w:val="24"/>
        </w:rPr>
        <w:t>программа эффективна.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979CC" w:rsidRPr="00391645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1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8) </w:t>
      </w:r>
      <w:r w:rsidRPr="00391645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9164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Комплексное развитие транспортной инфраструктуры Приволжского городского поселения на 202</w:t>
      </w:r>
      <w:r w:rsidR="0085368E" w:rsidRPr="00391645">
        <w:rPr>
          <w:rFonts w:ascii="Times New Roman" w:hAnsi="Times New Roman" w:cs="Times New Roman"/>
          <w:b/>
          <w:bCs/>
          <w:color w:val="191919"/>
          <w:sz w:val="24"/>
          <w:szCs w:val="24"/>
        </w:rPr>
        <w:t>3</w:t>
      </w:r>
      <w:r w:rsidRPr="00391645">
        <w:rPr>
          <w:rFonts w:ascii="Times New Roman" w:hAnsi="Times New Roman" w:cs="Times New Roman"/>
          <w:b/>
          <w:bCs/>
          <w:color w:val="191919"/>
          <w:sz w:val="24"/>
          <w:szCs w:val="24"/>
        </w:rPr>
        <w:t>-202</w:t>
      </w:r>
      <w:r w:rsidR="0085368E" w:rsidRPr="00391645">
        <w:rPr>
          <w:rFonts w:ascii="Times New Roman" w:hAnsi="Times New Roman" w:cs="Times New Roman"/>
          <w:b/>
          <w:bCs/>
          <w:color w:val="191919"/>
          <w:sz w:val="24"/>
          <w:szCs w:val="24"/>
        </w:rPr>
        <w:t>5</w:t>
      </w:r>
      <w:r w:rsidRPr="00391645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годы</w:t>
      </w:r>
      <w:r w:rsidRPr="00391645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  <w:r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Процент выполнения составил 9</w:t>
      </w:r>
      <w:r w:rsidR="00391645"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</w:t>
      </w:r>
      <w:r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391645"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97</w:t>
      </w:r>
      <w:r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%, оценка в баллах – 75,</w:t>
      </w:r>
      <w:r w:rsidR="00391645"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02</w:t>
      </w:r>
      <w:r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7979CC" w:rsidRPr="0039164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6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Из двух подпрограмм данной программы денежные средства были запланированы в одной подпрограмме: </w:t>
      </w:r>
      <w:r w:rsidRPr="00391645">
        <w:rPr>
          <w:rFonts w:ascii="Times New Roman" w:eastAsia="Calibri" w:hAnsi="Times New Roman" w:cs="Times New Roman"/>
          <w:sz w:val="24"/>
          <w:szCs w:val="24"/>
        </w:rPr>
        <w:t>«</w:t>
      </w:r>
      <w:r w:rsidRPr="00391645">
        <w:rPr>
          <w:rFonts w:ascii="Times New Roman" w:eastAsia="Calibri" w:hAnsi="Times New Roman" w:cs="Times New Roman"/>
          <w:i/>
          <w:sz w:val="24"/>
          <w:szCs w:val="24"/>
        </w:rPr>
        <w:t>Дорожное хозяйство</w:t>
      </w:r>
      <w:r w:rsidRPr="00391645">
        <w:rPr>
          <w:rFonts w:ascii="Times New Roman" w:eastAsia="Calibri" w:hAnsi="Times New Roman" w:cs="Times New Roman"/>
          <w:sz w:val="24"/>
          <w:szCs w:val="24"/>
        </w:rPr>
        <w:t>». Освоение составило 9</w:t>
      </w:r>
      <w:r w:rsidR="00391645" w:rsidRPr="00391645">
        <w:rPr>
          <w:rFonts w:ascii="Times New Roman" w:eastAsia="Calibri" w:hAnsi="Times New Roman" w:cs="Times New Roman"/>
          <w:sz w:val="24"/>
          <w:szCs w:val="24"/>
        </w:rPr>
        <w:t>9</w:t>
      </w:r>
      <w:r w:rsidRPr="00391645">
        <w:rPr>
          <w:rFonts w:ascii="Times New Roman" w:eastAsia="Calibri" w:hAnsi="Times New Roman" w:cs="Times New Roman"/>
          <w:sz w:val="24"/>
          <w:szCs w:val="24"/>
        </w:rPr>
        <w:t>,</w:t>
      </w:r>
      <w:r w:rsidR="00391645" w:rsidRPr="00391645">
        <w:rPr>
          <w:rFonts w:ascii="Times New Roman" w:eastAsia="Calibri" w:hAnsi="Times New Roman" w:cs="Times New Roman"/>
          <w:sz w:val="24"/>
          <w:szCs w:val="24"/>
        </w:rPr>
        <w:t>97</w:t>
      </w:r>
      <w:r w:rsidRPr="00391645">
        <w:rPr>
          <w:rFonts w:ascii="Times New Roman" w:eastAsia="Calibri" w:hAnsi="Times New Roman" w:cs="Times New Roman"/>
          <w:sz w:val="24"/>
          <w:szCs w:val="24"/>
        </w:rPr>
        <w:t xml:space="preserve">% в связи с </w:t>
      </w:r>
      <w:proofErr w:type="gramStart"/>
      <w:r w:rsidRPr="00391645">
        <w:rPr>
          <w:rFonts w:ascii="Times New Roman" w:eastAsia="Calibri" w:hAnsi="Times New Roman" w:cs="Times New Roman"/>
          <w:sz w:val="24"/>
          <w:szCs w:val="24"/>
        </w:rPr>
        <w:t>перераспределением  бюджетных</w:t>
      </w:r>
      <w:proofErr w:type="gramEnd"/>
      <w:r w:rsidRPr="00391645">
        <w:rPr>
          <w:rFonts w:ascii="Times New Roman" w:eastAsia="Calibri" w:hAnsi="Times New Roman" w:cs="Times New Roman"/>
          <w:sz w:val="24"/>
          <w:szCs w:val="24"/>
        </w:rPr>
        <w:t xml:space="preserve"> ассигнований</w:t>
      </w:r>
      <w:r w:rsidR="00391645">
        <w:rPr>
          <w:rFonts w:ascii="Times New Roman" w:eastAsia="Calibri" w:hAnsi="Times New Roman" w:cs="Times New Roman"/>
          <w:sz w:val="24"/>
          <w:szCs w:val="24"/>
        </w:rPr>
        <w:t xml:space="preserve"> и с образованием отпадающих </w:t>
      </w:r>
      <w:r w:rsidR="00391645" w:rsidRPr="00391645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3916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79CC" w:rsidRPr="00391645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Pr="00391645">
        <w:rPr>
          <w:rFonts w:ascii="Times New Roman" w:eastAsia="Calibri" w:hAnsi="Times New Roman" w:cs="Times New Roman"/>
          <w:sz w:val="24"/>
          <w:szCs w:val="24"/>
        </w:rPr>
        <w:t>«</w:t>
      </w:r>
      <w:r w:rsidRPr="00391645">
        <w:rPr>
          <w:rFonts w:ascii="Times New Roman" w:eastAsia="Calibri" w:hAnsi="Times New Roman" w:cs="Times New Roman"/>
          <w:i/>
          <w:iCs/>
          <w:sz w:val="24"/>
          <w:szCs w:val="24"/>
        </w:rPr>
        <w:t>Повышение безопасности дорожного движения на территории Приволжского городского поселения</w:t>
      </w:r>
      <w:r w:rsidRPr="00391645">
        <w:rPr>
          <w:rFonts w:ascii="Times New Roman" w:eastAsia="Calibri" w:hAnsi="Times New Roman" w:cs="Times New Roman"/>
          <w:sz w:val="24"/>
          <w:szCs w:val="24"/>
        </w:rPr>
        <w:t>» денежных средств не предусматривает.</w:t>
      </w:r>
    </w:p>
    <w:p w:rsidR="007979CC" w:rsidRPr="00391645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79CC" w:rsidRPr="002B3E4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E4D">
        <w:rPr>
          <w:rFonts w:ascii="Times New Roman" w:eastAsia="Calibri" w:hAnsi="Times New Roman" w:cs="Times New Roman"/>
          <w:b/>
          <w:sz w:val="24"/>
          <w:szCs w:val="24"/>
        </w:rPr>
        <w:t>9) «</w:t>
      </w:r>
      <w:r w:rsidRPr="002B3E4D">
        <w:rPr>
          <w:rFonts w:ascii="Times New Roman" w:hAnsi="Times New Roman" w:cs="Times New Roman"/>
          <w:b/>
          <w:color w:val="191919"/>
          <w:sz w:val="24"/>
          <w:szCs w:val="24"/>
        </w:rPr>
        <w:t>Благоустройство территории Приволжского городского поселения на 202</w:t>
      </w:r>
      <w:r w:rsidR="0085368E" w:rsidRPr="002B3E4D">
        <w:rPr>
          <w:rFonts w:ascii="Times New Roman" w:hAnsi="Times New Roman" w:cs="Times New Roman"/>
          <w:b/>
          <w:color w:val="191919"/>
          <w:sz w:val="24"/>
          <w:szCs w:val="24"/>
        </w:rPr>
        <w:t>3</w:t>
      </w:r>
      <w:r w:rsidRPr="002B3E4D">
        <w:rPr>
          <w:rFonts w:ascii="Times New Roman" w:hAnsi="Times New Roman" w:cs="Times New Roman"/>
          <w:b/>
          <w:color w:val="191919"/>
          <w:sz w:val="24"/>
          <w:szCs w:val="24"/>
        </w:rPr>
        <w:t>-202</w:t>
      </w:r>
      <w:r w:rsidR="007962A9" w:rsidRPr="002B3E4D">
        <w:rPr>
          <w:rFonts w:ascii="Times New Roman" w:hAnsi="Times New Roman" w:cs="Times New Roman"/>
          <w:b/>
          <w:color w:val="191919"/>
          <w:sz w:val="24"/>
          <w:szCs w:val="24"/>
        </w:rPr>
        <w:t>5</w:t>
      </w:r>
      <w:r w:rsidRPr="002B3E4D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годы»</w:t>
      </w:r>
    </w:p>
    <w:p w:rsidR="007979CC" w:rsidRPr="002B3E4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4D">
        <w:rPr>
          <w:rFonts w:ascii="Times New Roman" w:eastAsia="Calibri" w:hAnsi="Times New Roman" w:cs="Times New Roman"/>
          <w:sz w:val="24"/>
          <w:szCs w:val="24"/>
        </w:rPr>
        <w:t>В целом по программе "Благоустройство территории Приволжского городского поселения</w:t>
      </w:r>
      <w:proofErr w:type="gramStart"/>
      <w:r w:rsidRPr="002B3E4D">
        <w:rPr>
          <w:rFonts w:ascii="Times New Roman" w:eastAsia="Calibri" w:hAnsi="Times New Roman" w:cs="Times New Roman"/>
          <w:sz w:val="24"/>
          <w:szCs w:val="24"/>
        </w:rPr>
        <w:t>"  выполнение</w:t>
      </w:r>
      <w:proofErr w:type="gramEnd"/>
      <w:r w:rsidRPr="002B3E4D">
        <w:rPr>
          <w:rFonts w:ascii="Times New Roman" w:eastAsia="Calibri" w:hAnsi="Times New Roman" w:cs="Times New Roman"/>
          <w:sz w:val="24"/>
          <w:szCs w:val="24"/>
        </w:rPr>
        <w:t xml:space="preserve"> составило  9</w:t>
      </w:r>
      <w:r w:rsidR="002B3E4D">
        <w:rPr>
          <w:rFonts w:ascii="Times New Roman" w:eastAsia="Calibri" w:hAnsi="Times New Roman" w:cs="Times New Roman"/>
          <w:sz w:val="24"/>
          <w:szCs w:val="24"/>
        </w:rPr>
        <w:t>7</w:t>
      </w:r>
      <w:r w:rsidRPr="002B3E4D">
        <w:rPr>
          <w:rFonts w:ascii="Times New Roman" w:eastAsia="Calibri" w:hAnsi="Times New Roman" w:cs="Times New Roman"/>
          <w:sz w:val="24"/>
          <w:szCs w:val="24"/>
        </w:rPr>
        <w:t>,</w:t>
      </w:r>
      <w:r w:rsidR="002B3E4D">
        <w:rPr>
          <w:rFonts w:ascii="Times New Roman" w:eastAsia="Calibri" w:hAnsi="Times New Roman" w:cs="Times New Roman"/>
          <w:sz w:val="24"/>
          <w:szCs w:val="24"/>
        </w:rPr>
        <w:t>91</w:t>
      </w:r>
      <w:r w:rsidRPr="002B3E4D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979CC" w:rsidRPr="002B3E4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173">
        <w:rPr>
          <w:rFonts w:ascii="Times New Roman" w:eastAsia="Calibri" w:hAnsi="Times New Roman" w:cs="Times New Roman"/>
          <w:sz w:val="24"/>
          <w:szCs w:val="24"/>
        </w:rPr>
        <w:t>Бальная оценка программы 7</w:t>
      </w:r>
      <w:r w:rsidR="00EF6173" w:rsidRPr="00EF6173">
        <w:rPr>
          <w:rFonts w:ascii="Times New Roman" w:eastAsia="Calibri" w:hAnsi="Times New Roman" w:cs="Times New Roman"/>
          <w:sz w:val="24"/>
          <w:szCs w:val="24"/>
        </w:rPr>
        <w:t>6</w:t>
      </w:r>
      <w:r w:rsidRPr="00EF6173">
        <w:rPr>
          <w:rFonts w:ascii="Times New Roman" w:eastAsia="Calibri" w:hAnsi="Times New Roman" w:cs="Times New Roman"/>
          <w:sz w:val="24"/>
          <w:szCs w:val="24"/>
        </w:rPr>
        <w:t>,6</w:t>
      </w:r>
      <w:r w:rsidR="00EF6173" w:rsidRPr="00EF6173">
        <w:rPr>
          <w:rFonts w:ascii="Times New Roman" w:eastAsia="Calibri" w:hAnsi="Times New Roman" w:cs="Times New Roman"/>
          <w:sz w:val="24"/>
          <w:szCs w:val="24"/>
        </w:rPr>
        <w:t>8</w:t>
      </w:r>
      <w:r w:rsidRPr="00EF6173">
        <w:rPr>
          <w:rFonts w:ascii="Times New Roman" w:eastAsia="Calibri" w:hAnsi="Times New Roman" w:cs="Times New Roman"/>
          <w:sz w:val="24"/>
          <w:szCs w:val="24"/>
        </w:rPr>
        <w:t>. У</w:t>
      </w:r>
      <w:r w:rsidRPr="00EF6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</w:t>
      </w:r>
      <w:r w:rsidRPr="002B3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мероприятий программы – высокий.</w:t>
      </w:r>
    </w:p>
    <w:p w:rsidR="007979CC" w:rsidRPr="002B3E4D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E4D">
        <w:rPr>
          <w:rFonts w:ascii="Times New Roman" w:eastAsia="Calibri" w:hAnsi="Times New Roman" w:cs="Times New Roman"/>
          <w:sz w:val="24"/>
          <w:szCs w:val="24"/>
        </w:rPr>
        <w:t>Небольшое отклонение (9</w:t>
      </w:r>
      <w:r w:rsidR="002B3E4D" w:rsidRPr="002B3E4D">
        <w:rPr>
          <w:rFonts w:ascii="Times New Roman" w:eastAsia="Calibri" w:hAnsi="Times New Roman" w:cs="Times New Roman"/>
          <w:sz w:val="24"/>
          <w:szCs w:val="24"/>
        </w:rPr>
        <w:t>6</w:t>
      </w:r>
      <w:r w:rsidRPr="002B3E4D">
        <w:rPr>
          <w:rFonts w:ascii="Times New Roman" w:eastAsia="Calibri" w:hAnsi="Times New Roman" w:cs="Times New Roman"/>
          <w:sz w:val="24"/>
          <w:szCs w:val="24"/>
        </w:rPr>
        <w:t>,</w:t>
      </w:r>
      <w:r w:rsidR="002B3E4D" w:rsidRPr="002B3E4D">
        <w:rPr>
          <w:rFonts w:ascii="Times New Roman" w:eastAsia="Calibri" w:hAnsi="Times New Roman" w:cs="Times New Roman"/>
          <w:sz w:val="24"/>
          <w:szCs w:val="24"/>
        </w:rPr>
        <w:t>2</w:t>
      </w:r>
      <w:r w:rsidRPr="002B3E4D">
        <w:rPr>
          <w:rFonts w:ascii="Times New Roman" w:eastAsia="Calibri" w:hAnsi="Times New Roman" w:cs="Times New Roman"/>
          <w:sz w:val="24"/>
          <w:szCs w:val="24"/>
        </w:rPr>
        <w:t>5%) в реализации подпрограммы «</w:t>
      </w:r>
      <w:r w:rsidRPr="002B3E4D">
        <w:rPr>
          <w:rFonts w:ascii="Times New Roman" w:eastAsia="Calibri" w:hAnsi="Times New Roman" w:cs="Times New Roman"/>
          <w:i/>
          <w:iCs/>
          <w:sz w:val="24"/>
          <w:szCs w:val="24"/>
        </w:rPr>
        <w:t>Наружное освещение</w:t>
      </w:r>
      <w:r w:rsidRPr="002B3E4D">
        <w:rPr>
          <w:rFonts w:ascii="Times New Roman" w:eastAsia="Calibri" w:hAnsi="Times New Roman" w:cs="Times New Roman"/>
          <w:sz w:val="24"/>
          <w:szCs w:val="24"/>
        </w:rPr>
        <w:t>» связано с тем, что оплата произведена по фактически выполненным объемам.</w:t>
      </w:r>
    </w:p>
    <w:p w:rsidR="007979CC" w:rsidRPr="00181BF7" w:rsidRDefault="007979CC" w:rsidP="00797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BF7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181BF7">
        <w:rPr>
          <w:rFonts w:ascii="Times New Roman" w:eastAsia="Calibri" w:hAnsi="Times New Roman" w:cs="Times New Roman"/>
          <w:i/>
          <w:iCs/>
          <w:sz w:val="24"/>
          <w:szCs w:val="24"/>
        </w:rPr>
        <w:t>Благоустройство территории общего пользования</w:t>
      </w:r>
      <w:r w:rsidRPr="00181BF7">
        <w:rPr>
          <w:rFonts w:ascii="Times New Roman" w:eastAsia="Calibri" w:hAnsi="Times New Roman" w:cs="Times New Roman"/>
          <w:sz w:val="24"/>
          <w:szCs w:val="24"/>
        </w:rPr>
        <w:t>» исполнение составило 99,</w:t>
      </w:r>
      <w:r w:rsidR="002B3E4D" w:rsidRPr="00181BF7">
        <w:rPr>
          <w:rFonts w:ascii="Times New Roman" w:eastAsia="Calibri" w:hAnsi="Times New Roman" w:cs="Times New Roman"/>
          <w:sz w:val="24"/>
          <w:szCs w:val="24"/>
        </w:rPr>
        <w:t>59</w:t>
      </w:r>
      <w:r w:rsidRPr="00181BF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181BF7" w:rsidRPr="00181BF7">
        <w:rPr>
          <w:rFonts w:ascii="Times New Roman" w:eastAsia="Calibri" w:hAnsi="Times New Roman" w:cs="Times New Roman"/>
          <w:sz w:val="24"/>
          <w:szCs w:val="24"/>
        </w:rPr>
        <w:t>в связи с перераспределением бюджетных средств и</w:t>
      </w:r>
      <w:r w:rsidRPr="00181BF7">
        <w:rPr>
          <w:rFonts w:ascii="Times New Roman" w:eastAsia="Calibri" w:hAnsi="Times New Roman" w:cs="Times New Roman"/>
          <w:sz w:val="24"/>
          <w:szCs w:val="24"/>
        </w:rPr>
        <w:t xml:space="preserve"> оплат</w:t>
      </w:r>
      <w:r w:rsidR="00181BF7" w:rsidRPr="00181BF7">
        <w:rPr>
          <w:rFonts w:ascii="Times New Roman" w:eastAsia="Calibri" w:hAnsi="Times New Roman" w:cs="Times New Roman"/>
          <w:sz w:val="24"/>
          <w:szCs w:val="24"/>
        </w:rPr>
        <w:t>ой</w:t>
      </w:r>
      <w:r w:rsidRPr="00181BF7">
        <w:rPr>
          <w:rFonts w:ascii="Times New Roman" w:eastAsia="Calibri" w:hAnsi="Times New Roman" w:cs="Times New Roman"/>
          <w:sz w:val="24"/>
          <w:szCs w:val="24"/>
        </w:rPr>
        <w:t xml:space="preserve"> по фактически выполненным работам.</w:t>
      </w:r>
    </w:p>
    <w:p w:rsidR="007979CC" w:rsidRPr="00181BF7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BF7">
        <w:rPr>
          <w:rFonts w:ascii="Times New Roman" w:eastAsia="Calibri" w:hAnsi="Times New Roman" w:cs="Times New Roman"/>
          <w:sz w:val="24"/>
          <w:szCs w:val="24"/>
        </w:rPr>
        <w:t>Единственное мероприятие «Отлов безнадзорных животных» подпрограммы «</w:t>
      </w:r>
      <w:r w:rsidRPr="00181BF7">
        <w:rPr>
          <w:rFonts w:ascii="Times New Roman" w:eastAsia="Calibri" w:hAnsi="Times New Roman" w:cs="Times New Roman"/>
          <w:i/>
          <w:sz w:val="24"/>
          <w:szCs w:val="24"/>
        </w:rPr>
        <w:t xml:space="preserve">Санитарно-эпидемиологическое, экологическое и безопасное благосостояние населения» </w:t>
      </w:r>
      <w:r w:rsidRPr="00181BF7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выполнено на </w:t>
      </w:r>
      <w:r w:rsidR="00181BF7" w:rsidRPr="00181BF7">
        <w:rPr>
          <w:rFonts w:ascii="Times New Roman" w:eastAsia="Calibri" w:hAnsi="Times New Roman" w:cs="Times New Roman"/>
          <w:iCs/>
          <w:sz w:val="24"/>
          <w:szCs w:val="24"/>
        </w:rPr>
        <w:t>100%</w:t>
      </w:r>
      <w:r w:rsidRPr="00181B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7979CC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979CC" w:rsidRPr="00E60833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833">
        <w:rPr>
          <w:rFonts w:ascii="Times New Roman" w:eastAsia="Calibri" w:hAnsi="Times New Roman" w:cs="Times New Roman"/>
          <w:b/>
          <w:sz w:val="24"/>
          <w:szCs w:val="24"/>
        </w:rPr>
        <w:t>10) «</w:t>
      </w:r>
      <w:r w:rsidRPr="00E60833">
        <w:rPr>
          <w:rFonts w:ascii="Times New Roman" w:hAnsi="Times New Roman" w:cs="Times New Roman"/>
          <w:b/>
          <w:sz w:val="24"/>
          <w:szCs w:val="24"/>
        </w:rPr>
        <w:t>Развитие субъектов малого и среднего предпринимательства в Приволжском городском поселении на 202</w:t>
      </w:r>
      <w:r w:rsidR="007962A9" w:rsidRPr="00E60833">
        <w:rPr>
          <w:rFonts w:ascii="Times New Roman" w:hAnsi="Times New Roman" w:cs="Times New Roman"/>
          <w:b/>
          <w:sz w:val="24"/>
          <w:szCs w:val="24"/>
        </w:rPr>
        <w:t>3</w:t>
      </w:r>
      <w:r w:rsidRPr="00E60833">
        <w:rPr>
          <w:rFonts w:ascii="Times New Roman" w:hAnsi="Times New Roman" w:cs="Times New Roman"/>
          <w:b/>
          <w:sz w:val="24"/>
          <w:szCs w:val="24"/>
        </w:rPr>
        <w:t>-202</w:t>
      </w:r>
      <w:r w:rsidR="007962A9" w:rsidRPr="00E60833">
        <w:rPr>
          <w:rFonts w:ascii="Times New Roman" w:hAnsi="Times New Roman" w:cs="Times New Roman"/>
          <w:b/>
          <w:sz w:val="24"/>
          <w:szCs w:val="24"/>
        </w:rPr>
        <w:t>5</w:t>
      </w:r>
      <w:r w:rsidRPr="00E6083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979CC" w:rsidRPr="00E60833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833">
        <w:rPr>
          <w:rFonts w:ascii="Times New Roman" w:eastAsia="Calibri" w:hAnsi="Times New Roman" w:cs="Times New Roman"/>
          <w:sz w:val="24"/>
          <w:szCs w:val="24"/>
        </w:rPr>
        <w:t>В 202</w:t>
      </w:r>
      <w:r w:rsidR="00E60833">
        <w:rPr>
          <w:rFonts w:ascii="Times New Roman" w:eastAsia="Calibri" w:hAnsi="Times New Roman" w:cs="Times New Roman"/>
          <w:sz w:val="24"/>
          <w:szCs w:val="24"/>
        </w:rPr>
        <w:t>3</w:t>
      </w:r>
      <w:r w:rsidRPr="00E60833">
        <w:rPr>
          <w:rFonts w:ascii="Times New Roman" w:eastAsia="Calibri" w:hAnsi="Times New Roman" w:cs="Times New Roman"/>
          <w:sz w:val="24"/>
          <w:szCs w:val="24"/>
        </w:rPr>
        <w:t xml:space="preserve"> году на данную </w:t>
      </w:r>
      <w:proofErr w:type="gramStart"/>
      <w:r w:rsidRPr="00E60833">
        <w:rPr>
          <w:rFonts w:ascii="Times New Roman" w:eastAsia="Calibri" w:hAnsi="Times New Roman" w:cs="Times New Roman"/>
          <w:sz w:val="24"/>
          <w:szCs w:val="24"/>
        </w:rPr>
        <w:t>программу  финансирование</w:t>
      </w:r>
      <w:proofErr w:type="gramEnd"/>
      <w:r w:rsidRPr="00E60833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предусмотрено.</w:t>
      </w:r>
    </w:p>
    <w:p w:rsidR="007979CC" w:rsidRPr="00E60833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9CC" w:rsidRPr="00A8088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80">
        <w:rPr>
          <w:rFonts w:ascii="Times New Roman" w:eastAsia="Calibri" w:hAnsi="Times New Roman" w:cs="Times New Roman"/>
          <w:b/>
          <w:sz w:val="24"/>
          <w:szCs w:val="24"/>
        </w:rPr>
        <w:tab/>
        <w:t>11) «</w:t>
      </w:r>
      <w:r w:rsidRPr="00A80880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Приволжского городского поселения»</w:t>
      </w:r>
    </w:p>
    <w:p w:rsidR="007979CC" w:rsidRPr="00516DD8" w:rsidRDefault="007979CC" w:rsidP="007979C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80880">
        <w:rPr>
          <w:rFonts w:ascii="Times New Roman" w:eastAsia="Calibri" w:hAnsi="Times New Roman" w:cs="Times New Roman"/>
          <w:sz w:val="24"/>
          <w:szCs w:val="24"/>
        </w:rPr>
        <w:t>Освоение денежных средств по программе составило 9</w:t>
      </w:r>
      <w:r w:rsidR="00A80880" w:rsidRPr="00A80880">
        <w:rPr>
          <w:rFonts w:ascii="Times New Roman" w:eastAsia="Calibri" w:hAnsi="Times New Roman" w:cs="Times New Roman"/>
          <w:sz w:val="24"/>
          <w:szCs w:val="24"/>
        </w:rPr>
        <w:t>9</w:t>
      </w:r>
      <w:r w:rsidRPr="00A80880">
        <w:rPr>
          <w:rFonts w:ascii="Times New Roman" w:eastAsia="Calibri" w:hAnsi="Times New Roman" w:cs="Times New Roman"/>
          <w:sz w:val="24"/>
          <w:szCs w:val="24"/>
        </w:rPr>
        <w:t>,</w:t>
      </w:r>
      <w:r w:rsidR="00A80880" w:rsidRPr="00A80880">
        <w:rPr>
          <w:rFonts w:ascii="Times New Roman" w:eastAsia="Calibri" w:hAnsi="Times New Roman" w:cs="Times New Roman"/>
          <w:sz w:val="24"/>
          <w:szCs w:val="24"/>
        </w:rPr>
        <w:t>79</w:t>
      </w:r>
      <w:r w:rsidRPr="00A80880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A80880">
        <w:rPr>
          <w:rFonts w:ascii="Times New Roman" w:eastAsia="Calibri" w:hAnsi="Times New Roman" w:cs="Times New Roman"/>
          <w:sz w:val="24"/>
        </w:rPr>
        <w:t xml:space="preserve">Бальная оценка данной </w:t>
      </w:r>
      <w:r w:rsidRPr="00516DD8">
        <w:rPr>
          <w:rFonts w:ascii="Times New Roman" w:eastAsia="Calibri" w:hAnsi="Times New Roman" w:cs="Times New Roman"/>
          <w:sz w:val="24"/>
        </w:rPr>
        <w:t>программы составила 7</w:t>
      </w:r>
      <w:r w:rsidR="00516DD8" w:rsidRPr="00516DD8">
        <w:rPr>
          <w:rFonts w:ascii="Times New Roman" w:eastAsia="Calibri" w:hAnsi="Times New Roman" w:cs="Times New Roman"/>
          <w:sz w:val="24"/>
        </w:rPr>
        <w:t>5</w:t>
      </w:r>
      <w:r w:rsidRPr="00516DD8">
        <w:rPr>
          <w:rFonts w:ascii="Times New Roman" w:eastAsia="Calibri" w:hAnsi="Times New Roman" w:cs="Times New Roman"/>
          <w:sz w:val="24"/>
        </w:rPr>
        <w:t>,</w:t>
      </w:r>
      <w:r w:rsidR="00516DD8" w:rsidRPr="00516DD8">
        <w:rPr>
          <w:rFonts w:ascii="Times New Roman" w:eastAsia="Calibri" w:hAnsi="Times New Roman" w:cs="Times New Roman"/>
          <w:sz w:val="24"/>
        </w:rPr>
        <w:t>1</w:t>
      </w:r>
      <w:r w:rsidRPr="00516DD8">
        <w:rPr>
          <w:rFonts w:ascii="Times New Roman" w:eastAsia="Calibri" w:hAnsi="Times New Roman" w:cs="Times New Roman"/>
          <w:sz w:val="24"/>
        </w:rPr>
        <w:t>5 баллов.</w:t>
      </w:r>
    </w:p>
    <w:p w:rsidR="007979CC" w:rsidRPr="00A8088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80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A80880">
        <w:rPr>
          <w:rFonts w:ascii="Times New Roman" w:eastAsia="Calibri" w:hAnsi="Times New Roman" w:cs="Times New Roman"/>
          <w:sz w:val="24"/>
          <w:szCs w:val="24"/>
        </w:rPr>
        <w:t>Все  запланированные</w:t>
      </w:r>
      <w:proofErr w:type="gramEnd"/>
      <w:r w:rsidRPr="00A80880">
        <w:rPr>
          <w:rFonts w:ascii="Times New Roman" w:eastAsia="Calibri" w:hAnsi="Times New Roman" w:cs="Times New Roman"/>
          <w:sz w:val="24"/>
          <w:szCs w:val="24"/>
        </w:rPr>
        <w:t xml:space="preserve"> мероприятия </w:t>
      </w:r>
      <w:r w:rsidR="00A80880" w:rsidRPr="00A80880">
        <w:rPr>
          <w:rFonts w:ascii="Times New Roman" w:eastAsia="Calibri" w:hAnsi="Times New Roman" w:cs="Times New Roman"/>
          <w:sz w:val="24"/>
          <w:szCs w:val="24"/>
        </w:rPr>
        <w:t>по одной подпрограмме «</w:t>
      </w:r>
      <w:r w:rsidR="00A80880" w:rsidRPr="00A80880">
        <w:rPr>
          <w:rFonts w:ascii="Times New Roman" w:eastAsia="Calibri" w:hAnsi="Times New Roman" w:cs="Times New Roman"/>
          <w:i/>
          <w:sz w:val="24"/>
          <w:szCs w:val="24"/>
        </w:rPr>
        <w:t>Формирование современной городской среды</w:t>
      </w:r>
      <w:r w:rsidR="00A80880" w:rsidRPr="00A8088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80880">
        <w:rPr>
          <w:rFonts w:ascii="Times New Roman" w:eastAsia="Calibri" w:hAnsi="Times New Roman" w:cs="Times New Roman"/>
          <w:sz w:val="24"/>
          <w:szCs w:val="24"/>
        </w:rPr>
        <w:t>выполнены в полном объеме. Совсем небольшое отклонение из-за оплаты расходов по факту выполненных работ.</w:t>
      </w:r>
    </w:p>
    <w:p w:rsidR="007979CC" w:rsidRPr="00A80880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88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80880">
        <w:rPr>
          <w:rFonts w:ascii="Times New Roman" w:eastAsia="Calibri" w:hAnsi="Times New Roman" w:cs="Times New Roman"/>
          <w:sz w:val="24"/>
          <w:szCs w:val="24"/>
        </w:rPr>
        <w:t>Программа  эффективна</w:t>
      </w:r>
      <w:proofErr w:type="gramEnd"/>
      <w:r w:rsidRPr="00A808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9CC" w:rsidRPr="007979CC" w:rsidRDefault="007979CC" w:rsidP="0079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979CC" w:rsidRPr="009B6D35" w:rsidRDefault="007979CC" w:rsidP="007979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6D35">
        <w:rPr>
          <w:rFonts w:ascii="Times New Roman" w:eastAsia="Calibri" w:hAnsi="Times New Roman" w:cs="Times New Roman"/>
          <w:b/>
          <w:sz w:val="24"/>
          <w:szCs w:val="24"/>
        </w:rPr>
        <w:t>12) «</w:t>
      </w:r>
      <w:r w:rsidRPr="009B6D35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</w:r>
      <w:r w:rsidR="009B6D35" w:rsidRPr="009B6D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6D3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B6D35" w:rsidRPr="009B6D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6D35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979CC" w:rsidRPr="00BA6B46" w:rsidRDefault="007979CC" w:rsidP="00797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35">
        <w:rPr>
          <w:rFonts w:ascii="Times New Roman" w:eastAsia="Calibri" w:hAnsi="Times New Roman" w:cs="Times New Roman"/>
          <w:sz w:val="24"/>
          <w:szCs w:val="24"/>
        </w:rPr>
        <w:t xml:space="preserve">Выполнение программы в финансовом выражении составило </w:t>
      </w:r>
      <w:r w:rsidR="009B6D35" w:rsidRPr="009B6D35">
        <w:rPr>
          <w:rFonts w:ascii="Times New Roman" w:eastAsia="Calibri" w:hAnsi="Times New Roman" w:cs="Times New Roman"/>
          <w:sz w:val="24"/>
          <w:szCs w:val="24"/>
        </w:rPr>
        <w:t>99,97</w:t>
      </w:r>
      <w:proofErr w:type="gramStart"/>
      <w:r w:rsidRPr="009B6D35">
        <w:rPr>
          <w:rFonts w:ascii="Times New Roman" w:eastAsia="Calibri" w:hAnsi="Times New Roman" w:cs="Times New Roman"/>
          <w:sz w:val="24"/>
          <w:szCs w:val="24"/>
        </w:rPr>
        <w:t>%,  бальная</w:t>
      </w:r>
      <w:proofErr w:type="gramEnd"/>
      <w:r w:rsidRPr="009B6D35">
        <w:rPr>
          <w:rFonts w:ascii="Times New Roman" w:eastAsia="Calibri" w:hAnsi="Times New Roman" w:cs="Times New Roman"/>
          <w:sz w:val="24"/>
          <w:szCs w:val="24"/>
        </w:rPr>
        <w:t xml:space="preserve"> оценка – </w:t>
      </w:r>
      <w:r w:rsidR="007D0BD9" w:rsidRPr="007D0BD9">
        <w:rPr>
          <w:rFonts w:ascii="Times New Roman" w:eastAsia="Calibri" w:hAnsi="Times New Roman" w:cs="Times New Roman"/>
          <w:sz w:val="24"/>
          <w:szCs w:val="24"/>
        </w:rPr>
        <w:t>98,84</w:t>
      </w:r>
      <w:r w:rsidRPr="007D0B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0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A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муниципальной программы </w:t>
      </w:r>
      <w:r w:rsidR="00BA6B46" w:rsidRPr="00BA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Pr="00BA6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9CC" w:rsidRPr="009B6D35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рамках данной программы </w:t>
      </w:r>
      <w:r w:rsidR="009B6D35"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подпрограмм</w:t>
      </w:r>
      <w:r w:rsidR="009B6D35"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6D35" w:rsidRPr="009B6D35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B6D35"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Три п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одпрограмм</w:t>
      </w:r>
      <w:r w:rsidR="009B6D35"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9B6D3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Жилищная инфраструктура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9B6D35"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B6D3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Коммунальная инфраструктура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 </w:t>
      </w:r>
    </w:p>
    <w:p w:rsidR="009B6D35" w:rsidRPr="009B6D35" w:rsidRDefault="009B6D35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B6D3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Модернизация объектов коммунальной инфраструктуры обеспечение функционирования системы жизнеобеспечения</w:t>
      </w:r>
      <w:r w:rsidRPr="009B6D35">
        <w:rPr>
          <w:rFonts w:ascii="Times New Roman" w:eastAsia="Calibri" w:hAnsi="Times New Roman" w:cs="Times New Roman"/>
          <w:color w:val="000000"/>
          <w:sz w:val="24"/>
          <w:szCs w:val="24"/>
        </w:rPr>
        <w:t>» выполнены на 100%.</w:t>
      </w:r>
    </w:p>
    <w:p w:rsidR="007979CC" w:rsidRPr="007979CC" w:rsidRDefault="009B6D35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979CC"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Подпрограмма </w:t>
      </w:r>
      <w:r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BA6B4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Переселение граждан из аварийного жилищного фонда на территории Приволжского городского поселения</w:t>
      </w:r>
      <w:r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7979CC"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выполнена</w:t>
      </w:r>
      <w:r w:rsidR="00BA6B46" w:rsidRPr="00BA6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99,46%</w:t>
      </w:r>
      <w:r w:rsidR="00BA6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(контракты на выплату выкупной стоимости гражданам на сумму 1932,81тыс. </w:t>
      </w:r>
      <w:proofErr w:type="spellStart"/>
      <w:r w:rsidR="00BA6B46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proofErr w:type="spellEnd"/>
      <w:r w:rsidR="00BA6B4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="00BA6B4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979CC" w:rsidRPr="007979C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7979CC" w:rsidRPr="007979CC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979CC" w:rsidRPr="007979CC" w:rsidRDefault="007979CC" w:rsidP="007979CC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7979CC" w:rsidRPr="007979CC" w:rsidSect="002C488D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7979CC" w:rsidRPr="00E370B4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370B4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E370B4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7979CC" w:rsidRPr="00E370B4" w:rsidRDefault="007979CC" w:rsidP="00797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0B4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городского поселения</w:t>
      </w:r>
    </w:p>
    <w:tbl>
      <w:tblPr>
        <w:tblW w:w="15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1639"/>
        <w:gridCol w:w="1681"/>
        <w:gridCol w:w="1684"/>
        <w:gridCol w:w="1546"/>
        <w:gridCol w:w="1849"/>
        <w:gridCol w:w="1849"/>
      </w:tblGrid>
      <w:tr w:rsidR="007979CC" w:rsidRPr="007979CC" w:rsidTr="002C488D">
        <w:tc>
          <w:tcPr>
            <w:tcW w:w="710" w:type="dxa"/>
            <w:vMerge w:val="restart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370B4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639" w:type="dxa"/>
            <w:vMerge w:val="restart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911" w:type="dxa"/>
            <w:gridSpan w:val="3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849" w:type="dxa"/>
            <w:vMerge w:val="restart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7979CC" w:rsidRPr="007979CC" w:rsidTr="002C488D">
        <w:tc>
          <w:tcPr>
            <w:tcW w:w="710" w:type="dxa"/>
            <w:vMerge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252" w:type="dxa"/>
            <w:vMerge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39" w:type="dxa"/>
            <w:vMerge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1" w:type="dxa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684" w:type="dxa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546" w:type="dxa"/>
          </w:tcPr>
          <w:p w:rsidR="007979CC" w:rsidRPr="00E370B4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  <w:vMerge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979CC" w:rsidRPr="007979CC" w:rsidTr="002C488D">
        <w:tc>
          <w:tcPr>
            <w:tcW w:w="710" w:type="dxa"/>
          </w:tcPr>
          <w:p w:rsidR="007979CC" w:rsidRPr="009219C9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7979CC" w:rsidRPr="009219C9" w:rsidRDefault="007979CC" w:rsidP="00797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21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предоставления государственных и муниципальных услуг на базе МФЦ на 202</w:t>
            </w:r>
            <w:r w:rsidR="009219C9" w:rsidRPr="00921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19C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219C9" w:rsidRPr="009219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19C9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921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7979CC" w:rsidRPr="009219C9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b/>
                <w:bCs/>
                <w:sz w:val="24"/>
              </w:rPr>
              <w:t>99,</w:t>
            </w:r>
            <w:r w:rsidR="009219C9" w:rsidRPr="009219C9">
              <w:rPr>
                <w:rFonts w:ascii="Times New Roman" w:eastAsia="Calibri" w:hAnsi="Times New Roman" w:cs="Times New Roman"/>
                <w:b/>
                <w:bCs/>
                <w:sz w:val="24"/>
              </w:rPr>
              <w:t>77</w:t>
            </w:r>
          </w:p>
        </w:tc>
        <w:tc>
          <w:tcPr>
            <w:tcW w:w="1681" w:type="dxa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979CC" w:rsidRPr="007979CC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979CC" w:rsidRPr="009219C9" w:rsidRDefault="007979CC" w:rsidP="00797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b/>
                <w:bCs/>
                <w:sz w:val="24"/>
              </w:rPr>
              <w:t>75,</w:t>
            </w:r>
            <w:r w:rsidR="009219C9" w:rsidRPr="009219C9">
              <w:rPr>
                <w:rFonts w:ascii="Times New Roman" w:eastAsia="Calibri" w:hAnsi="Times New Roman" w:cs="Times New Roman"/>
                <w:b/>
                <w:bCs/>
                <w:sz w:val="24"/>
              </w:rPr>
              <w:t>17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252" w:type="dxa"/>
          </w:tcPr>
          <w:p w:rsidR="009219C9" w:rsidRPr="009219C9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</w:t>
            </w:r>
          </w:p>
        </w:tc>
        <w:tc>
          <w:tcPr>
            <w:tcW w:w="1639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99,</w:t>
            </w:r>
            <w:r>
              <w:rPr>
                <w:rFonts w:ascii="Times New Roman" w:eastAsia="Calibri" w:hAnsi="Times New Roman" w:cs="Times New Roman"/>
                <w:sz w:val="24"/>
              </w:rPr>
              <w:t>77</w:t>
            </w:r>
          </w:p>
        </w:tc>
        <w:tc>
          <w:tcPr>
            <w:tcW w:w="1681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9219C9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19C9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9219C9" w:rsidRPr="00DC3840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г.Приволжск</w:t>
            </w:r>
            <w:proofErr w:type="spellEnd"/>
            <w:r w:rsidRP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Революционная, д.63 в 202</w:t>
            </w:r>
            <w:r w:rsid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DC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DC3840">
              <w:rPr>
                <w:rFonts w:ascii="Times New Roman" w:eastAsia="Calibri" w:hAnsi="Times New Roman" w:cs="Times New Roman"/>
                <w:b/>
                <w:bCs/>
                <w:sz w:val="24"/>
              </w:rPr>
              <w:t>97,</w:t>
            </w:r>
            <w:r w:rsidR="00DC3840" w:rsidRPr="00DC3840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681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9F46EA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F46EA">
              <w:rPr>
                <w:rFonts w:ascii="Times New Roman" w:eastAsia="Calibri" w:hAnsi="Times New Roman" w:cs="Times New Roman"/>
                <w:b/>
                <w:bCs/>
                <w:sz w:val="24"/>
              </w:rPr>
              <w:t>76,</w:t>
            </w:r>
            <w:r w:rsidR="009F46EA" w:rsidRPr="009F46EA">
              <w:rPr>
                <w:rFonts w:ascii="Times New Roman" w:eastAsia="Calibri" w:hAnsi="Times New Roman" w:cs="Times New Roman"/>
                <w:b/>
                <w:bCs/>
                <w:sz w:val="24"/>
              </w:rPr>
              <w:t>78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4252" w:type="dxa"/>
          </w:tcPr>
          <w:p w:rsidR="009219C9" w:rsidRPr="00DC3840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труда для работников администрации Приволжского муниципального района и других организаций (арендаторов, ссудополучателей)</w:t>
            </w:r>
          </w:p>
        </w:tc>
        <w:tc>
          <w:tcPr>
            <w:tcW w:w="163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DC3840">
              <w:rPr>
                <w:rFonts w:ascii="Times New Roman" w:eastAsia="Calibri" w:hAnsi="Times New Roman" w:cs="Times New Roman"/>
                <w:sz w:val="24"/>
              </w:rPr>
              <w:t>,0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681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2.2.</w:t>
            </w:r>
          </w:p>
        </w:tc>
        <w:tc>
          <w:tcPr>
            <w:tcW w:w="4252" w:type="dxa"/>
          </w:tcPr>
          <w:p w:rsidR="009219C9" w:rsidRPr="00DC3840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в МКУ «МФЦ. Управление делами»</w:t>
            </w:r>
          </w:p>
        </w:tc>
        <w:tc>
          <w:tcPr>
            <w:tcW w:w="163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DC3840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681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2.3.</w:t>
            </w:r>
          </w:p>
        </w:tc>
        <w:tc>
          <w:tcPr>
            <w:tcW w:w="4252" w:type="dxa"/>
          </w:tcPr>
          <w:p w:rsidR="009219C9" w:rsidRPr="00DC3840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Приволжского муниципального района, ее подразделений</w:t>
            </w:r>
          </w:p>
        </w:tc>
        <w:tc>
          <w:tcPr>
            <w:tcW w:w="163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DC3840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681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4252" w:type="dxa"/>
          </w:tcPr>
          <w:p w:rsidR="009219C9" w:rsidRPr="00DC3840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администрации Приволжского муниципального района</w:t>
            </w:r>
          </w:p>
        </w:tc>
        <w:tc>
          <w:tcPr>
            <w:tcW w:w="163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98</w:t>
            </w:r>
            <w:r w:rsidR="00DC3840" w:rsidRPr="00DC3840">
              <w:rPr>
                <w:rFonts w:ascii="Times New Roman" w:eastAsia="Calibri" w:hAnsi="Times New Roman" w:cs="Times New Roman"/>
                <w:sz w:val="24"/>
              </w:rPr>
              <w:t>,24</w:t>
            </w:r>
          </w:p>
        </w:tc>
        <w:tc>
          <w:tcPr>
            <w:tcW w:w="1681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DC3840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384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9219C9" w:rsidRPr="00C7386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Долгосрочная сбалансированность и устойчивость бюджетной системы </w:t>
            </w: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Приволжского городского поселения на 202</w:t>
            </w:r>
            <w:r w:rsidR="0051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1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163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100,00</w:t>
            </w:r>
          </w:p>
        </w:tc>
        <w:tc>
          <w:tcPr>
            <w:tcW w:w="1681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252" w:type="dxa"/>
          </w:tcPr>
          <w:p w:rsidR="009219C9" w:rsidRPr="00C7386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63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1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4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6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252" w:type="dxa"/>
          </w:tcPr>
          <w:p w:rsidR="009219C9" w:rsidRPr="00C7386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63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252" w:type="dxa"/>
          </w:tcPr>
          <w:p w:rsidR="009219C9" w:rsidRPr="00C7386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городского бюджета</w:t>
            </w:r>
          </w:p>
        </w:tc>
        <w:tc>
          <w:tcPr>
            <w:tcW w:w="163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386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C7386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9219C9" w:rsidRPr="00AA4E2C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4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распоряжение муниципальным имуществом в Приволжском городском поселении на 2023-2025 годы</w:t>
            </w:r>
          </w:p>
        </w:tc>
        <w:tc>
          <w:tcPr>
            <w:tcW w:w="163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99,02</w:t>
            </w:r>
          </w:p>
        </w:tc>
        <w:tc>
          <w:tcPr>
            <w:tcW w:w="1681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75,74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4252" w:type="dxa"/>
          </w:tcPr>
          <w:p w:rsidR="009219C9" w:rsidRPr="00AA4E2C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163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95,44</w:t>
            </w:r>
          </w:p>
        </w:tc>
        <w:tc>
          <w:tcPr>
            <w:tcW w:w="1681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4252" w:type="dxa"/>
          </w:tcPr>
          <w:p w:rsidR="009219C9" w:rsidRPr="00AA4E2C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E2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муниципальным имуществом и земельными ресурсами Приволжского городского поселения.</w:t>
            </w:r>
          </w:p>
        </w:tc>
        <w:tc>
          <w:tcPr>
            <w:tcW w:w="163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99,44</w:t>
            </w:r>
          </w:p>
        </w:tc>
        <w:tc>
          <w:tcPr>
            <w:tcW w:w="1681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AA4E2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A4E2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9219C9" w:rsidRPr="00A4687C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6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Безопасный город на 2023-2025гг</w:t>
            </w:r>
          </w:p>
        </w:tc>
        <w:tc>
          <w:tcPr>
            <w:tcW w:w="1639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99,97</w:t>
            </w:r>
          </w:p>
        </w:tc>
        <w:tc>
          <w:tcPr>
            <w:tcW w:w="1681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83,22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252" w:type="dxa"/>
          </w:tcPr>
          <w:p w:rsidR="009219C9" w:rsidRPr="00E370B4" w:rsidRDefault="009219C9" w:rsidP="0092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гражданской</w:t>
            </w:r>
            <w:proofErr w:type="gramEnd"/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обороне, защите населения и территории Приволжского городского поселения от опасностей, возникающих при военных конфликтах или вследствие этих конфликтов, а так же от чрезвычайных ситуаций природного и техногенного характера. </w:t>
            </w:r>
          </w:p>
        </w:tc>
        <w:tc>
          <w:tcPr>
            <w:tcW w:w="163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252" w:type="dxa"/>
          </w:tcPr>
          <w:p w:rsidR="009219C9" w:rsidRPr="00E370B4" w:rsidRDefault="009219C9" w:rsidP="0092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участию в предупреждении и ликвидации последствий чрезвычайных ситуаций и обеспечению пожарной безопасности, в том числе по обеспечению безопасности людей на водных объектах, охране их жизни и здоровья. </w:t>
            </w:r>
          </w:p>
        </w:tc>
        <w:tc>
          <w:tcPr>
            <w:tcW w:w="163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lastRenderedPageBreak/>
              <w:t>5.3.</w:t>
            </w:r>
          </w:p>
        </w:tc>
        <w:tc>
          <w:tcPr>
            <w:tcW w:w="4252" w:type="dxa"/>
          </w:tcPr>
          <w:p w:rsidR="009219C9" w:rsidRPr="00E370B4" w:rsidRDefault="009219C9" w:rsidP="0092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</w:t>
            </w:r>
            <w:r w:rsidRPr="00E370B4">
              <w:rPr>
                <w:rFonts w:ascii="Times New Roman" w:hAnsi="Times New Roman" w:cs="Times New Roman"/>
                <w:sz w:val="24"/>
                <w:szCs w:val="24"/>
              </w:rPr>
              <w:t>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Приволжского городского поселения</w:t>
            </w:r>
          </w:p>
        </w:tc>
        <w:tc>
          <w:tcPr>
            <w:tcW w:w="163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5.4.</w:t>
            </w:r>
          </w:p>
        </w:tc>
        <w:tc>
          <w:tcPr>
            <w:tcW w:w="4252" w:type="dxa"/>
          </w:tcPr>
          <w:p w:rsidR="009219C9" w:rsidRPr="00E370B4" w:rsidRDefault="009219C9" w:rsidP="0092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аппаратно-программного </w:t>
            </w:r>
            <w:proofErr w:type="gramStart"/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 «</w:t>
            </w:r>
            <w:proofErr w:type="gramEnd"/>
            <w:r w:rsidRPr="00E3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Безопасный город» для решения задач обеспечения правопорядка, видеомониторинга, охраны собственности и безопасности граждан. </w:t>
            </w:r>
          </w:p>
        </w:tc>
        <w:tc>
          <w:tcPr>
            <w:tcW w:w="163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5.5.</w:t>
            </w:r>
          </w:p>
        </w:tc>
        <w:tc>
          <w:tcPr>
            <w:tcW w:w="4252" w:type="dxa"/>
          </w:tcPr>
          <w:p w:rsidR="009219C9" w:rsidRPr="00E370B4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163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99,96</w:t>
            </w:r>
          </w:p>
        </w:tc>
        <w:tc>
          <w:tcPr>
            <w:tcW w:w="1681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370B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E370B4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5.6.</w:t>
            </w:r>
          </w:p>
        </w:tc>
        <w:tc>
          <w:tcPr>
            <w:tcW w:w="4252" w:type="dxa"/>
          </w:tcPr>
          <w:p w:rsidR="009219C9" w:rsidRPr="00A4687C" w:rsidRDefault="009219C9" w:rsidP="0092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охране общественного порядка, осуществляемых в интересах органов внутренних дел </w:t>
            </w:r>
          </w:p>
        </w:tc>
        <w:tc>
          <w:tcPr>
            <w:tcW w:w="1639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A4687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4687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культуры, молодежной политики, спорта, туризма и профилактики наркомании в Приволжском городском поселении на 202</w:t>
            </w:r>
            <w:r w:rsidR="005A3FD5" w:rsidRPr="005A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A3FD5" w:rsidRPr="005A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  <w:r w:rsidR="005A3FD5" w:rsidRPr="005A3FD5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5A3FD5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5A3FD5" w:rsidRPr="005A3FD5"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</w:p>
        </w:tc>
        <w:tc>
          <w:tcPr>
            <w:tcW w:w="1681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9219C9" w:rsidRPr="003131A2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1A2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3131A2" w:rsidRPr="003131A2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Pr="003131A2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3131A2" w:rsidRPr="003131A2">
              <w:rPr>
                <w:rFonts w:ascii="Times New Roman" w:eastAsia="Calibri" w:hAnsi="Times New Roman" w:cs="Times New Roman"/>
                <w:b/>
                <w:sz w:val="24"/>
              </w:rPr>
              <w:t>54</w:t>
            </w: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 в Приволжском городском поселении</w:t>
            </w:r>
          </w:p>
        </w:tc>
        <w:tc>
          <w:tcPr>
            <w:tcW w:w="163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53482B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5A3FD5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53482B"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681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молодёжной политики и профилактики наркомании в Приволжском городском поселении</w:t>
            </w:r>
          </w:p>
        </w:tc>
        <w:tc>
          <w:tcPr>
            <w:tcW w:w="163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6.3.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культуры</w:t>
            </w:r>
            <w:proofErr w:type="gramEnd"/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Приволжском городском поселении</w:t>
            </w:r>
          </w:p>
        </w:tc>
        <w:tc>
          <w:tcPr>
            <w:tcW w:w="163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5A3FD5" w:rsidRPr="005A3FD5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5A3FD5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53482B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681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6.4.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библиотечного обслуживания в Приволжском городском поселении</w:t>
            </w:r>
          </w:p>
        </w:tc>
        <w:tc>
          <w:tcPr>
            <w:tcW w:w="1639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99,</w:t>
            </w:r>
            <w:r w:rsidR="00A8036C" w:rsidRPr="00A8036C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53482B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681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219C9" w:rsidRPr="007979CC" w:rsidTr="002C488D">
        <w:tc>
          <w:tcPr>
            <w:tcW w:w="710" w:type="dxa"/>
          </w:tcPr>
          <w:p w:rsidR="009219C9" w:rsidRPr="005A3FD5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6.5.</w:t>
            </w:r>
          </w:p>
        </w:tc>
        <w:tc>
          <w:tcPr>
            <w:tcW w:w="4252" w:type="dxa"/>
          </w:tcPr>
          <w:p w:rsidR="009219C9" w:rsidRPr="005A3FD5" w:rsidRDefault="009219C9" w:rsidP="0092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в Приволжском городском поселении</w:t>
            </w:r>
          </w:p>
        </w:tc>
        <w:tc>
          <w:tcPr>
            <w:tcW w:w="1639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219C9" w:rsidRPr="00A8036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9219C9" w:rsidRPr="007979CC" w:rsidRDefault="009219C9" w:rsidP="0092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A8036C" w:rsidRPr="007979CC" w:rsidTr="002C488D">
        <w:tc>
          <w:tcPr>
            <w:tcW w:w="710" w:type="dxa"/>
          </w:tcPr>
          <w:p w:rsidR="00A8036C" w:rsidRPr="005A3FD5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lastRenderedPageBreak/>
              <w:t>6.6.</w:t>
            </w:r>
          </w:p>
        </w:tc>
        <w:tc>
          <w:tcPr>
            <w:tcW w:w="4252" w:type="dxa"/>
          </w:tcPr>
          <w:p w:rsidR="00A8036C" w:rsidRPr="005A3FD5" w:rsidRDefault="00A8036C" w:rsidP="00A8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стратегии в Приволжском городском поселении</w:t>
            </w:r>
          </w:p>
        </w:tc>
        <w:tc>
          <w:tcPr>
            <w:tcW w:w="1639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53482B">
              <w:rPr>
                <w:rFonts w:ascii="Times New Roman" w:eastAsia="Calibri" w:hAnsi="Times New Roman" w:cs="Times New Roman"/>
                <w:sz w:val="24"/>
              </w:rPr>
              <w:t>4,45</w:t>
            </w:r>
          </w:p>
        </w:tc>
        <w:tc>
          <w:tcPr>
            <w:tcW w:w="1681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A8036C" w:rsidRPr="007979CC" w:rsidTr="002C488D">
        <w:tc>
          <w:tcPr>
            <w:tcW w:w="710" w:type="dxa"/>
          </w:tcPr>
          <w:p w:rsidR="00A8036C" w:rsidRPr="005A3FD5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</w:rPr>
              <w:t>6.7.</w:t>
            </w:r>
          </w:p>
        </w:tc>
        <w:tc>
          <w:tcPr>
            <w:tcW w:w="4252" w:type="dxa"/>
          </w:tcPr>
          <w:p w:rsidR="00A8036C" w:rsidRPr="005A3FD5" w:rsidRDefault="00A8036C" w:rsidP="00A8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прочие мероприятия в сфере культуры в Приволжском городском поселении</w:t>
            </w:r>
          </w:p>
        </w:tc>
        <w:tc>
          <w:tcPr>
            <w:tcW w:w="1639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A8036C" w:rsidRPr="00A8036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36C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A8036C" w:rsidRPr="007979CC" w:rsidTr="002C488D">
        <w:tc>
          <w:tcPr>
            <w:tcW w:w="710" w:type="dxa"/>
          </w:tcPr>
          <w:p w:rsidR="00A8036C" w:rsidRPr="000C7C56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A8036C" w:rsidRPr="000C7C56" w:rsidRDefault="00A8036C" w:rsidP="00A8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общественных бань Приволжского городского поселения на 202</w:t>
            </w:r>
            <w:r w:rsidR="00985AF3"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985AF3"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639" w:type="dxa"/>
          </w:tcPr>
          <w:p w:rsidR="00A8036C" w:rsidRPr="000C7C56" w:rsidRDefault="000C7C56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94,68</w:t>
            </w:r>
          </w:p>
        </w:tc>
        <w:tc>
          <w:tcPr>
            <w:tcW w:w="1681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A8036C" w:rsidRPr="007979CC" w:rsidRDefault="00A8036C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A8036C" w:rsidRPr="000C7C56" w:rsidRDefault="000C7C56" w:rsidP="00A8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b/>
                <w:sz w:val="24"/>
              </w:rPr>
              <w:t>79,21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4252" w:type="dxa"/>
          </w:tcPr>
          <w:p w:rsidR="000C7C56" w:rsidRPr="000C7C5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социально-значимых бытовых услуг</w:t>
            </w:r>
          </w:p>
        </w:tc>
        <w:tc>
          <w:tcPr>
            <w:tcW w:w="1639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94,68</w:t>
            </w:r>
          </w:p>
        </w:tc>
        <w:tc>
          <w:tcPr>
            <w:tcW w:w="1681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0C7C5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7C5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252" w:type="dxa"/>
          </w:tcPr>
          <w:p w:rsidR="000C7C56" w:rsidRPr="000C7C5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транспортной инфраструктуры Приволжского городского поселения на 2023-2025 годы</w:t>
            </w:r>
          </w:p>
        </w:tc>
        <w:tc>
          <w:tcPr>
            <w:tcW w:w="163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b/>
                <w:bCs/>
                <w:sz w:val="24"/>
              </w:rPr>
              <w:t>99,97</w:t>
            </w:r>
          </w:p>
        </w:tc>
        <w:tc>
          <w:tcPr>
            <w:tcW w:w="1681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b/>
                <w:sz w:val="24"/>
              </w:rPr>
              <w:t>75,02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4252" w:type="dxa"/>
          </w:tcPr>
          <w:p w:rsidR="000C7C56" w:rsidRPr="00391645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3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bCs/>
                <w:sz w:val="24"/>
              </w:rPr>
              <w:t>99,97</w:t>
            </w:r>
          </w:p>
        </w:tc>
        <w:tc>
          <w:tcPr>
            <w:tcW w:w="1681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4252" w:type="dxa"/>
          </w:tcPr>
          <w:p w:rsidR="000C7C56" w:rsidRPr="00391645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дорожного движения на территории Приволжского городского поселения</w:t>
            </w:r>
          </w:p>
        </w:tc>
        <w:tc>
          <w:tcPr>
            <w:tcW w:w="163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C7C56" w:rsidRPr="00391645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164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252" w:type="dxa"/>
          </w:tcPr>
          <w:p w:rsidR="000C7C56" w:rsidRPr="0044208B" w:rsidRDefault="000C7C56" w:rsidP="000C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Благоустройство территории Приволжского городского поселения на 202</w:t>
            </w: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  <w:r w:rsidRPr="0044208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5</w:t>
            </w:r>
            <w:r w:rsidRPr="0044208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163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b/>
                <w:bCs/>
                <w:sz w:val="24"/>
              </w:rPr>
              <w:t>97,91</w:t>
            </w:r>
          </w:p>
        </w:tc>
        <w:tc>
          <w:tcPr>
            <w:tcW w:w="1681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352EE7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2EE7">
              <w:rPr>
                <w:rFonts w:ascii="Times New Roman" w:eastAsia="Calibri" w:hAnsi="Times New Roman" w:cs="Times New Roman"/>
                <w:b/>
                <w:sz w:val="24"/>
              </w:rPr>
              <w:t>76,68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252" w:type="dxa"/>
          </w:tcPr>
          <w:p w:rsidR="000C7C56" w:rsidRPr="0044208B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163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96,25</w:t>
            </w:r>
          </w:p>
        </w:tc>
        <w:tc>
          <w:tcPr>
            <w:tcW w:w="1681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252" w:type="dxa"/>
          </w:tcPr>
          <w:p w:rsidR="000C7C56" w:rsidRPr="0044208B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63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99,59</w:t>
            </w:r>
          </w:p>
        </w:tc>
        <w:tc>
          <w:tcPr>
            <w:tcW w:w="1681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9.3.</w:t>
            </w:r>
          </w:p>
        </w:tc>
        <w:tc>
          <w:tcPr>
            <w:tcW w:w="4252" w:type="dxa"/>
          </w:tcPr>
          <w:p w:rsidR="000C7C56" w:rsidRPr="0044208B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Санитарно-эпидемиологическое, экологическое и безопасное благосостояние населения</w:t>
            </w:r>
          </w:p>
        </w:tc>
        <w:tc>
          <w:tcPr>
            <w:tcW w:w="163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44208B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208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252" w:type="dxa"/>
          </w:tcPr>
          <w:p w:rsidR="000C7C56" w:rsidRPr="002A72AD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2AD">
              <w:rPr>
                <w:rFonts w:ascii="Times New Roman" w:hAnsi="Times New Roman" w:cs="Times New Roman"/>
                <w:b/>
                <w:bCs/>
              </w:rPr>
              <w:t>Развитие субъектов малого и среднего предпринимательства в Приволжском городском поселении на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2A72AD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A72AD">
              <w:rPr>
                <w:rFonts w:ascii="Times New Roman" w:hAnsi="Times New Roman" w:cs="Times New Roman"/>
                <w:b/>
                <w:bCs/>
              </w:rPr>
              <w:t xml:space="preserve"> годы</w:t>
            </w:r>
          </w:p>
        </w:tc>
        <w:tc>
          <w:tcPr>
            <w:tcW w:w="1639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C7C56" w:rsidRPr="002A72AD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A72AD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252" w:type="dxa"/>
          </w:tcPr>
          <w:p w:rsidR="000C7C56" w:rsidRPr="00A80880" w:rsidRDefault="000C7C56" w:rsidP="000C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880">
              <w:rPr>
                <w:rFonts w:ascii="Times New Roman" w:hAnsi="Times New Roman" w:cs="Times New Roman"/>
                <w:b/>
              </w:rPr>
              <w:t>Формирование современной городской среды на территории Приволжского городского поселения</w:t>
            </w:r>
            <w:r w:rsidRPr="00A80880">
              <w:rPr>
                <w:rFonts w:ascii="Times New Roman" w:hAnsi="Times New Roman" w:cs="Times New Roman"/>
                <w:b/>
                <w:color w:val="191919"/>
              </w:rPr>
              <w:t xml:space="preserve"> на 2023-2025 годы</w:t>
            </w:r>
          </w:p>
        </w:tc>
        <w:tc>
          <w:tcPr>
            <w:tcW w:w="1639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b/>
                <w:bCs/>
                <w:sz w:val="24"/>
              </w:rPr>
              <w:t>99,79</w:t>
            </w:r>
          </w:p>
        </w:tc>
        <w:tc>
          <w:tcPr>
            <w:tcW w:w="1681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b/>
                <w:sz w:val="24"/>
              </w:rPr>
              <w:t>75,15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lastRenderedPageBreak/>
              <w:t>11.1.</w:t>
            </w:r>
          </w:p>
        </w:tc>
        <w:tc>
          <w:tcPr>
            <w:tcW w:w="4252" w:type="dxa"/>
          </w:tcPr>
          <w:p w:rsidR="000C7C56" w:rsidRPr="00A80880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 на территории Приволжского городского поселения</w:t>
            </w:r>
          </w:p>
        </w:tc>
        <w:tc>
          <w:tcPr>
            <w:tcW w:w="1639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99,79</w:t>
            </w:r>
          </w:p>
        </w:tc>
        <w:tc>
          <w:tcPr>
            <w:tcW w:w="1681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A80880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80880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252" w:type="dxa"/>
          </w:tcPr>
          <w:p w:rsidR="000C7C56" w:rsidRPr="00BA6B46" w:rsidRDefault="000C7C56" w:rsidP="000C7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A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A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63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BA6B46">
              <w:rPr>
                <w:rFonts w:ascii="Times New Roman" w:eastAsia="Calibri" w:hAnsi="Times New Roman" w:cs="Times New Roman"/>
                <w:b/>
                <w:bCs/>
                <w:sz w:val="24"/>
              </w:rPr>
              <w:t>99,97</w:t>
            </w:r>
          </w:p>
        </w:tc>
        <w:tc>
          <w:tcPr>
            <w:tcW w:w="1681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C7C56" w:rsidRPr="007D0BD9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D0BD9">
              <w:rPr>
                <w:rFonts w:ascii="Times New Roman" w:eastAsia="Calibri" w:hAnsi="Times New Roman" w:cs="Times New Roman"/>
                <w:b/>
                <w:sz w:val="24"/>
              </w:rPr>
              <w:t>98,84</w:t>
            </w:r>
          </w:p>
        </w:tc>
      </w:tr>
      <w:tr w:rsidR="000C7C56" w:rsidRPr="007979CC" w:rsidTr="002C488D">
        <w:tc>
          <w:tcPr>
            <w:tcW w:w="710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12.1</w:t>
            </w:r>
          </w:p>
        </w:tc>
        <w:tc>
          <w:tcPr>
            <w:tcW w:w="4252" w:type="dxa"/>
          </w:tcPr>
          <w:p w:rsidR="000C7C56" w:rsidRPr="00BA6B4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  <w:szCs w:val="24"/>
              </w:rPr>
              <w:t>Жилищная инфраструктура</w:t>
            </w:r>
          </w:p>
        </w:tc>
        <w:tc>
          <w:tcPr>
            <w:tcW w:w="163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12.2</w:t>
            </w:r>
          </w:p>
        </w:tc>
        <w:tc>
          <w:tcPr>
            <w:tcW w:w="4252" w:type="dxa"/>
          </w:tcPr>
          <w:p w:rsidR="000C7C56" w:rsidRPr="00BA6B4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63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12.3</w:t>
            </w:r>
          </w:p>
        </w:tc>
        <w:tc>
          <w:tcPr>
            <w:tcW w:w="4252" w:type="dxa"/>
          </w:tcPr>
          <w:p w:rsidR="000C7C56" w:rsidRPr="00BA6B4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граждан из аварийного жилищного фонда на территории Приволжского городского поселения</w:t>
            </w:r>
          </w:p>
        </w:tc>
        <w:tc>
          <w:tcPr>
            <w:tcW w:w="163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99,46</w:t>
            </w:r>
          </w:p>
        </w:tc>
        <w:tc>
          <w:tcPr>
            <w:tcW w:w="1681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C7C56" w:rsidRPr="007979CC" w:rsidTr="002C488D">
        <w:tc>
          <w:tcPr>
            <w:tcW w:w="710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12.4</w:t>
            </w:r>
          </w:p>
        </w:tc>
        <w:tc>
          <w:tcPr>
            <w:tcW w:w="4252" w:type="dxa"/>
          </w:tcPr>
          <w:p w:rsidR="000C7C56" w:rsidRPr="00BA6B46" w:rsidRDefault="000C7C56" w:rsidP="000C7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обеспечение функционирования систем жизнеобеспечения</w:t>
            </w:r>
          </w:p>
        </w:tc>
        <w:tc>
          <w:tcPr>
            <w:tcW w:w="163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C7C56" w:rsidRPr="00BA6B46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6B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C7C56" w:rsidRPr="007979CC" w:rsidRDefault="000C7C56" w:rsidP="000C7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9CC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7979CC" w:rsidRPr="007979CC" w:rsidRDefault="007979CC" w:rsidP="007979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79CC">
        <w:rPr>
          <w:rFonts w:ascii="Times New Roman" w:eastAsia="Calibri" w:hAnsi="Times New Roman" w:cs="Times New Roman"/>
          <w:sz w:val="20"/>
          <w:szCs w:val="20"/>
        </w:rPr>
        <w:t>4-21-56</w:t>
      </w:r>
    </w:p>
    <w:p w:rsidR="007979CC" w:rsidRPr="007979CC" w:rsidRDefault="007979CC" w:rsidP="007979CC"/>
    <w:p w:rsidR="003C10FE" w:rsidRDefault="003C10FE"/>
    <w:sectPr w:rsidR="003C10FE" w:rsidSect="002C488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C"/>
    <w:rsid w:val="00011289"/>
    <w:rsid w:val="000A4582"/>
    <w:rsid w:val="000C7C56"/>
    <w:rsid w:val="000D0951"/>
    <w:rsid w:val="00181BF7"/>
    <w:rsid w:val="001E2856"/>
    <w:rsid w:val="002A72AD"/>
    <w:rsid w:val="002B3E4D"/>
    <w:rsid w:val="002C488D"/>
    <w:rsid w:val="003131A2"/>
    <w:rsid w:val="00352EE7"/>
    <w:rsid w:val="00367B54"/>
    <w:rsid w:val="00391645"/>
    <w:rsid w:val="003C10FE"/>
    <w:rsid w:val="003D6970"/>
    <w:rsid w:val="003E0089"/>
    <w:rsid w:val="0044208B"/>
    <w:rsid w:val="004F2A29"/>
    <w:rsid w:val="00516DD8"/>
    <w:rsid w:val="0053482B"/>
    <w:rsid w:val="005A3FD5"/>
    <w:rsid w:val="005D7F86"/>
    <w:rsid w:val="00644419"/>
    <w:rsid w:val="006E2D4A"/>
    <w:rsid w:val="006E5A85"/>
    <w:rsid w:val="00715DCF"/>
    <w:rsid w:val="007962A9"/>
    <w:rsid w:val="007979CC"/>
    <w:rsid w:val="007A386B"/>
    <w:rsid w:val="007D0BD9"/>
    <w:rsid w:val="00831509"/>
    <w:rsid w:val="0085368E"/>
    <w:rsid w:val="00863EFD"/>
    <w:rsid w:val="00873DA3"/>
    <w:rsid w:val="009219C9"/>
    <w:rsid w:val="009307DB"/>
    <w:rsid w:val="00937993"/>
    <w:rsid w:val="00985AF3"/>
    <w:rsid w:val="009A1A2E"/>
    <w:rsid w:val="009B6D35"/>
    <w:rsid w:val="009F46EA"/>
    <w:rsid w:val="00A4687C"/>
    <w:rsid w:val="00A8036C"/>
    <w:rsid w:val="00A80880"/>
    <w:rsid w:val="00AA0ADD"/>
    <w:rsid w:val="00AA4E2C"/>
    <w:rsid w:val="00AE6A05"/>
    <w:rsid w:val="00AF57A3"/>
    <w:rsid w:val="00BA6B46"/>
    <w:rsid w:val="00C73865"/>
    <w:rsid w:val="00D8356F"/>
    <w:rsid w:val="00DC3840"/>
    <w:rsid w:val="00DD076E"/>
    <w:rsid w:val="00DE2096"/>
    <w:rsid w:val="00E370B4"/>
    <w:rsid w:val="00E60833"/>
    <w:rsid w:val="00E74101"/>
    <w:rsid w:val="00EC3CA5"/>
    <w:rsid w:val="00EF6173"/>
    <w:rsid w:val="00F229DA"/>
    <w:rsid w:val="00F62248"/>
    <w:rsid w:val="00F77D13"/>
    <w:rsid w:val="00F806CA"/>
    <w:rsid w:val="00FB6388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38BE"/>
  <w15:chartTrackingRefBased/>
  <w15:docId w15:val="{30E1FCEB-B630-4C83-953F-F8CBA21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979C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9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79CC"/>
  </w:style>
  <w:style w:type="paragraph" w:customStyle="1" w:styleId="Pro-Tab">
    <w:name w:val="Pro-Tab"/>
    <w:basedOn w:val="a"/>
    <w:link w:val="Pro-Tab0"/>
    <w:qFormat/>
    <w:rsid w:val="007979CC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Pro-Tab0">
    <w:name w:val="Pro-Tab Знак Знак"/>
    <w:link w:val="Pro-Tab"/>
    <w:locked/>
    <w:rsid w:val="007979CC"/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rsid w:val="007979CC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979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979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basedOn w:val="a0"/>
    <w:uiPriority w:val="99"/>
    <w:rsid w:val="007979C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List Paragraph"/>
    <w:basedOn w:val="a"/>
    <w:uiPriority w:val="34"/>
    <w:qFormat/>
    <w:rsid w:val="007979C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9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A581-9224-4BC2-877C-4CABAD86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32</cp:revision>
  <cp:lastPrinted>2024-02-12T08:21:00Z</cp:lastPrinted>
  <dcterms:created xsi:type="dcterms:W3CDTF">2024-01-22T12:06:00Z</dcterms:created>
  <dcterms:modified xsi:type="dcterms:W3CDTF">2024-03-22T07:23:00Z</dcterms:modified>
</cp:coreProperties>
</file>