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6D4D" w14:textId="28F7921E" w:rsidR="00BB6C19" w:rsidRPr="007C2CB3" w:rsidRDefault="00BB6C19" w:rsidP="00B31FB9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C2CB3">
        <w:rPr>
          <w:rFonts w:ascii="Times New Roman" w:hAnsi="Times New Roman"/>
          <w:b/>
          <w:noProof/>
          <w:sz w:val="28"/>
          <w:szCs w:val="28"/>
        </w:rPr>
        <w:t>Информационное сообщение</w:t>
      </w:r>
      <w:r w:rsidR="00826FC7">
        <w:rPr>
          <w:rFonts w:ascii="Times New Roman" w:hAnsi="Times New Roman"/>
          <w:b/>
          <w:noProof/>
          <w:sz w:val="28"/>
          <w:szCs w:val="28"/>
        </w:rPr>
        <w:t xml:space="preserve"> о выявлении движимого имущества, имеющего признаки бесхозяйного имущества</w:t>
      </w:r>
    </w:p>
    <w:p w14:paraId="5CC2080D" w14:textId="77777777" w:rsidR="00BB6C19" w:rsidRPr="007C2CB3" w:rsidRDefault="00BB6C19" w:rsidP="00BB6C19">
      <w:pPr>
        <w:pStyle w:val="a3"/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1ABBB5D7" w14:textId="607897F0" w:rsidR="00BB6C19" w:rsidRPr="007C2CB3" w:rsidRDefault="00BB6C19" w:rsidP="00BB6C19">
      <w:pPr>
        <w:pStyle w:val="a3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C2CB3">
        <w:rPr>
          <w:rFonts w:ascii="Times New Roman" w:hAnsi="Times New Roman"/>
          <w:noProof/>
          <w:sz w:val="28"/>
          <w:szCs w:val="28"/>
        </w:rPr>
        <w:t xml:space="preserve">Администрация Приволжского муниципального района сообщает о выявлении в результате инвентаризации на территории </w:t>
      </w:r>
      <w:r>
        <w:rPr>
          <w:rFonts w:ascii="Times New Roman" w:hAnsi="Times New Roman"/>
          <w:noProof/>
          <w:sz w:val="28"/>
          <w:szCs w:val="28"/>
        </w:rPr>
        <w:t>Приволжского городского поселения</w:t>
      </w:r>
      <w:r w:rsidRPr="007C2CB3">
        <w:rPr>
          <w:rFonts w:ascii="Times New Roman" w:hAnsi="Times New Roman"/>
          <w:noProof/>
          <w:sz w:val="28"/>
          <w:szCs w:val="28"/>
        </w:rPr>
        <w:t xml:space="preserve"> следующе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7C2CB3">
        <w:rPr>
          <w:rFonts w:ascii="Times New Roman" w:hAnsi="Times New Roman"/>
          <w:noProof/>
          <w:sz w:val="28"/>
          <w:szCs w:val="28"/>
        </w:rPr>
        <w:t xml:space="preserve"> </w:t>
      </w:r>
      <w:r w:rsidR="00826FC7">
        <w:rPr>
          <w:rFonts w:ascii="Times New Roman" w:hAnsi="Times New Roman"/>
          <w:noProof/>
          <w:sz w:val="28"/>
          <w:szCs w:val="28"/>
        </w:rPr>
        <w:t xml:space="preserve">движимого </w:t>
      </w:r>
      <w:r w:rsidRPr="007C2CB3">
        <w:rPr>
          <w:rFonts w:ascii="Times New Roman" w:hAnsi="Times New Roman"/>
          <w:noProof/>
          <w:sz w:val="28"/>
          <w:szCs w:val="28"/>
        </w:rPr>
        <w:t>имуществ</w:t>
      </w:r>
      <w:r>
        <w:rPr>
          <w:rFonts w:ascii="Times New Roman" w:hAnsi="Times New Roman"/>
          <w:noProof/>
          <w:sz w:val="28"/>
          <w:szCs w:val="28"/>
        </w:rPr>
        <w:t>а</w:t>
      </w:r>
      <w:r w:rsidR="00B31FB9">
        <w:rPr>
          <w:rFonts w:ascii="Times New Roman" w:hAnsi="Times New Roman"/>
          <w:noProof/>
          <w:sz w:val="28"/>
          <w:szCs w:val="28"/>
        </w:rPr>
        <w:t>, имеющие признаки бесхозяйного имущества</w:t>
      </w:r>
      <w:r w:rsidRPr="007C2CB3">
        <w:rPr>
          <w:rFonts w:ascii="Times New Roman" w:hAnsi="Times New Roman"/>
          <w:noProof/>
          <w:sz w:val="28"/>
          <w:szCs w:val="28"/>
        </w:rPr>
        <w:t>:</w:t>
      </w:r>
    </w:p>
    <w:p w14:paraId="498458F8" w14:textId="77777777" w:rsidR="00345187" w:rsidRPr="00C7413F" w:rsidRDefault="00BB6C19" w:rsidP="00345187">
      <w:pPr>
        <w:pStyle w:val="1"/>
        <w:spacing w:line="276" w:lineRule="auto"/>
        <w:ind w:firstLine="709"/>
        <w:contextualSpacing/>
        <w:jc w:val="both"/>
        <w:rPr>
          <w:color w:val="000000"/>
        </w:rPr>
      </w:pPr>
      <w:r>
        <w:rPr>
          <w:szCs w:val="24"/>
        </w:rPr>
        <w:t xml:space="preserve">- </w:t>
      </w:r>
      <w:r w:rsidR="00345187">
        <w:rPr>
          <w:szCs w:val="24"/>
        </w:rPr>
        <w:t>Рекламная конструкция (информационное поле рекламного щита 3*6)</w:t>
      </w:r>
      <w:r w:rsidR="00177F56" w:rsidRPr="003F3526">
        <w:rPr>
          <w:szCs w:val="24"/>
        </w:rPr>
        <w:t xml:space="preserve">, </w:t>
      </w:r>
      <w:r w:rsidR="00826FC7" w:rsidRPr="003F3526">
        <w:rPr>
          <w:szCs w:val="24"/>
        </w:rPr>
        <w:t xml:space="preserve">местоположение: </w:t>
      </w:r>
      <w:r w:rsidR="00345187" w:rsidRPr="00C7413F">
        <w:rPr>
          <w:lang w:eastAsia="ru-RU"/>
        </w:rPr>
        <w:t xml:space="preserve">Ивановская область, Приволжский район, г.Приволжск, </w:t>
      </w:r>
      <w:r w:rsidR="00345187">
        <w:rPr>
          <w:lang w:eastAsia="ru-RU"/>
        </w:rPr>
        <w:t>улица Спартака, западнее земельного участка 2А</w:t>
      </w:r>
      <w:r w:rsidR="00345187" w:rsidRPr="00C7413F">
        <w:rPr>
          <w:color w:val="000000"/>
        </w:rPr>
        <w:t>.</w:t>
      </w:r>
    </w:p>
    <w:p w14:paraId="3174BCB5" w14:textId="79D04228" w:rsidR="00826FC7" w:rsidRPr="00826FC7" w:rsidRDefault="00826FC7" w:rsidP="00826FC7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Граждане и юридические лица, считающие себя собственниками или правообладателями данного движимого имущества, могут предъявить свои права н</w:t>
      </w:r>
      <w:r w:rsidR="00345187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 него путем обращения в администрацию Приволжского муниципального района по адресу: Ивановская область, Приволжский район, г.Приволжск, ул. Революционная, д.63, тел.8-49339-4-23-26, </w:t>
      </w:r>
      <w:r w:rsidRPr="00826F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6FC7">
        <w:rPr>
          <w:rFonts w:ascii="Times New Roman" w:hAnsi="Times New Roman" w:cs="Times New Roman"/>
          <w:sz w:val="28"/>
          <w:szCs w:val="28"/>
        </w:rPr>
        <w:t>-</w:t>
      </w:r>
      <w:r w:rsidRPr="00826F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6FC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reception</w:t>
        </w:r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privadmin</w:t>
        </w:r>
        <w:proofErr w:type="spellEnd"/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26F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5580857F" w14:textId="343C4D2C" w:rsidR="006A0291" w:rsidRPr="00826FC7" w:rsidRDefault="00826FC7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истечении 30 дней со дня опубликования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 w:rsidRPr="0082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движимого имущества будет </w:t>
      </w:r>
      <w:r w:rsidR="00345187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 в состав казны Приволжского городского поселения.</w:t>
      </w:r>
      <w:bookmarkStart w:id="0" w:name="_GoBack"/>
      <w:bookmarkEnd w:id="0"/>
    </w:p>
    <w:sectPr w:rsidR="006A0291" w:rsidRPr="00826FC7" w:rsidSect="00BB6C1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DE"/>
    <w:rsid w:val="00177F56"/>
    <w:rsid w:val="001B361B"/>
    <w:rsid w:val="00345187"/>
    <w:rsid w:val="003F3526"/>
    <w:rsid w:val="003F7CE7"/>
    <w:rsid w:val="00733ADF"/>
    <w:rsid w:val="00826FC7"/>
    <w:rsid w:val="008D6FDE"/>
    <w:rsid w:val="009D2593"/>
    <w:rsid w:val="00B229B0"/>
    <w:rsid w:val="00B31FB9"/>
    <w:rsid w:val="00BB6C19"/>
    <w:rsid w:val="00E92A89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6CF0"/>
  <w15:docId w15:val="{D70F3A59-91AD-45A4-B977-E0507B5C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6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826FC7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34518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45187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Мелешенко Наталья Федоровна</dc:creator>
  <cp:keywords/>
  <dc:description/>
  <cp:lastModifiedBy>Мелешенко Наталья Федоровна</cp:lastModifiedBy>
  <cp:revision>10</cp:revision>
  <cp:lastPrinted>2024-02-16T06:20:00Z</cp:lastPrinted>
  <dcterms:created xsi:type="dcterms:W3CDTF">2020-05-19T07:56:00Z</dcterms:created>
  <dcterms:modified xsi:type="dcterms:W3CDTF">2024-04-19T12:38:00Z</dcterms:modified>
</cp:coreProperties>
</file>