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892" w:rsidRPr="004F37DE" w:rsidRDefault="006E6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4F37DE">
        <w:rPr>
          <w:rFonts w:ascii="Times New Roman" w:hAnsi="Times New Roman" w:cs="Times New Roman"/>
        </w:rPr>
        <w:object w:dxaOrig="1011" w:dyaOrig="1273">
          <v:rect id="rectole0000000000" o:spid="_x0000_i1025" style="width:50.25pt;height:63.75pt" o:ole="" o:preferrelative="t" stroked="f">
            <v:imagedata r:id="rId5" o:title=""/>
          </v:rect>
          <o:OLEObject Type="Embed" ProgID="StaticMetafile" ShapeID="rectole0000000000" DrawAspect="Content" ObjectID="_1757315364" r:id="rId6"/>
        </w:object>
      </w:r>
    </w:p>
    <w:p w:rsidR="00BE4892" w:rsidRPr="004F37DE" w:rsidRDefault="00BE4892" w:rsidP="00D77E23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BE4892" w:rsidRPr="004F37DE" w:rsidRDefault="00A96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7DE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 ПРИВОЛЖСКОГО ГОРОДСКОГО ПОСЕЛЕНИЯ </w:t>
      </w:r>
    </w:p>
    <w:p w:rsidR="00A96667" w:rsidRPr="004F37DE" w:rsidRDefault="00A96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7DE">
        <w:rPr>
          <w:rFonts w:ascii="Times New Roman" w:eastAsia="Times New Roman" w:hAnsi="Times New Roman" w:cs="Times New Roman"/>
          <w:b/>
          <w:sz w:val="28"/>
          <w:szCs w:val="28"/>
        </w:rPr>
        <w:t>ПРИВОЛЖСКОГО МУНИЦИПАЛЬНОГО РАЙОНА</w:t>
      </w:r>
    </w:p>
    <w:p w:rsidR="00A96667" w:rsidRPr="004F37DE" w:rsidRDefault="00A96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7DE">
        <w:rPr>
          <w:rFonts w:ascii="Times New Roman" w:eastAsia="Times New Roman" w:hAnsi="Times New Roman" w:cs="Times New Roman"/>
          <w:b/>
          <w:sz w:val="28"/>
          <w:szCs w:val="28"/>
        </w:rPr>
        <w:t>ИВАНОВСКОЙ ОБЛАСТИ</w:t>
      </w:r>
    </w:p>
    <w:p w:rsidR="00BE4892" w:rsidRPr="004F37DE" w:rsidRDefault="00BE48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E4892" w:rsidRPr="004F37DE" w:rsidRDefault="006E6F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F37DE">
        <w:rPr>
          <w:rFonts w:ascii="Times New Roman" w:eastAsia="Times New Roman" w:hAnsi="Times New Roman" w:cs="Times New Roman"/>
          <w:b/>
          <w:sz w:val="28"/>
        </w:rPr>
        <w:t xml:space="preserve">РЕШЕНИЕ </w:t>
      </w:r>
    </w:p>
    <w:p w:rsidR="00BE4892" w:rsidRPr="004F37DE" w:rsidRDefault="00BE48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E4892" w:rsidRPr="004F37DE" w:rsidRDefault="000029FA" w:rsidP="00D77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4F37DE">
        <w:rPr>
          <w:rFonts w:ascii="Times New Roman" w:eastAsia="Times New Roman" w:hAnsi="Times New Roman" w:cs="Times New Roman"/>
          <w:b/>
          <w:bCs/>
          <w:sz w:val="28"/>
        </w:rPr>
        <w:t>от</w:t>
      </w:r>
      <w:r w:rsidR="000442E3" w:rsidRPr="004F37DE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="00D85DD4">
        <w:rPr>
          <w:rFonts w:ascii="Times New Roman" w:eastAsia="Times New Roman" w:hAnsi="Times New Roman" w:cs="Times New Roman"/>
          <w:b/>
          <w:bCs/>
          <w:sz w:val="28"/>
        </w:rPr>
        <w:t>27</w:t>
      </w:r>
      <w:r w:rsidR="00140E09">
        <w:rPr>
          <w:rFonts w:ascii="Times New Roman" w:eastAsia="Times New Roman" w:hAnsi="Times New Roman" w:cs="Times New Roman"/>
          <w:b/>
          <w:bCs/>
          <w:sz w:val="28"/>
        </w:rPr>
        <w:t>.09</w:t>
      </w:r>
      <w:r w:rsidR="000E2118">
        <w:rPr>
          <w:rFonts w:ascii="Times New Roman" w:eastAsia="Times New Roman" w:hAnsi="Times New Roman" w:cs="Times New Roman"/>
          <w:b/>
          <w:bCs/>
          <w:sz w:val="28"/>
        </w:rPr>
        <w:t xml:space="preserve">.2023 </w:t>
      </w:r>
      <w:r w:rsidR="00D85DD4">
        <w:rPr>
          <w:rFonts w:ascii="Times New Roman" w:eastAsia="Times New Roman" w:hAnsi="Times New Roman" w:cs="Times New Roman"/>
          <w:b/>
          <w:bCs/>
          <w:sz w:val="28"/>
        </w:rPr>
        <w:t xml:space="preserve">                                               </w:t>
      </w:r>
      <w:r w:rsidR="000E2118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="006E6FD6" w:rsidRPr="004F37DE">
        <w:rPr>
          <w:rFonts w:ascii="Times New Roman" w:eastAsia="Times New Roman" w:hAnsi="Times New Roman" w:cs="Times New Roman"/>
          <w:b/>
          <w:bCs/>
          <w:sz w:val="28"/>
        </w:rPr>
        <w:t xml:space="preserve">№ </w:t>
      </w:r>
      <w:r w:rsidR="00D85DD4">
        <w:rPr>
          <w:rFonts w:ascii="Times New Roman" w:eastAsia="Times New Roman" w:hAnsi="Times New Roman" w:cs="Times New Roman"/>
          <w:b/>
          <w:bCs/>
          <w:sz w:val="28"/>
        </w:rPr>
        <w:t>43</w:t>
      </w:r>
      <w:r w:rsidR="00140E09">
        <w:rPr>
          <w:rFonts w:ascii="Times New Roman" w:eastAsia="Times New Roman" w:hAnsi="Times New Roman" w:cs="Times New Roman"/>
          <w:b/>
          <w:bCs/>
          <w:sz w:val="28"/>
        </w:rPr>
        <w:t xml:space="preserve">   </w:t>
      </w:r>
    </w:p>
    <w:p w:rsidR="00BE4892" w:rsidRPr="004F37DE" w:rsidRDefault="00BE48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96667" w:rsidRPr="004F37DE" w:rsidRDefault="0029081E" w:rsidP="00A9666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4F37DE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О внесении изменений в Правила землепользования и застройки Приволжского городского поселения</w:t>
      </w:r>
    </w:p>
    <w:p w:rsidR="00A96667" w:rsidRPr="004F37DE" w:rsidRDefault="00A96667" w:rsidP="00A966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667" w:rsidRPr="004F37DE" w:rsidRDefault="00A96667" w:rsidP="00E36B0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F37DE">
        <w:rPr>
          <w:rFonts w:ascii="Times New Roman" w:hAnsi="Times New Roman" w:cs="Times New Roman"/>
          <w:sz w:val="28"/>
          <w:szCs w:val="28"/>
        </w:rPr>
        <w:t xml:space="preserve">Руководствуясь ст. 5.1., </w:t>
      </w:r>
      <w:r w:rsidR="009C0452" w:rsidRPr="004F37DE">
        <w:rPr>
          <w:rFonts w:ascii="Times New Roman" w:hAnsi="Times New Roman" w:cs="Times New Roman"/>
          <w:sz w:val="28"/>
          <w:szCs w:val="28"/>
        </w:rPr>
        <w:t>30</w:t>
      </w:r>
      <w:r w:rsidR="006769A8" w:rsidRPr="004F37DE">
        <w:rPr>
          <w:rFonts w:ascii="Times New Roman" w:hAnsi="Times New Roman" w:cs="Times New Roman"/>
          <w:sz w:val="28"/>
          <w:szCs w:val="28"/>
        </w:rPr>
        <w:t>,</w:t>
      </w:r>
      <w:r w:rsidRPr="004F37DE">
        <w:rPr>
          <w:rFonts w:ascii="Times New Roman" w:hAnsi="Times New Roman" w:cs="Times New Roman"/>
          <w:sz w:val="28"/>
          <w:szCs w:val="28"/>
        </w:rPr>
        <w:t xml:space="preserve"> </w:t>
      </w:r>
      <w:r w:rsidR="009C0452" w:rsidRPr="004F37DE">
        <w:rPr>
          <w:rFonts w:ascii="Times New Roman" w:hAnsi="Times New Roman" w:cs="Times New Roman"/>
          <w:sz w:val="28"/>
          <w:szCs w:val="28"/>
        </w:rPr>
        <w:t>3</w:t>
      </w:r>
      <w:r w:rsidRPr="004F37DE">
        <w:rPr>
          <w:rFonts w:ascii="Times New Roman" w:hAnsi="Times New Roman" w:cs="Times New Roman"/>
          <w:sz w:val="28"/>
          <w:szCs w:val="28"/>
        </w:rPr>
        <w:t>3 Градостроительного кодекса РФ</w:t>
      </w:r>
      <w:r w:rsidR="009C0452" w:rsidRPr="004F37DE">
        <w:rPr>
          <w:rFonts w:ascii="Times New Roman" w:hAnsi="Times New Roman" w:cs="Times New Roman"/>
          <w:sz w:val="28"/>
          <w:szCs w:val="28"/>
        </w:rPr>
        <w:t xml:space="preserve"> от 29.12.2004 №190-ФЗ (ред. от 30.12.2021)</w:t>
      </w:r>
      <w:r w:rsidRPr="004F37DE">
        <w:rPr>
          <w:rFonts w:ascii="Times New Roman" w:hAnsi="Times New Roman" w:cs="Times New Roman"/>
          <w:sz w:val="28"/>
          <w:szCs w:val="28"/>
        </w:rPr>
        <w:t xml:space="preserve"> и ст.28 Федерального закона </w:t>
      </w:r>
      <w:r w:rsidR="006769A8" w:rsidRPr="004F37DE">
        <w:rPr>
          <w:rFonts w:ascii="Times New Roman" w:hAnsi="Times New Roman" w:cs="Times New Roman"/>
          <w:sz w:val="28"/>
          <w:szCs w:val="28"/>
        </w:rPr>
        <w:t xml:space="preserve">от 06.10.2003 </w:t>
      </w:r>
      <w:r w:rsidRPr="004F37DE">
        <w:rPr>
          <w:rFonts w:ascii="Times New Roman" w:hAnsi="Times New Roman" w:cs="Times New Roman"/>
          <w:sz w:val="28"/>
          <w:szCs w:val="28"/>
        </w:rPr>
        <w:t>№131-ФЗ</w:t>
      </w:r>
      <w:r w:rsidR="009C0452" w:rsidRPr="004F37DE">
        <w:rPr>
          <w:rFonts w:ascii="Times New Roman" w:hAnsi="Times New Roman" w:cs="Times New Roman"/>
          <w:sz w:val="28"/>
          <w:szCs w:val="28"/>
        </w:rPr>
        <w:t xml:space="preserve"> (ред. от 30.12.2021)</w:t>
      </w:r>
      <w:r w:rsidRPr="004F37DE"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Федерации»,</w:t>
      </w:r>
      <w:r w:rsidR="006769A8" w:rsidRPr="004F37DE">
        <w:rPr>
          <w:rFonts w:ascii="Times New Roman" w:hAnsi="Times New Roman" w:cs="Times New Roman"/>
          <w:sz w:val="28"/>
          <w:szCs w:val="28"/>
        </w:rPr>
        <w:t xml:space="preserve"> Правилами землепользования и застройки Приволжского городского поселения, утвержденными решением Совета Приволжского городского поселения от </w:t>
      </w:r>
      <w:r w:rsidR="002237E1" w:rsidRPr="004F37DE">
        <w:rPr>
          <w:rFonts w:ascii="Times New Roman" w:hAnsi="Times New Roman" w:cs="Times New Roman"/>
          <w:sz w:val="28"/>
          <w:szCs w:val="28"/>
        </w:rPr>
        <w:t>27.12.2011 №122 «Об утверждении правил землепользования и застройки Приволжского городского поселения»,</w:t>
      </w:r>
      <w:r w:rsidRPr="004F37DE">
        <w:rPr>
          <w:rFonts w:ascii="Times New Roman" w:hAnsi="Times New Roman" w:cs="Times New Roman"/>
          <w:sz w:val="28"/>
          <w:szCs w:val="28"/>
        </w:rPr>
        <w:t xml:space="preserve"> </w:t>
      </w:r>
      <w:r w:rsidRPr="004F37DE">
        <w:rPr>
          <w:rFonts w:ascii="Times New Roman" w:hAnsi="Times New Roman" w:cs="Times New Roman"/>
          <w:spacing w:val="-9"/>
          <w:sz w:val="28"/>
          <w:szCs w:val="28"/>
        </w:rPr>
        <w:t xml:space="preserve">по итогам публичных слушаний от </w:t>
      </w:r>
      <w:r w:rsidR="00140E09">
        <w:rPr>
          <w:rFonts w:ascii="Times New Roman" w:hAnsi="Times New Roman" w:cs="Times New Roman"/>
          <w:spacing w:val="-9"/>
          <w:sz w:val="28"/>
          <w:szCs w:val="28"/>
        </w:rPr>
        <w:t>18.09</w:t>
      </w:r>
      <w:r w:rsidR="005D4BB6">
        <w:rPr>
          <w:rFonts w:ascii="Times New Roman" w:hAnsi="Times New Roman" w:cs="Times New Roman"/>
          <w:spacing w:val="-9"/>
          <w:sz w:val="28"/>
          <w:szCs w:val="28"/>
        </w:rPr>
        <w:t>.2023</w:t>
      </w:r>
      <w:r w:rsidRPr="004F37DE">
        <w:rPr>
          <w:rFonts w:ascii="Times New Roman" w:hAnsi="Times New Roman" w:cs="Times New Roman"/>
          <w:spacing w:val="-9"/>
          <w:sz w:val="28"/>
          <w:szCs w:val="28"/>
        </w:rPr>
        <w:t xml:space="preserve">, Совет Приволжского городского поселения </w:t>
      </w:r>
    </w:p>
    <w:p w:rsidR="00A96667" w:rsidRPr="004F37DE" w:rsidRDefault="00A96667" w:rsidP="00A966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96667" w:rsidRPr="004F37DE" w:rsidRDefault="00A96667" w:rsidP="00A966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F37DE">
        <w:rPr>
          <w:rFonts w:ascii="Times New Roman" w:hAnsi="Times New Roman" w:cs="Times New Roman"/>
          <w:b/>
          <w:sz w:val="28"/>
        </w:rPr>
        <w:t>РЕШИЛ:</w:t>
      </w:r>
    </w:p>
    <w:p w:rsidR="00A96667" w:rsidRPr="004F37DE" w:rsidRDefault="00A96667" w:rsidP="00A9666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D4BB6" w:rsidRPr="005D4BB6" w:rsidRDefault="005D4BB6" w:rsidP="005D4BB6">
      <w:pPr>
        <w:pStyle w:val="a3"/>
        <w:numPr>
          <w:ilvl w:val="1"/>
          <w:numId w:val="2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Hlk17964086"/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5D4BB6">
        <w:rPr>
          <w:rFonts w:ascii="Times New Roman" w:hAnsi="Times New Roman" w:cs="Times New Roman"/>
          <w:bCs/>
          <w:sz w:val="28"/>
          <w:szCs w:val="28"/>
        </w:rPr>
        <w:t>нести в Правила землепользования и застройки Приволжского городского поселения следующие изменения.</w:t>
      </w:r>
    </w:p>
    <w:p w:rsidR="005D4BB6" w:rsidRPr="00E32629" w:rsidRDefault="006C44B2" w:rsidP="005D4BB6">
      <w:pPr>
        <w:pStyle w:val="a3"/>
        <w:numPr>
          <w:ilvl w:val="1"/>
          <w:numId w:val="32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32629">
        <w:rPr>
          <w:rFonts w:ascii="Times New Roman" w:hAnsi="Times New Roman" w:cs="Times New Roman"/>
          <w:bCs/>
          <w:sz w:val="28"/>
          <w:szCs w:val="28"/>
        </w:rPr>
        <w:t>Внести изменения в карту градостроительного зонирования Правил землепользования и застройки Приволжского городского поселения в части территориальных зон по ул. Советская и пер. Рабочий г. (Ж-2. Зоны малоэтажной смешанной жилой застройки, Ж-1. Зоны индивидуальной усадебной жилой застройки)</w:t>
      </w:r>
      <w:r w:rsidRPr="00E32629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E32629">
        <w:rPr>
          <w:rFonts w:ascii="Times New Roman" w:hAnsi="Times New Roman" w:cs="Times New Roman"/>
          <w:bCs/>
          <w:sz w:val="28"/>
          <w:szCs w:val="28"/>
        </w:rPr>
        <w:t>согласно приложению №1 к настоящему решению.</w:t>
      </w:r>
    </w:p>
    <w:p w:rsidR="00E32629" w:rsidRPr="00E32629" w:rsidRDefault="00E32629" w:rsidP="005D4BB6">
      <w:pPr>
        <w:numPr>
          <w:ilvl w:val="1"/>
          <w:numId w:val="32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32629">
        <w:rPr>
          <w:rFonts w:ascii="Times New Roman" w:hAnsi="Times New Roman" w:cs="Times New Roman"/>
          <w:bCs/>
          <w:sz w:val="28"/>
          <w:szCs w:val="28"/>
        </w:rPr>
        <w:t>Внести изменения в карту градостроительного зонирования Правил землепользования и застройки Приволжского городского поселения в части территориальных зон в границах земельного участка с кадастровым номером 37:13:010709:276, расположенного по адресу: Ивановская область, г. Приволжск, ул. Социалистическая, д.4 (Ж-2. Зоны малоэтажной смешанной жилой застройки, Ж-1. Зоны индивидуальной усадебной жилой застройки) согласно приложению №2 к настоящему решению.</w:t>
      </w:r>
    </w:p>
    <w:p w:rsidR="00E845E0" w:rsidRDefault="00E845E0" w:rsidP="005D4BB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lastRenderedPageBreak/>
        <w:tab/>
      </w:r>
      <w:r w:rsidRPr="00E845E0">
        <w:rPr>
          <w:rFonts w:ascii="Times New Roman" w:hAnsi="Times New Roman" w:cs="Times New Roman"/>
          <w:color w:val="000000"/>
          <w:sz w:val="28"/>
        </w:rPr>
        <w:t>2.  </w:t>
      </w:r>
      <w:r w:rsidRPr="00E845E0">
        <w:rPr>
          <w:rFonts w:ascii="Times New Roman" w:hAnsi="Times New Roman" w:cs="Times New Roman"/>
          <w:sz w:val="28"/>
        </w:rPr>
        <w:t>Разместить настоящее решение на официальном сайте Приволжского муниципального района и опубликовать в информационном бюллетене «Вестник Совета и администрации Приволжского муниципального района».</w:t>
      </w:r>
    </w:p>
    <w:p w:rsidR="00523F5C" w:rsidRPr="00523F5C" w:rsidRDefault="00523F5C" w:rsidP="00E3262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5C">
        <w:rPr>
          <w:rFonts w:ascii="Times New Roman" w:hAnsi="Times New Roman" w:cs="Times New Roman"/>
          <w:sz w:val="28"/>
        </w:rPr>
        <w:t xml:space="preserve">3. </w:t>
      </w:r>
      <w:r w:rsidRPr="00523F5C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опубликования.</w:t>
      </w:r>
    </w:p>
    <w:p w:rsidR="00523F5C" w:rsidRDefault="00523F5C" w:rsidP="00E3262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23F5C" w:rsidRDefault="00523F5C" w:rsidP="00E3262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23F5C" w:rsidRPr="00E845E0" w:rsidRDefault="00523F5C" w:rsidP="00E3262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bookmarkEnd w:id="0"/>
    <w:p w:rsidR="00A96667" w:rsidRPr="00D85DD4" w:rsidRDefault="00A96667" w:rsidP="005D4BB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85DD4">
        <w:rPr>
          <w:rFonts w:ascii="Times New Roman" w:hAnsi="Times New Roman" w:cs="Times New Roman"/>
          <w:b/>
          <w:sz w:val="28"/>
        </w:rPr>
        <w:t xml:space="preserve">Глава Приволжского </w:t>
      </w:r>
    </w:p>
    <w:p w:rsidR="00A96667" w:rsidRPr="00D85DD4" w:rsidRDefault="0043019F" w:rsidP="005D4BB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85DD4">
        <w:rPr>
          <w:rFonts w:ascii="Times New Roman" w:hAnsi="Times New Roman" w:cs="Times New Roman"/>
          <w:b/>
          <w:sz w:val="28"/>
        </w:rPr>
        <w:t>г</w:t>
      </w:r>
      <w:r w:rsidR="00A96667" w:rsidRPr="00D85DD4">
        <w:rPr>
          <w:rFonts w:ascii="Times New Roman" w:hAnsi="Times New Roman" w:cs="Times New Roman"/>
          <w:b/>
          <w:sz w:val="28"/>
        </w:rPr>
        <w:t xml:space="preserve">ородского поселения                           </w:t>
      </w:r>
      <w:r w:rsidR="005D4BB6" w:rsidRPr="00D85DD4">
        <w:rPr>
          <w:rFonts w:ascii="Times New Roman" w:hAnsi="Times New Roman" w:cs="Times New Roman"/>
          <w:b/>
          <w:sz w:val="28"/>
        </w:rPr>
        <w:t xml:space="preserve">          </w:t>
      </w:r>
      <w:r w:rsidR="00A96667" w:rsidRPr="00D85DD4">
        <w:rPr>
          <w:rFonts w:ascii="Times New Roman" w:hAnsi="Times New Roman" w:cs="Times New Roman"/>
          <w:b/>
          <w:sz w:val="28"/>
        </w:rPr>
        <w:t xml:space="preserve">                                  </w:t>
      </w:r>
      <w:r w:rsidR="0029081E" w:rsidRPr="00D85DD4">
        <w:rPr>
          <w:rFonts w:ascii="Times New Roman" w:hAnsi="Times New Roman" w:cs="Times New Roman"/>
          <w:b/>
          <w:sz w:val="28"/>
        </w:rPr>
        <w:t>И.Л. Астафьева</w:t>
      </w:r>
    </w:p>
    <w:p w:rsidR="00BE4892" w:rsidRPr="00D85DD4" w:rsidRDefault="00BE4892" w:rsidP="005D4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F5C24" w:rsidRDefault="003F5C2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85DD4" w:rsidRPr="00D85DD4" w:rsidRDefault="00D85DD4" w:rsidP="00D85DD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F5C24" w:rsidRDefault="003F5C24">
      <w:pPr>
        <w:rPr>
          <w:rFonts w:ascii="Times New Roman" w:eastAsia="Times New Roman" w:hAnsi="Times New Roman" w:cs="Times New Roman"/>
          <w:sz w:val="28"/>
        </w:rPr>
      </w:pPr>
    </w:p>
    <w:p w:rsidR="003F5C24" w:rsidRPr="003F5C24" w:rsidRDefault="003F5C24" w:rsidP="003F5C24">
      <w:pPr>
        <w:spacing w:after="0"/>
        <w:ind w:left="-426"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F5C2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№1 к решению Совета </w:t>
      </w:r>
    </w:p>
    <w:p w:rsidR="003F5C24" w:rsidRPr="003F5C24" w:rsidRDefault="003F5C24" w:rsidP="003F5C24">
      <w:pPr>
        <w:spacing w:after="0"/>
        <w:ind w:left="-426"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F5C24">
        <w:rPr>
          <w:rFonts w:ascii="Times New Roman" w:hAnsi="Times New Roman" w:cs="Times New Roman"/>
          <w:bCs/>
          <w:sz w:val="28"/>
          <w:szCs w:val="28"/>
        </w:rPr>
        <w:t xml:space="preserve">Приволжского городского поселения </w:t>
      </w:r>
    </w:p>
    <w:p w:rsidR="003F5C24" w:rsidRDefault="003F5C24" w:rsidP="003F5C24">
      <w:pPr>
        <w:spacing w:after="0"/>
        <w:ind w:left="-426" w:firstLine="709"/>
        <w:jc w:val="right"/>
        <w:rPr>
          <w:rFonts w:ascii="Times New Roman" w:hAnsi="Times New Roman" w:cs="Times New Roman"/>
          <w:bCs/>
          <w:color w:val="FFFFFF" w:themeColor="background1"/>
          <w:sz w:val="28"/>
          <w:szCs w:val="28"/>
        </w:rPr>
      </w:pPr>
      <w:r w:rsidRPr="003F5C24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D85DD4">
        <w:rPr>
          <w:rFonts w:ascii="Times New Roman" w:hAnsi="Times New Roman" w:cs="Times New Roman"/>
          <w:bCs/>
          <w:sz w:val="28"/>
          <w:szCs w:val="28"/>
        </w:rPr>
        <w:t>27</w:t>
      </w:r>
      <w:r w:rsidR="00E32629">
        <w:rPr>
          <w:rFonts w:ascii="Times New Roman" w:hAnsi="Times New Roman" w:cs="Times New Roman"/>
          <w:bCs/>
          <w:sz w:val="28"/>
          <w:szCs w:val="28"/>
        </w:rPr>
        <w:t>.09</w:t>
      </w:r>
      <w:r w:rsidRPr="003F5C24">
        <w:rPr>
          <w:rFonts w:ascii="Times New Roman" w:hAnsi="Times New Roman" w:cs="Times New Roman"/>
          <w:bCs/>
          <w:sz w:val="28"/>
          <w:szCs w:val="28"/>
        </w:rPr>
        <w:t>.202</w:t>
      </w:r>
      <w:r w:rsidR="005D4BB6">
        <w:rPr>
          <w:rFonts w:ascii="Times New Roman" w:hAnsi="Times New Roman" w:cs="Times New Roman"/>
          <w:bCs/>
          <w:sz w:val="28"/>
          <w:szCs w:val="28"/>
        </w:rPr>
        <w:t>3</w:t>
      </w:r>
      <w:r w:rsidRPr="003F5C24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="00D85DD4">
        <w:rPr>
          <w:rFonts w:ascii="Times New Roman" w:hAnsi="Times New Roman" w:cs="Times New Roman"/>
          <w:bCs/>
          <w:sz w:val="28"/>
          <w:szCs w:val="28"/>
        </w:rPr>
        <w:t xml:space="preserve"> 42</w:t>
      </w:r>
      <w:r w:rsidRPr="003F5C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2629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gramStart"/>
      <w:r w:rsidR="00E32629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3F5C24">
        <w:rPr>
          <w:rFonts w:ascii="Times New Roman" w:hAnsi="Times New Roman" w:cs="Times New Roman"/>
          <w:bCs/>
          <w:color w:val="FFFFFF" w:themeColor="background1"/>
          <w:sz w:val="28"/>
          <w:szCs w:val="28"/>
        </w:rPr>
        <w:t>.</w:t>
      </w:r>
      <w:proofErr w:type="gramEnd"/>
    </w:p>
    <w:p w:rsidR="00E36B07" w:rsidRDefault="00E36B07" w:rsidP="003F5C24">
      <w:pPr>
        <w:spacing w:after="0"/>
        <w:ind w:left="-426" w:firstLine="709"/>
        <w:jc w:val="right"/>
        <w:rPr>
          <w:rFonts w:ascii="Times New Roman" w:hAnsi="Times New Roman" w:cs="Times New Roman"/>
          <w:bCs/>
          <w:color w:val="FFFFFF" w:themeColor="background1"/>
          <w:sz w:val="28"/>
          <w:szCs w:val="28"/>
        </w:rPr>
      </w:pPr>
    </w:p>
    <w:p w:rsidR="005D4BB6" w:rsidRPr="003F5C24" w:rsidRDefault="00E32629" w:rsidP="00E36B07">
      <w:pPr>
        <w:spacing w:after="0"/>
        <w:ind w:left="-426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170852" cy="48672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9-25_09-53-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463" cy="487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24" w:rsidRDefault="003F5C24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 w:type="page"/>
      </w:r>
    </w:p>
    <w:p w:rsidR="003F5C24" w:rsidRDefault="003F5C24" w:rsidP="003F5C2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№2</w:t>
      </w:r>
      <w:r w:rsidR="00E36B0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 решению Совета</w:t>
      </w:r>
    </w:p>
    <w:p w:rsidR="003F5C24" w:rsidRDefault="003F5C24" w:rsidP="003F5C2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Приволжского городского поселения</w:t>
      </w:r>
    </w:p>
    <w:p w:rsidR="004F37DE" w:rsidRDefault="003F5C24" w:rsidP="003F5C2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D85DD4">
        <w:rPr>
          <w:rFonts w:ascii="Times New Roman" w:hAnsi="Times New Roman" w:cs="Times New Roman"/>
          <w:sz w:val="28"/>
        </w:rPr>
        <w:t>27</w:t>
      </w:r>
      <w:r w:rsidR="00E32629">
        <w:rPr>
          <w:rFonts w:ascii="Times New Roman" w:hAnsi="Times New Roman" w:cs="Times New Roman"/>
          <w:sz w:val="28"/>
        </w:rPr>
        <w:t>.09</w:t>
      </w:r>
      <w:r>
        <w:rPr>
          <w:rFonts w:ascii="Times New Roman" w:hAnsi="Times New Roman" w:cs="Times New Roman"/>
          <w:sz w:val="28"/>
        </w:rPr>
        <w:t>.202</w:t>
      </w:r>
      <w:r w:rsidR="00E36B07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№</w:t>
      </w:r>
      <w:r w:rsidR="000E2118">
        <w:rPr>
          <w:rFonts w:ascii="Times New Roman" w:hAnsi="Times New Roman" w:cs="Times New Roman"/>
          <w:sz w:val="28"/>
        </w:rPr>
        <w:t xml:space="preserve"> </w:t>
      </w:r>
      <w:r w:rsidR="00D85DD4">
        <w:rPr>
          <w:rFonts w:ascii="Times New Roman" w:hAnsi="Times New Roman" w:cs="Times New Roman"/>
          <w:sz w:val="28"/>
        </w:rPr>
        <w:t>42</w:t>
      </w:r>
      <w:bookmarkStart w:id="1" w:name="_GoBack"/>
      <w:bookmarkEnd w:id="1"/>
      <w:r w:rsidR="00E32629">
        <w:rPr>
          <w:rFonts w:ascii="Times New Roman" w:hAnsi="Times New Roman" w:cs="Times New Roman"/>
          <w:sz w:val="28"/>
        </w:rPr>
        <w:t xml:space="preserve">       </w:t>
      </w:r>
      <w:r w:rsidR="00E32629" w:rsidRPr="00E32629">
        <w:rPr>
          <w:rFonts w:ascii="Times New Roman" w:hAnsi="Times New Roman" w:cs="Times New Roman"/>
          <w:color w:val="FFFFFF" w:themeColor="background1"/>
          <w:sz w:val="28"/>
        </w:rPr>
        <w:t>.</w:t>
      </w:r>
    </w:p>
    <w:p w:rsidR="00E36B07" w:rsidRDefault="00E36B07" w:rsidP="003F5C2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E36B07" w:rsidRDefault="00E32629" w:rsidP="003F5C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6184201" cy="53340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-09-25_09-53-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828" cy="534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B07" w:rsidSect="001267C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B13DD"/>
    <w:multiLevelType w:val="hybridMultilevel"/>
    <w:tmpl w:val="1CB0E9CE"/>
    <w:lvl w:ilvl="0" w:tplc="62C45812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B4A3515"/>
    <w:multiLevelType w:val="hybridMultilevel"/>
    <w:tmpl w:val="993AB20A"/>
    <w:lvl w:ilvl="0" w:tplc="05DC39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E0B72FE"/>
    <w:multiLevelType w:val="hybridMultilevel"/>
    <w:tmpl w:val="9B129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23397"/>
    <w:multiLevelType w:val="hybridMultilevel"/>
    <w:tmpl w:val="994EBD50"/>
    <w:lvl w:ilvl="0" w:tplc="445E5A7C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4B35920"/>
    <w:multiLevelType w:val="hybridMultilevel"/>
    <w:tmpl w:val="C2282C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FE6582"/>
    <w:multiLevelType w:val="hybridMultilevel"/>
    <w:tmpl w:val="747C39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073F70"/>
    <w:multiLevelType w:val="hybridMultilevel"/>
    <w:tmpl w:val="94FCF1B4"/>
    <w:lvl w:ilvl="0" w:tplc="5906CB66">
      <w:start w:val="1"/>
      <w:numFmt w:val="decimal"/>
      <w:lvlText w:val="%1."/>
      <w:lvlJc w:val="left"/>
      <w:pPr>
        <w:ind w:left="203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</w:lvl>
    <w:lvl w:ilvl="3" w:tplc="0419000F" w:tentative="1">
      <w:start w:val="1"/>
      <w:numFmt w:val="decimal"/>
      <w:lvlText w:val="%4."/>
      <w:lvlJc w:val="left"/>
      <w:pPr>
        <w:ind w:left="3431" w:hanging="360"/>
      </w:p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</w:lvl>
    <w:lvl w:ilvl="6" w:tplc="0419000F" w:tentative="1">
      <w:start w:val="1"/>
      <w:numFmt w:val="decimal"/>
      <w:lvlText w:val="%7."/>
      <w:lvlJc w:val="left"/>
      <w:pPr>
        <w:ind w:left="5591" w:hanging="360"/>
      </w:p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7" w15:restartNumberingAfterBreak="0">
    <w:nsid w:val="25667045"/>
    <w:multiLevelType w:val="hybridMultilevel"/>
    <w:tmpl w:val="CD5E331C"/>
    <w:lvl w:ilvl="0" w:tplc="D3C614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95676BB"/>
    <w:multiLevelType w:val="hybridMultilevel"/>
    <w:tmpl w:val="D5604CE0"/>
    <w:lvl w:ilvl="0" w:tplc="A64C627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12526"/>
    <w:multiLevelType w:val="hybridMultilevel"/>
    <w:tmpl w:val="C6CC0EA8"/>
    <w:lvl w:ilvl="0" w:tplc="FD1CCAA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F5F7B67"/>
    <w:multiLevelType w:val="hybridMultilevel"/>
    <w:tmpl w:val="D8A6DD74"/>
    <w:lvl w:ilvl="0" w:tplc="AE5C94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0446B9A"/>
    <w:multiLevelType w:val="hybridMultilevel"/>
    <w:tmpl w:val="C7A4745A"/>
    <w:lvl w:ilvl="0" w:tplc="FD08B0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16F3D40"/>
    <w:multiLevelType w:val="hybridMultilevel"/>
    <w:tmpl w:val="FA94B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96E9A"/>
    <w:multiLevelType w:val="hybridMultilevel"/>
    <w:tmpl w:val="89785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5A552E"/>
    <w:multiLevelType w:val="hybridMultilevel"/>
    <w:tmpl w:val="61A0A5D6"/>
    <w:lvl w:ilvl="0" w:tplc="8C761A0A">
      <w:start w:val="8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07C0421"/>
    <w:multiLevelType w:val="hybridMultilevel"/>
    <w:tmpl w:val="1C264EE2"/>
    <w:lvl w:ilvl="0" w:tplc="C470AA34">
      <w:start w:val="1"/>
      <w:numFmt w:val="decimal"/>
      <w:lvlText w:val="%1."/>
      <w:lvlJc w:val="left"/>
      <w:pPr>
        <w:ind w:left="135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5C395D"/>
    <w:multiLevelType w:val="hybridMultilevel"/>
    <w:tmpl w:val="DD82573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1ED6360"/>
    <w:multiLevelType w:val="hybridMultilevel"/>
    <w:tmpl w:val="5F0011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436195B"/>
    <w:multiLevelType w:val="hybridMultilevel"/>
    <w:tmpl w:val="AD8C82F6"/>
    <w:lvl w:ilvl="0" w:tplc="F57AD3D2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475D0FB8"/>
    <w:multiLevelType w:val="hybridMultilevel"/>
    <w:tmpl w:val="386E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27779"/>
    <w:multiLevelType w:val="hybridMultilevel"/>
    <w:tmpl w:val="423C615C"/>
    <w:lvl w:ilvl="0" w:tplc="A5542E30">
      <w:start w:val="8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F2E6EBB"/>
    <w:multiLevelType w:val="multilevel"/>
    <w:tmpl w:val="94E233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2" w15:restartNumberingAfterBreak="0">
    <w:nsid w:val="55166FE4"/>
    <w:multiLevelType w:val="hybridMultilevel"/>
    <w:tmpl w:val="EFD42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F61E8B"/>
    <w:multiLevelType w:val="hybridMultilevel"/>
    <w:tmpl w:val="E21E5C7C"/>
    <w:lvl w:ilvl="0" w:tplc="FAFADB1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658C7BC1"/>
    <w:multiLevelType w:val="hybridMultilevel"/>
    <w:tmpl w:val="4AB4549A"/>
    <w:lvl w:ilvl="0" w:tplc="C638E4A6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6A3C55B5"/>
    <w:multiLevelType w:val="hybridMultilevel"/>
    <w:tmpl w:val="B7CEE1E2"/>
    <w:lvl w:ilvl="0" w:tplc="CD301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B60967"/>
    <w:multiLevelType w:val="multilevel"/>
    <w:tmpl w:val="D94E12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7" w15:restartNumberingAfterBreak="0">
    <w:nsid w:val="6CD04106"/>
    <w:multiLevelType w:val="multilevel"/>
    <w:tmpl w:val="9C4EF9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D2D175C"/>
    <w:multiLevelType w:val="hybridMultilevel"/>
    <w:tmpl w:val="69D4419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311C58EA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9" w15:restartNumberingAfterBreak="0">
    <w:nsid w:val="73D6218F"/>
    <w:multiLevelType w:val="hybridMultilevel"/>
    <w:tmpl w:val="4C86010C"/>
    <w:lvl w:ilvl="0" w:tplc="41A611AC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75E4022B"/>
    <w:multiLevelType w:val="hybridMultilevel"/>
    <w:tmpl w:val="1C264EE2"/>
    <w:lvl w:ilvl="0" w:tplc="C470AA34">
      <w:start w:val="1"/>
      <w:numFmt w:val="decimal"/>
      <w:lvlText w:val="%1."/>
      <w:lvlJc w:val="left"/>
      <w:pPr>
        <w:ind w:left="135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CB3412F"/>
    <w:multiLevelType w:val="hybridMultilevel"/>
    <w:tmpl w:val="186072DA"/>
    <w:lvl w:ilvl="0" w:tplc="98F0B1F2">
      <w:start w:val="1"/>
      <w:numFmt w:val="decimal"/>
      <w:lvlText w:val="%1."/>
      <w:lvlJc w:val="left"/>
      <w:pPr>
        <w:ind w:left="97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7"/>
  </w:num>
  <w:num w:numId="2">
    <w:abstractNumId w:val="28"/>
  </w:num>
  <w:num w:numId="3">
    <w:abstractNumId w:val="13"/>
  </w:num>
  <w:num w:numId="4">
    <w:abstractNumId w:val="5"/>
  </w:num>
  <w:num w:numId="5">
    <w:abstractNumId w:val="16"/>
  </w:num>
  <w:num w:numId="6">
    <w:abstractNumId w:val="12"/>
  </w:num>
  <w:num w:numId="7">
    <w:abstractNumId w:val="8"/>
  </w:num>
  <w:num w:numId="8">
    <w:abstractNumId w:val="31"/>
  </w:num>
  <w:num w:numId="9">
    <w:abstractNumId w:val="2"/>
  </w:num>
  <w:num w:numId="10">
    <w:abstractNumId w:val="15"/>
  </w:num>
  <w:num w:numId="11">
    <w:abstractNumId w:val="30"/>
  </w:num>
  <w:num w:numId="12">
    <w:abstractNumId w:val="22"/>
  </w:num>
  <w:num w:numId="13">
    <w:abstractNumId w:val="3"/>
  </w:num>
  <w:num w:numId="14">
    <w:abstractNumId w:val="19"/>
  </w:num>
  <w:num w:numId="15">
    <w:abstractNumId w:val="25"/>
  </w:num>
  <w:num w:numId="16">
    <w:abstractNumId w:val="0"/>
  </w:num>
  <w:num w:numId="17">
    <w:abstractNumId w:val="14"/>
  </w:num>
  <w:num w:numId="18">
    <w:abstractNumId w:val="20"/>
  </w:num>
  <w:num w:numId="19">
    <w:abstractNumId w:val="23"/>
  </w:num>
  <w:num w:numId="20">
    <w:abstractNumId w:val="10"/>
  </w:num>
  <w:num w:numId="21">
    <w:abstractNumId w:val="17"/>
  </w:num>
  <w:num w:numId="22">
    <w:abstractNumId w:val="6"/>
  </w:num>
  <w:num w:numId="23">
    <w:abstractNumId w:val="4"/>
  </w:num>
  <w:num w:numId="24">
    <w:abstractNumId w:val="18"/>
  </w:num>
  <w:num w:numId="25">
    <w:abstractNumId w:val="29"/>
  </w:num>
  <w:num w:numId="26">
    <w:abstractNumId w:val="7"/>
  </w:num>
  <w:num w:numId="27">
    <w:abstractNumId w:val="1"/>
  </w:num>
  <w:num w:numId="28">
    <w:abstractNumId w:val="11"/>
  </w:num>
  <w:num w:numId="29">
    <w:abstractNumId w:val="9"/>
  </w:num>
  <w:num w:numId="30">
    <w:abstractNumId w:val="24"/>
  </w:num>
  <w:num w:numId="31">
    <w:abstractNumId w:val="21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892"/>
    <w:rsid w:val="000029FA"/>
    <w:rsid w:val="000421E2"/>
    <w:rsid w:val="000442E3"/>
    <w:rsid w:val="000C610A"/>
    <w:rsid w:val="000E2118"/>
    <w:rsid w:val="001012EE"/>
    <w:rsid w:val="001267C5"/>
    <w:rsid w:val="00140E09"/>
    <w:rsid w:val="00217298"/>
    <w:rsid w:val="002237E1"/>
    <w:rsid w:val="00275AE7"/>
    <w:rsid w:val="0029081E"/>
    <w:rsid w:val="002A786F"/>
    <w:rsid w:val="003F5C24"/>
    <w:rsid w:val="0043019F"/>
    <w:rsid w:val="004F37DE"/>
    <w:rsid w:val="005221CB"/>
    <w:rsid w:val="00523F5C"/>
    <w:rsid w:val="00564879"/>
    <w:rsid w:val="005D4BB6"/>
    <w:rsid w:val="00621FB8"/>
    <w:rsid w:val="0066385A"/>
    <w:rsid w:val="006671DF"/>
    <w:rsid w:val="006769A8"/>
    <w:rsid w:val="006C44B2"/>
    <w:rsid w:val="006E6FD6"/>
    <w:rsid w:val="007308F4"/>
    <w:rsid w:val="00781E08"/>
    <w:rsid w:val="0079573A"/>
    <w:rsid w:val="00990943"/>
    <w:rsid w:val="009C0452"/>
    <w:rsid w:val="00A80363"/>
    <w:rsid w:val="00A96667"/>
    <w:rsid w:val="00AB6C96"/>
    <w:rsid w:val="00AF00C0"/>
    <w:rsid w:val="00B5384E"/>
    <w:rsid w:val="00B83CC9"/>
    <w:rsid w:val="00BE4892"/>
    <w:rsid w:val="00C16B64"/>
    <w:rsid w:val="00CF5C4E"/>
    <w:rsid w:val="00D02048"/>
    <w:rsid w:val="00D604CC"/>
    <w:rsid w:val="00D77E23"/>
    <w:rsid w:val="00D85DD4"/>
    <w:rsid w:val="00E32629"/>
    <w:rsid w:val="00E36B07"/>
    <w:rsid w:val="00E4385D"/>
    <w:rsid w:val="00E845E0"/>
    <w:rsid w:val="00F205D7"/>
    <w:rsid w:val="00FD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3184F"/>
  <w15:docId w15:val="{ADD5B976-4D15-493B-97BC-67946ADDC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37DE"/>
    <w:pPr>
      <w:keepNext/>
      <w:keepLines/>
      <w:pageBreakBefore/>
      <w:spacing w:before="480" w:after="0" w:line="240" w:lineRule="auto"/>
      <w:jc w:val="both"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F37DE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F37DE"/>
    <w:pPr>
      <w:keepNext/>
      <w:keepLines/>
      <w:spacing w:before="200" w:after="0" w:line="240" w:lineRule="auto"/>
      <w:jc w:val="both"/>
      <w:outlineLvl w:val="2"/>
    </w:pPr>
    <w:rPr>
      <w:rFonts w:ascii="Cambria" w:eastAsia="Times New Roman" w:hAnsi="Cambria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FD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02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F37DE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37D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F37DE"/>
    <w:rPr>
      <w:rFonts w:ascii="Cambria" w:eastAsia="Times New Roman" w:hAnsi="Cambria" w:cs="Times New Roman"/>
      <w:b/>
      <w:bCs/>
      <w:sz w:val="24"/>
      <w:szCs w:val="24"/>
    </w:rPr>
  </w:style>
  <w:style w:type="paragraph" w:customStyle="1" w:styleId="ConsPlusTitle">
    <w:name w:val="ConsPlusTitle"/>
    <w:rsid w:val="004F37D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customStyle="1" w:styleId="11">
    <w:name w:val="Знак1 Знак Знак Знак"/>
    <w:basedOn w:val="a"/>
    <w:rsid w:val="004F37DE"/>
    <w:pPr>
      <w:spacing w:line="240" w:lineRule="exact"/>
    </w:pPr>
    <w:rPr>
      <w:rFonts w:ascii="Verdana" w:eastAsia="Times New Roman" w:hAnsi="Verdana" w:cs="Verdana"/>
      <w:sz w:val="24"/>
      <w:szCs w:val="24"/>
      <w:lang w:val="en-US" w:eastAsia="en-US"/>
    </w:rPr>
  </w:style>
  <w:style w:type="paragraph" w:customStyle="1" w:styleId="Default">
    <w:name w:val="Default"/>
    <w:rsid w:val="004F37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rsid w:val="004F37DE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rsid w:val="004F37DE"/>
    <w:rPr>
      <w:rFonts w:ascii="Segoe UI" w:eastAsia="Times New Roman" w:hAnsi="Segoe UI" w:cs="Segoe UI"/>
      <w:sz w:val="18"/>
      <w:szCs w:val="18"/>
    </w:rPr>
  </w:style>
  <w:style w:type="character" w:styleId="a7">
    <w:name w:val="Hyperlink"/>
    <w:uiPriority w:val="99"/>
    <w:unhideWhenUsed/>
    <w:rsid w:val="004F37DE"/>
    <w:rPr>
      <w:color w:val="0000FF"/>
      <w:u w:val="single"/>
    </w:rPr>
  </w:style>
  <w:style w:type="paragraph" w:customStyle="1" w:styleId="a8">
    <w:basedOn w:val="a"/>
    <w:next w:val="a4"/>
    <w:uiPriority w:val="99"/>
    <w:unhideWhenUsed/>
    <w:rsid w:val="004F3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азвание Знак"/>
    <w:rsid w:val="004F37D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7DE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8"/>
      <w:szCs w:val="24"/>
      <w:lang w:val="x-none"/>
    </w:rPr>
  </w:style>
  <w:style w:type="character" w:customStyle="1" w:styleId="ab">
    <w:name w:val="Верхний колонтитул Знак"/>
    <w:basedOn w:val="a0"/>
    <w:link w:val="aa"/>
    <w:uiPriority w:val="99"/>
    <w:rsid w:val="004F37DE"/>
    <w:rPr>
      <w:rFonts w:ascii="Times New Roman" w:eastAsia="Calibri" w:hAnsi="Times New Roman" w:cs="Times New Roman"/>
      <w:sz w:val="28"/>
      <w:szCs w:val="24"/>
      <w:lang w:val="x-none"/>
    </w:rPr>
  </w:style>
  <w:style w:type="paragraph" w:styleId="ac">
    <w:name w:val="footer"/>
    <w:basedOn w:val="a"/>
    <w:link w:val="ad"/>
    <w:uiPriority w:val="99"/>
    <w:unhideWhenUsed/>
    <w:rsid w:val="004F37DE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8"/>
      <w:szCs w:val="24"/>
      <w:lang w:val="x-none"/>
    </w:rPr>
  </w:style>
  <w:style w:type="character" w:customStyle="1" w:styleId="ad">
    <w:name w:val="Нижний колонтитул Знак"/>
    <w:basedOn w:val="a0"/>
    <w:link w:val="ac"/>
    <w:uiPriority w:val="99"/>
    <w:rsid w:val="004F37DE"/>
    <w:rPr>
      <w:rFonts w:ascii="Times New Roman" w:eastAsia="Calibri" w:hAnsi="Times New Roman" w:cs="Times New Roman"/>
      <w:sz w:val="28"/>
      <w:szCs w:val="24"/>
      <w:lang w:val="x-none"/>
    </w:rPr>
  </w:style>
  <w:style w:type="paragraph" w:styleId="ae">
    <w:name w:val="No Spacing"/>
    <w:link w:val="af"/>
    <w:uiPriority w:val="1"/>
    <w:qFormat/>
    <w:rsid w:val="004F37D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">
    <w:name w:val="Без интервала Знак"/>
    <w:link w:val="ae"/>
    <w:uiPriority w:val="1"/>
    <w:rsid w:val="004F37DE"/>
    <w:rPr>
      <w:rFonts w:ascii="Calibri" w:eastAsia="Times New Roman" w:hAnsi="Calibri" w:cs="Times New Roman"/>
      <w:lang w:eastAsia="en-US"/>
    </w:rPr>
  </w:style>
  <w:style w:type="table" w:styleId="af0">
    <w:name w:val="Table Grid"/>
    <w:basedOn w:val="a1"/>
    <w:uiPriority w:val="59"/>
    <w:rsid w:val="004F37D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"/>
    <w:next w:val="a"/>
    <w:autoRedefine/>
    <w:uiPriority w:val="39"/>
    <w:unhideWhenUsed/>
    <w:rsid w:val="004F37DE"/>
    <w:pPr>
      <w:spacing w:before="120" w:after="120" w:line="240" w:lineRule="auto"/>
    </w:pPr>
    <w:rPr>
      <w:rFonts w:ascii="Calibri" w:eastAsia="Calibri" w:hAnsi="Calibri" w:cs="Calibr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4F37DE"/>
    <w:pPr>
      <w:spacing w:after="0" w:line="240" w:lineRule="auto"/>
      <w:ind w:left="240"/>
    </w:pPr>
    <w:rPr>
      <w:rFonts w:ascii="Calibri" w:eastAsia="Calibri" w:hAnsi="Calibri" w:cs="Calibr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4F37DE"/>
    <w:pPr>
      <w:spacing w:after="0" w:line="240" w:lineRule="auto"/>
      <w:ind w:left="480"/>
    </w:pPr>
    <w:rPr>
      <w:rFonts w:ascii="Calibri" w:eastAsia="Calibri" w:hAnsi="Calibri" w:cs="Calibr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4F37DE"/>
    <w:pPr>
      <w:spacing w:after="0" w:line="240" w:lineRule="auto"/>
      <w:ind w:left="720"/>
    </w:pPr>
    <w:rPr>
      <w:rFonts w:ascii="Calibri" w:eastAsia="Calibri" w:hAnsi="Calibri" w:cs="Calibr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4F37DE"/>
    <w:pPr>
      <w:spacing w:after="0" w:line="240" w:lineRule="auto"/>
      <w:ind w:left="960"/>
    </w:pPr>
    <w:rPr>
      <w:rFonts w:ascii="Calibri" w:eastAsia="Calibri" w:hAnsi="Calibri" w:cs="Calibr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4F37DE"/>
    <w:pPr>
      <w:spacing w:after="0" w:line="240" w:lineRule="auto"/>
      <w:ind w:left="1200"/>
    </w:pPr>
    <w:rPr>
      <w:rFonts w:ascii="Calibri" w:eastAsia="Calibri" w:hAnsi="Calibri" w:cs="Calibr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4F37DE"/>
    <w:pPr>
      <w:spacing w:after="0" w:line="240" w:lineRule="auto"/>
      <w:ind w:left="1440"/>
    </w:pPr>
    <w:rPr>
      <w:rFonts w:ascii="Calibri" w:eastAsia="Calibri" w:hAnsi="Calibri" w:cs="Calibr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4F37DE"/>
    <w:pPr>
      <w:spacing w:after="0" w:line="240" w:lineRule="auto"/>
      <w:ind w:left="1680"/>
    </w:pPr>
    <w:rPr>
      <w:rFonts w:ascii="Calibri" w:eastAsia="Calibri" w:hAnsi="Calibri" w:cs="Calibr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4F37DE"/>
    <w:pPr>
      <w:spacing w:after="0" w:line="240" w:lineRule="auto"/>
      <w:ind w:left="1920"/>
    </w:pPr>
    <w:rPr>
      <w:rFonts w:ascii="Calibri" w:eastAsia="Calibri" w:hAnsi="Calibri" w:cs="Calibri"/>
      <w:sz w:val="18"/>
      <w:szCs w:val="18"/>
    </w:rPr>
  </w:style>
  <w:style w:type="paragraph" w:styleId="af1">
    <w:name w:val="Subtitle"/>
    <w:basedOn w:val="a"/>
    <w:next w:val="a"/>
    <w:link w:val="af2"/>
    <w:uiPriority w:val="11"/>
    <w:qFormat/>
    <w:rsid w:val="004F37DE"/>
    <w:pPr>
      <w:numPr>
        <w:ilvl w:val="1"/>
      </w:numPr>
      <w:spacing w:after="0" w:line="240" w:lineRule="auto"/>
      <w:jc w:val="both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4F37D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4F37DE"/>
    <w:pPr>
      <w:spacing w:line="276" w:lineRule="auto"/>
      <w:jc w:val="left"/>
      <w:outlineLvl w:val="9"/>
    </w:pPr>
    <w:rPr>
      <w:lang w:eastAsia="en-US"/>
    </w:rPr>
  </w:style>
  <w:style w:type="character" w:customStyle="1" w:styleId="apple-converted-space">
    <w:name w:val="apple-converted-space"/>
    <w:rsid w:val="004F37DE"/>
  </w:style>
  <w:style w:type="character" w:customStyle="1" w:styleId="af4">
    <w:name w:val="Заголовок Знак"/>
    <w:uiPriority w:val="10"/>
    <w:rsid w:val="004F37DE"/>
    <w:rPr>
      <w:rFonts w:ascii="Calibri Light" w:hAnsi="Calibri Light"/>
      <w:spacing w:val="-10"/>
      <w:kern w:val="28"/>
      <w:sz w:val="56"/>
      <w:szCs w:val="56"/>
    </w:rPr>
  </w:style>
  <w:style w:type="paragraph" w:customStyle="1" w:styleId="ConsPlusNormal">
    <w:name w:val="ConsPlusNormal"/>
    <w:rsid w:val="004F37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rsid w:val="004F37D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styleId="af5">
    <w:name w:val="Title"/>
    <w:basedOn w:val="a"/>
    <w:next w:val="a"/>
    <w:link w:val="13"/>
    <w:qFormat/>
    <w:rsid w:val="004F37DE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3">
    <w:name w:val="Заголовок Знак1"/>
    <w:basedOn w:val="a0"/>
    <w:link w:val="af5"/>
    <w:rsid w:val="004F37D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af6">
    <w:basedOn w:val="a"/>
    <w:next w:val="a4"/>
    <w:uiPriority w:val="99"/>
    <w:unhideWhenUsed/>
    <w:rsid w:val="00FD5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Виноградова Алена Станиславовна</cp:lastModifiedBy>
  <cp:revision>3</cp:revision>
  <cp:lastPrinted>2023-09-27T07:22:00Z</cp:lastPrinted>
  <dcterms:created xsi:type="dcterms:W3CDTF">2023-09-26T07:17:00Z</dcterms:created>
  <dcterms:modified xsi:type="dcterms:W3CDTF">2023-09-27T07:23:00Z</dcterms:modified>
</cp:coreProperties>
</file>