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180E" w14:textId="77777777" w:rsidR="003A53D3" w:rsidRDefault="003A53D3" w:rsidP="003A53D3">
      <w:pPr>
        <w:tabs>
          <w:tab w:val="left" w:pos="5205"/>
        </w:tabs>
        <w:jc w:val="center"/>
        <w:rPr>
          <w:sz w:val="28"/>
          <w:szCs w:val="20"/>
        </w:rPr>
      </w:pPr>
      <w:bookmarkStart w:id="0" w:name="_Hlk125020814"/>
      <w:r>
        <w:rPr>
          <w:noProof/>
          <w:sz w:val="28"/>
          <w:szCs w:val="20"/>
        </w:rPr>
        <w:drawing>
          <wp:inline distT="0" distB="0" distL="0" distR="0" wp14:anchorId="03509EB2" wp14:editId="46E4BC2D">
            <wp:extent cx="716280" cy="8534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 w:type="textWrapping" w:clear="all"/>
      </w:r>
    </w:p>
    <w:p w14:paraId="3946E187" w14:textId="77777777" w:rsidR="00EA6D90" w:rsidRDefault="003A53D3" w:rsidP="00EA6D90">
      <w:pPr>
        <w:tabs>
          <w:tab w:val="left" w:pos="5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ПРИВОЛЖСКОГО ГОРОДСКОГО ПОСЕЛЕНИЯ </w:t>
      </w:r>
    </w:p>
    <w:p w14:paraId="08E09472" w14:textId="77777777" w:rsidR="00EA6D90" w:rsidRDefault="00EA6D90" w:rsidP="00EA6D90">
      <w:pPr>
        <w:tabs>
          <w:tab w:val="left" w:pos="5205"/>
        </w:tabs>
        <w:jc w:val="center"/>
        <w:rPr>
          <w:b/>
          <w:bCs/>
          <w:sz w:val="28"/>
          <w:szCs w:val="28"/>
        </w:rPr>
      </w:pPr>
    </w:p>
    <w:p w14:paraId="3CF9D87D" w14:textId="6F46C42B" w:rsidR="003A53D3" w:rsidRPr="00EA6D90" w:rsidRDefault="003A53D3" w:rsidP="00EA6D90">
      <w:pPr>
        <w:tabs>
          <w:tab w:val="left" w:pos="5205"/>
        </w:tabs>
        <w:jc w:val="center"/>
        <w:rPr>
          <w:b/>
          <w:bCs/>
          <w:sz w:val="28"/>
          <w:szCs w:val="28"/>
        </w:rPr>
      </w:pPr>
      <w:r w:rsidRPr="00EA6D90">
        <w:rPr>
          <w:b/>
          <w:bCs/>
          <w:sz w:val="28"/>
          <w:szCs w:val="28"/>
        </w:rPr>
        <w:t>Р Е Ш Е Н И Е</w:t>
      </w:r>
    </w:p>
    <w:p w14:paraId="57F3139E" w14:textId="77777777" w:rsidR="003A53D3" w:rsidRPr="00EA6D90" w:rsidRDefault="003A53D3" w:rsidP="003A53D3">
      <w:pPr>
        <w:jc w:val="center"/>
        <w:rPr>
          <w:b/>
          <w:bCs/>
        </w:rPr>
      </w:pPr>
    </w:p>
    <w:p w14:paraId="234476EE" w14:textId="0BC0DB6D" w:rsidR="003A53D3" w:rsidRDefault="003A53D3" w:rsidP="003A53D3">
      <w:pPr>
        <w:tabs>
          <w:tab w:val="left" w:pos="0"/>
        </w:tabs>
        <w:ind w:right="850"/>
        <w:jc w:val="center"/>
        <w:rPr>
          <w:b/>
          <w:sz w:val="28"/>
        </w:rPr>
      </w:pPr>
      <w:r>
        <w:rPr>
          <w:b/>
          <w:sz w:val="28"/>
        </w:rPr>
        <w:t xml:space="preserve">    от </w:t>
      </w:r>
      <w:r w:rsidR="006674C9">
        <w:rPr>
          <w:b/>
          <w:sz w:val="28"/>
        </w:rPr>
        <w:t>23</w:t>
      </w:r>
      <w:r>
        <w:rPr>
          <w:b/>
          <w:sz w:val="28"/>
        </w:rPr>
        <w:t>.</w:t>
      </w:r>
      <w:r w:rsidR="00A446EB">
        <w:rPr>
          <w:b/>
          <w:sz w:val="28"/>
        </w:rPr>
        <w:t>0</w:t>
      </w:r>
      <w:r w:rsidR="001B1DDF" w:rsidRPr="00EA6D90">
        <w:rPr>
          <w:b/>
          <w:sz w:val="28"/>
        </w:rPr>
        <w:t>4</w:t>
      </w:r>
      <w:r>
        <w:rPr>
          <w:b/>
          <w:sz w:val="28"/>
        </w:rPr>
        <w:t>.202</w:t>
      </w:r>
      <w:r w:rsidR="000E2D5C">
        <w:rPr>
          <w:b/>
          <w:sz w:val="28"/>
        </w:rPr>
        <w:t>5</w:t>
      </w:r>
      <w:r>
        <w:rPr>
          <w:b/>
          <w:sz w:val="28"/>
        </w:rPr>
        <w:t xml:space="preserve">                                                                                 №</w:t>
      </w:r>
      <w:r w:rsidR="006674C9">
        <w:rPr>
          <w:b/>
          <w:sz w:val="28"/>
        </w:rPr>
        <w:t xml:space="preserve"> 16</w:t>
      </w:r>
    </w:p>
    <w:p w14:paraId="14935CD5" w14:textId="77777777" w:rsidR="003A53D3" w:rsidRDefault="003A53D3" w:rsidP="003A53D3">
      <w:pPr>
        <w:tabs>
          <w:tab w:val="left" w:pos="851"/>
          <w:tab w:val="left" w:pos="1620"/>
        </w:tabs>
        <w:ind w:left="850" w:right="850"/>
        <w:jc w:val="center"/>
        <w:rPr>
          <w:b/>
          <w:sz w:val="28"/>
        </w:rPr>
      </w:pPr>
    </w:p>
    <w:p w14:paraId="745D1F15" w14:textId="77777777" w:rsidR="003A53D3" w:rsidRDefault="003A53D3" w:rsidP="003A53D3">
      <w:pPr>
        <w:tabs>
          <w:tab w:val="left" w:pos="1620"/>
        </w:tabs>
        <w:jc w:val="center"/>
        <w:rPr>
          <w:b/>
          <w:sz w:val="28"/>
        </w:rPr>
      </w:pPr>
      <w:r>
        <w:rPr>
          <w:b/>
          <w:sz w:val="28"/>
        </w:rPr>
        <w:t>г. Приволжск</w:t>
      </w:r>
    </w:p>
    <w:p w14:paraId="337E6250" w14:textId="77777777" w:rsidR="003A53D3" w:rsidRDefault="003A53D3" w:rsidP="003A53D3">
      <w:pPr>
        <w:tabs>
          <w:tab w:val="left" w:pos="1620"/>
        </w:tabs>
        <w:jc w:val="center"/>
        <w:rPr>
          <w:b/>
          <w:sz w:val="28"/>
        </w:rPr>
      </w:pPr>
    </w:p>
    <w:p w14:paraId="128E704E" w14:textId="77777777" w:rsidR="003A53D3" w:rsidRDefault="000E2D5C" w:rsidP="003A53D3">
      <w:pPr>
        <w:tabs>
          <w:tab w:val="left" w:pos="1620"/>
        </w:tabs>
        <w:jc w:val="center"/>
        <w:rPr>
          <w:b/>
          <w:bCs/>
          <w:color w:val="000000"/>
          <w:sz w:val="28"/>
          <w:szCs w:val="28"/>
        </w:rPr>
      </w:pPr>
      <w:r w:rsidRPr="000E2D5C">
        <w:rPr>
          <w:b/>
          <w:bCs/>
          <w:color w:val="000000"/>
          <w:sz w:val="28"/>
          <w:szCs w:val="28"/>
        </w:rPr>
        <w:t>О внесении изменений в решение Совета Приволжского городского поселения от 27.10.2021 №37 «Об утверждении Положения о муниципальном контроле в сфере благоустройства на территории Приволжского городского поселения Приволжского муниципального района Ивановской области»</w:t>
      </w:r>
    </w:p>
    <w:p w14:paraId="7D77209F" w14:textId="77777777" w:rsidR="000E2D5C" w:rsidRDefault="000E2D5C" w:rsidP="003A53D3">
      <w:pPr>
        <w:tabs>
          <w:tab w:val="left" w:pos="1620"/>
        </w:tabs>
        <w:jc w:val="center"/>
        <w:rPr>
          <w:sz w:val="28"/>
          <w:szCs w:val="28"/>
        </w:rPr>
      </w:pPr>
    </w:p>
    <w:p w14:paraId="5E2B6E1E" w14:textId="77777777" w:rsidR="003A53D3" w:rsidRDefault="000E2D5C" w:rsidP="003A53D3">
      <w:pPr>
        <w:shd w:val="clear" w:color="auto" w:fill="FFFFFF"/>
        <w:ind w:firstLine="709"/>
        <w:jc w:val="both"/>
        <w:rPr>
          <w:color w:val="000000"/>
        </w:rPr>
      </w:pPr>
      <w:r w:rsidRPr="000E2D5C">
        <w:rPr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Приволжского городского поселения, Совет Приволжского городского поселения</w:t>
      </w:r>
    </w:p>
    <w:p w14:paraId="432C6691" w14:textId="77777777" w:rsidR="003A53D3" w:rsidRDefault="003A53D3" w:rsidP="003A53D3">
      <w:pPr>
        <w:pStyle w:val="11"/>
        <w:shd w:val="clear" w:color="auto" w:fill="auto"/>
        <w:spacing w:before="0" w:after="0" w:line="240" w:lineRule="auto"/>
        <w:ind w:left="40" w:right="20" w:firstLine="540"/>
        <w:jc w:val="both"/>
        <w:rPr>
          <w:sz w:val="28"/>
          <w:szCs w:val="28"/>
        </w:rPr>
      </w:pPr>
    </w:p>
    <w:p w14:paraId="19679136" w14:textId="77777777" w:rsidR="003A53D3" w:rsidRDefault="003A53D3" w:rsidP="003A53D3">
      <w:pPr>
        <w:keepNext/>
        <w:keepLines/>
        <w:ind w:left="4060"/>
        <w:rPr>
          <w:rStyle w:val="12"/>
          <w:rFonts w:eastAsia="Arial Unicode MS"/>
          <w:b/>
          <w:sz w:val="28"/>
          <w:szCs w:val="28"/>
        </w:rPr>
      </w:pPr>
      <w:r>
        <w:rPr>
          <w:rStyle w:val="12"/>
          <w:rFonts w:eastAsia="Arial Unicode MS"/>
          <w:b/>
          <w:sz w:val="28"/>
          <w:szCs w:val="28"/>
        </w:rPr>
        <w:t>РЕШИЛ:</w:t>
      </w:r>
    </w:p>
    <w:p w14:paraId="353A7180" w14:textId="77777777" w:rsidR="003A53D3" w:rsidRDefault="003A53D3" w:rsidP="003A53D3">
      <w:pPr>
        <w:keepNext/>
        <w:keepLines/>
        <w:ind w:left="4060"/>
        <w:jc w:val="both"/>
        <w:rPr>
          <w:rStyle w:val="12"/>
          <w:rFonts w:eastAsia="Arial Unicode MS"/>
          <w:b/>
          <w:sz w:val="28"/>
          <w:szCs w:val="28"/>
        </w:rPr>
      </w:pPr>
    </w:p>
    <w:p w14:paraId="1E210DC6" w14:textId="77777777" w:rsidR="003A53D3" w:rsidRPr="00BB3CB2" w:rsidRDefault="003A53D3" w:rsidP="00BB3CB2">
      <w:pPr>
        <w:pStyle w:val="a5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BB3CB2">
        <w:rPr>
          <w:color w:val="000000"/>
          <w:sz w:val="28"/>
          <w:szCs w:val="28"/>
        </w:rPr>
        <w:t>Внести изменения в решение Совета Приволжского городского поселения от 27.10.2021 № 37 «</w:t>
      </w:r>
      <w:r w:rsidRPr="00BB3CB2">
        <w:rPr>
          <w:sz w:val="28"/>
          <w:szCs w:val="28"/>
        </w:rPr>
        <w:t>Об утверждении Положения о муниципальном контроле в сфере благоустройства на территории Приволжского городского поселения Приволжского муниципального района Ивановской области</w:t>
      </w:r>
      <w:r w:rsidRPr="00BB3CB2">
        <w:rPr>
          <w:color w:val="000000"/>
          <w:sz w:val="28"/>
          <w:szCs w:val="28"/>
        </w:rPr>
        <w:t>» (далее</w:t>
      </w:r>
      <w:r w:rsidR="000E2D5C" w:rsidRPr="00BB3CB2">
        <w:rPr>
          <w:color w:val="000000"/>
          <w:sz w:val="28"/>
          <w:szCs w:val="28"/>
        </w:rPr>
        <w:t xml:space="preserve"> </w:t>
      </w:r>
      <w:r w:rsidRPr="00BB3CB2">
        <w:rPr>
          <w:color w:val="000000"/>
          <w:sz w:val="28"/>
          <w:szCs w:val="28"/>
        </w:rPr>
        <w:t>- решение), изложив  приложение к решению в новой редакции (прилагается).</w:t>
      </w:r>
    </w:p>
    <w:p w14:paraId="751A2956" w14:textId="77777777" w:rsidR="00E749B4" w:rsidRPr="00E749B4" w:rsidRDefault="00E749B4" w:rsidP="00BB3CB2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9B4">
        <w:rPr>
          <w:sz w:val="28"/>
          <w:szCs w:val="28"/>
        </w:rPr>
        <w:t xml:space="preserve">Признать утратившими силу решения Совета Приволжского муниципального района: </w:t>
      </w:r>
    </w:p>
    <w:p w14:paraId="07B0C23B" w14:textId="77777777" w:rsidR="00E749B4" w:rsidRDefault="003A53D3" w:rsidP="00E749B4">
      <w:pPr>
        <w:pStyle w:val="a5"/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B3CB2">
        <w:rPr>
          <w:sz w:val="28"/>
          <w:szCs w:val="28"/>
        </w:rPr>
        <w:t xml:space="preserve">от </w:t>
      </w:r>
      <w:r w:rsidR="00833604" w:rsidRPr="00BB3CB2">
        <w:rPr>
          <w:sz w:val="28"/>
          <w:szCs w:val="28"/>
        </w:rPr>
        <w:t>21</w:t>
      </w:r>
      <w:r w:rsidR="000E2D5C" w:rsidRPr="00BB3CB2">
        <w:rPr>
          <w:sz w:val="28"/>
          <w:szCs w:val="28"/>
        </w:rPr>
        <w:t>.</w:t>
      </w:r>
      <w:r w:rsidR="00833604" w:rsidRPr="00BB3CB2">
        <w:rPr>
          <w:sz w:val="28"/>
          <w:szCs w:val="28"/>
        </w:rPr>
        <w:t>12</w:t>
      </w:r>
      <w:r w:rsidR="000E2D5C" w:rsidRPr="00BB3CB2">
        <w:rPr>
          <w:sz w:val="28"/>
          <w:szCs w:val="28"/>
        </w:rPr>
        <w:t>.2022 №</w:t>
      </w:r>
      <w:r w:rsidR="00833604" w:rsidRPr="00BB3CB2">
        <w:rPr>
          <w:sz w:val="28"/>
          <w:szCs w:val="28"/>
        </w:rPr>
        <w:t xml:space="preserve"> </w:t>
      </w:r>
      <w:r w:rsidRPr="00BB3CB2">
        <w:rPr>
          <w:sz w:val="28"/>
          <w:szCs w:val="28"/>
        </w:rPr>
        <w:t>6</w:t>
      </w:r>
      <w:r w:rsidR="00833604" w:rsidRPr="00BB3CB2">
        <w:rPr>
          <w:sz w:val="28"/>
          <w:szCs w:val="28"/>
        </w:rPr>
        <w:t>4</w:t>
      </w:r>
      <w:r w:rsidRPr="00BB3CB2">
        <w:rPr>
          <w:sz w:val="28"/>
          <w:szCs w:val="28"/>
        </w:rPr>
        <w:t xml:space="preserve"> «О внесении изменений в решение Совета Приволжского городского </w:t>
      </w:r>
      <w:r w:rsidR="000E2D5C" w:rsidRPr="00BB3CB2">
        <w:rPr>
          <w:sz w:val="28"/>
          <w:szCs w:val="28"/>
        </w:rPr>
        <w:t>поселения от</w:t>
      </w:r>
      <w:r w:rsidRPr="00BB3CB2">
        <w:rPr>
          <w:sz w:val="28"/>
          <w:szCs w:val="28"/>
        </w:rPr>
        <w:t xml:space="preserve"> 27.10.2021 № 37 «Об утверждении Положения о муниципальном </w:t>
      </w:r>
      <w:r w:rsidR="00C05556">
        <w:rPr>
          <w:sz w:val="28"/>
          <w:szCs w:val="28"/>
        </w:rPr>
        <w:t>контроле в сфере благоустройства</w:t>
      </w:r>
      <w:r w:rsidRPr="00BB3CB2">
        <w:rPr>
          <w:sz w:val="28"/>
          <w:szCs w:val="28"/>
        </w:rPr>
        <w:t xml:space="preserve"> в границах Приволжского городского </w:t>
      </w:r>
      <w:r w:rsidR="000E2D5C" w:rsidRPr="00BB3CB2">
        <w:rPr>
          <w:sz w:val="28"/>
          <w:szCs w:val="28"/>
        </w:rPr>
        <w:t>поселения»</w:t>
      </w:r>
      <w:r w:rsidR="00E749B4">
        <w:rPr>
          <w:sz w:val="28"/>
          <w:szCs w:val="28"/>
        </w:rPr>
        <w:t>;</w:t>
      </w:r>
    </w:p>
    <w:p w14:paraId="2317F9D2" w14:textId="77777777" w:rsidR="00E749B4" w:rsidRDefault="00833604" w:rsidP="00E749B4">
      <w:pPr>
        <w:pStyle w:val="a5"/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</w:pPr>
      <w:r w:rsidRPr="00BB3CB2">
        <w:rPr>
          <w:sz w:val="28"/>
          <w:szCs w:val="28"/>
        </w:rPr>
        <w:t>от 27.03.2024 № 9 «О внесении изменений в решение Совета Приволжского городского поселения от 27.10.2021 № 37 «Об утверждении Положения о муниципальном земельном контроле в границах Приволжского городского поселения»</w:t>
      </w:r>
      <w:r w:rsidR="00E749B4">
        <w:rPr>
          <w:sz w:val="28"/>
          <w:szCs w:val="28"/>
        </w:rPr>
        <w:t>;</w:t>
      </w:r>
      <w:r w:rsidRPr="00833604">
        <w:t xml:space="preserve"> </w:t>
      </w:r>
    </w:p>
    <w:p w14:paraId="69D7C374" w14:textId="77777777" w:rsidR="000E2D5C" w:rsidRPr="00BB3CB2" w:rsidRDefault="00833604" w:rsidP="00E749B4">
      <w:pPr>
        <w:pStyle w:val="a5"/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BB3CB2">
        <w:rPr>
          <w:sz w:val="28"/>
          <w:szCs w:val="28"/>
        </w:rPr>
        <w:lastRenderedPageBreak/>
        <w:t>от 24.04.2024 № 12 «О внесении изменений в решение Совета Приволжского городского поселения от 27.10.2021 № 37 «Об утверждении Положения о муниципальном земельном контроле в границах Приволжского городского поселения»</w:t>
      </w:r>
      <w:r w:rsidR="003A53D3" w:rsidRPr="00BB3CB2">
        <w:rPr>
          <w:sz w:val="28"/>
          <w:szCs w:val="28"/>
        </w:rPr>
        <w:t>.</w:t>
      </w:r>
      <w:r w:rsidR="000E2D5C" w:rsidRPr="00BB3CB2">
        <w:rPr>
          <w:color w:val="000000"/>
          <w:sz w:val="28"/>
          <w:szCs w:val="28"/>
        </w:rPr>
        <w:t xml:space="preserve"> </w:t>
      </w:r>
    </w:p>
    <w:p w14:paraId="15723500" w14:textId="77777777" w:rsidR="000E2D5C" w:rsidRPr="00BB3CB2" w:rsidRDefault="000E2D5C" w:rsidP="00BB3CB2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BB3CB2">
        <w:rPr>
          <w:color w:val="000000"/>
          <w:sz w:val="28"/>
          <w:szCs w:val="28"/>
        </w:rPr>
        <w:t xml:space="preserve">Опубликовать настоящее решение в </w:t>
      </w:r>
      <w:r w:rsidRPr="00BB3CB2">
        <w:rPr>
          <w:color w:val="000000" w:themeColor="text1"/>
          <w:sz w:val="28"/>
          <w:szCs w:val="28"/>
        </w:rPr>
        <w:t xml:space="preserve">информационном бюллетене «Вестник Совета и администрации Приволжского муниципального района». </w:t>
      </w:r>
    </w:p>
    <w:p w14:paraId="5967FE24" w14:textId="77777777" w:rsidR="000E2D5C" w:rsidRPr="00BB3CB2" w:rsidRDefault="000E2D5C" w:rsidP="00BB3CB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567"/>
        <w:jc w:val="both"/>
        <w:rPr>
          <w:rStyle w:val="12"/>
          <w:rFonts w:eastAsia="Arial Unicode MS"/>
          <w:b/>
          <w:sz w:val="28"/>
          <w:szCs w:val="28"/>
        </w:rPr>
      </w:pPr>
      <w:r w:rsidRPr="00BB3CB2">
        <w:rPr>
          <w:color w:val="000000" w:themeColor="text1"/>
          <w:sz w:val="28"/>
          <w:szCs w:val="28"/>
        </w:rPr>
        <w:t>Настоящее решение вступает в силу с момента опубликования.</w:t>
      </w:r>
    </w:p>
    <w:p w14:paraId="058D8D50" w14:textId="77777777" w:rsidR="003A53D3" w:rsidRDefault="003A53D3" w:rsidP="003A53D3">
      <w:pPr>
        <w:tabs>
          <w:tab w:val="left" w:pos="851"/>
        </w:tabs>
        <w:jc w:val="both"/>
      </w:pPr>
    </w:p>
    <w:p w14:paraId="2272EE90" w14:textId="77777777" w:rsidR="003A53D3" w:rsidRDefault="003A53D3" w:rsidP="003A53D3">
      <w:pPr>
        <w:tabs>
          <w:tab w:val="left" w:pos="851"/>
        </w:tabs>
        <w:jc w:val="both"/>
        <w:rPr>
          <w:sz w:val="28"/>
          <w:szCs w:val="28"/>
        </w:rPr>
      </w:pPr>
    </w:p>
    <w:p w14:paraId="2E36BC24" w14:textId="77777777" w:rsidR="003A53D3" w:rsidRDefault="003A53D3" w:rsidP="003A53D3">
      <w:pPr>
        <w:tabs>
          <w:tab w:val="left" w:pos="709"/>
          <w:tab w:val="left" w:pos="851"/>
          <w:tab w:val="left" w:pos="1620"/>
        </w:tabs>
        <w:jc w:val="both"/>
        <w:rPr>
          <w:color w:val="000000"/>
          <w:sz w:val="28"/>
          <w:szCs w:val="28"/>
        </w:rPr>
      </w:pPr>
    </w:p>
    <w:p w14:paraId="04DC82E7" w14:textId="77777777" w:rsidR="003A53D3" w:rsidRDefault="003A53D3" w:rsidP="003A53D3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14:paraId="1A9698E2" w14:textId="77777777" w:rsidR="003A53D3" w:rsidRDefault="003A53D3" w:rsidP="003A53D3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И.Л. Астафьева</w:t>
      </w:r>
    </w:p>
    <w:p w14:paraId="1E73DC16" w14:textId="77777777" w:rsidR="003A53D3" w:rsidRDefault="003A53D3" w:rsidP="003A53D3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CF047E" w14:textId="77777777" w:rsidR="003A53D3" w:rsidRDefault="003A53D3" w:rsidP="003A53D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9EC4112" w14:textId="77777777" w:rsidR="007C55FC" w:rsidRPr="000E1CAC" w:rsidRDefault="007C55FC" w:rsidP="000E1CAC">
      <w:pPr>
        <w:ind w:firstLine="567"/>
        <w:jc w:val="right"/>
        <w:rPr>
          <w:color w:val="000000"/>
          <w:sz w:val="28"/>
          <w:szCs w:val="28"/>
        </w:rPr>
      </w:pPr>
      <w:r w:rsidRPr="000E1CAC">
        <w:rPr>
          <w:color w:val="000000"/>
          <w:sz w:val="28"/>
          <w:szCs w:val="28"/>
        </w:rPr>
        <w:lastRenderedPageBreak/>
        <w:t xml:space="preserve">Приложение </w:t>
      </w:r>
    </w:p>
    <w:p w14:paraId="27892D93" w14:textId="77777777" w:rsidR="007C55FC" w:rsidRPr="000E1CAC" w:rsidRDefault="007C55FC" w:rsidP="000E1CAC">
      <w:pPr>
        <w:ind w:firstLine="567"/>
        <w:jc w:val="right"/>
        <w:rPr>
          <w:color w:val="000000"/>
          <w:sz w:val="28"/>
          <w:szCs w:val="28"/>
        </w:rPr>
      </w:pPr>
      <w:r w:rsidRPr="000E1CAC">
        <w:rPr>
          <w:color w:val="000000"/>
          <w:sz w:val="28"/>
          <w:szCs w:val="28"/>
        </w:rPr>
        <w:t xml:space="preserve">к Решению Совета Приволжского </w:t>
      </w:r>
    </w:p>
    <w:p w14:paraId="54A638AB" w14:textId="77777777" w:rsidR="007C55FC" w:rsidRPr="000E1CAC" w:rsidRDefault="007C55FC" w:rsidP="000E1CAC">
      <w:pPr>
        <w:ind w:firstLine="567"/>
        <w:jc w:val="right"/>
        <w:rPr>
          <w:color w:val="000000"/>
          <w:sz w:val="28"/>
          <w:szCs w:val="28"/>
        </w:rPr>
      </w:pPr>
      <w:r w:rsidRPr="000E1CAC">
        <w:rPr>
          <w:color w:val="000000"/>
          <w:sz w:val="28"/>
          <w:szCs w:val="28"/>
        </w:rPr>
        <w:t>городского поселения</w:t>
      </w:r>
    </w:p>
    <w:p w14:paraId="07D8D0EA" w14:textId="77777777" w:rsidR="007C55FC" w:rsidRPr="000E1CAC" w:rsidRDefault="007C55FC" w:rsidP="000E1CAC">
      <w:pPr>
        <w:ind w:firstLine="567"/>
        <w:jc w:val="right"/>
        <w:rPr>
          <w:color w:val="000000"/>
          <w:sz w:val="28"/>
          <w:szCs w:val="28"/>
        </w:rPr>
      </w:pPr>
      <w:r w:rsidRPr="000E1CAC">
        <w:rPr>
          <w:color w:val="000000"/>
          <w:sz w:val="28"/>
          <w:szCs w:val="28"/>
        </w:rPr>
        <w:t>от 27.10.2021 № 37</w:t>
      </w:r>
    </w:p>
    <w:p w14:paraId="23D35DDA" w14:textId="7B7E222F" w:rsidR="007C55FC" w:rsidRPr="000E1CAC" w:rsidRDefault="003852C1" w:rsidP="000E1CAC">
      <w:pPr>
        <w:ind w:firstLine="567"/>
        <w:jc w:val="right"/>
        <w:rPr>
          <w:color w:val="000000"/>
          <w:sz w:val="28"/>
          <w:szCs w:val="28"/>
        </w:rPr>
      </w:pPr>
      <w:r w:rsidRPr="000E1CAC">
        <w:rPr>
          <w:color w:val="000000"/>
          <w:sz w:val="28"/>
          <w:szCs w:val="28"/>
        </w:rPr>
        <w:t>(</w:t>
      </w:r>
      <w:r w:rsidR="002473A7" w:rsidRPr="000E1CAC">
        <w:rPr>
          <w:color w:val="000000"/>
          <w:sz w:val="28"/>
          <w:szCs w:val="28"/>
        </w:rPr>
        <w:t xml:space="preserve">в ред. от </w:t>
      </w:r>
      <w:r w:rsidR="006674C9">
        <w:rPr>
          <w:color w:val="000000"/>
          <w:sz w:val="28"/>
          <w:szCs w:val="28"/>
        </w:rPr>
        <w:t>23</w:t>
      </w:r>
      <w:r w:rsidR="002473A7" w:rsidRPr="000E1CAC">
        <w:rPr>
          <w:color w:val="000000"/>
          <w:sz w:val="28"/>
          <w:szCs w:val="28"/>
        </w:rPr>
        <w:t>.0</w:t>
      </w:r>
      <w:r w:rsidR="006674C9">
        <w:rPr>
          <w:color w:val="000000"/>
          <w:sz w:val="28"/>
          <w:szCs w:val="28"/>
        </w:rPr>
        <w:t>4</w:t>
      </w:r>
      <w:r w:rsidR="002473A7" w:rsidRPr="000E1CAC">
        <w:rPr>
          <w:color w:val="000000"/>
          <w:sz w:val="28"/>
          <w:szCs w:val="28"/>
        </w:rPr>
        <w:t>.2025 №</w:t>
      </w:r>
      <w:r w:rsidR="00BB3CB2">
        <w:rPr>
          <w:color w:val="000000"/>
          <w:sz w:val="28"/>
          <w:szCs w:val="28"/>
        </w:rPr>
        <w:t xml:space="preserve"> </w:t>
      </w:r>
      <w:r w:rsidR="006674C9">
        <w:rPr>
          <w:color w:val="000000"/>
          <w:sz w:val="28"/>
          <w:szCs w:val="28"/>
        </w:rPr>
        <w:t>16</w:t>
      </w:r>
      <w:r w:rsidR="007C55FC" w:rsidRPr="000E1CAC">
        <w:rPr>
          <w:color w:val="000000"/>
          <w:sz w:val="28"/>
          <w:szCs w:val="28"/>
        </w:rPr>
        <w:t>)</w:t>
      </w:r>
    </w:p>
    <w:p w14:paraId="7EC43A8D" w14:textId="77777777" w:rsidR="007C55FC" w:rsidRPr="000E1CAC" w:rsidRDefault="007C55FC" w:rsidP="000E1CAC">
      <w:pPr>
        <w:ind w:firstLine="567"/>
        <w:jc w:val="both"/>
        <w:rPr>
          <w:color w:val="000000"/>
          <w:sz w:val="28"/>
          <w:szCs w:val="28"/>
        </w:rPr>
      </w:pPr>
    </w:p>
    <w:p w14:paraId="49072291" w14:textId="77777777" w:rsidR="007C55FC" w:rsidRPr="000E1CAC" w:rsidRDefault="007C55FC" w:rsidP="000E1CAC">
      <w:pPr>
        <w:jc w:val="center"/>
        <w:rPr>
          <w:b/>
          <w:bCs/>
          <w:color w:val="000000"/>
          <w:sz w:val="28"/>
          <w:szCs w:val="28"/>
        </w:rPr>
      </w:pPr>
      <w:r w:rsidRPr="000E1CAC">
        <w:rPr>
          <w:b/>
          <w:bCs/>
          <w:color w:val="000000"/>
          <w:sz w:val="28"/>
          <w:szCs w:val="28"/>
        </w:rPr>
        <w:t>Положение</w:t>
      </w:r>
    </w:p>
    <w:p w14:paraId="31C5EB85" w14:textId="77777777" w:rsidR="007C55FC" w:rsidRPr="000E1CAC" w:rsidRDefault="007C55FC" w:rsidP="000E1CAC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0E1CAC">
        <w:rPr>
          <w:b/>
          <w:bCs/>
          <w:color w:val="000000"/>
          <w:sz w:val="28"/>
          <w:szCs w:val="28"/>
        </w:rPr>
        <w:t xml:space="preserve">о муниципальном контроле в сфере благоустройства </w:t>
      </w:r>
      <w:bookmarkStart w:id="1" w:name="_Hlk162341382"/>
      <w:r w:rsidRPr="000E1CAC">
        <w:rPr>
          <w:b/>
          <w:bCs/>
          <w:color w:val="000000"/>
          <w:sz w:val="28"/>
          <w:szCs w:val="28"/>
        </w:rPr>
        <w:t xml:space="preserve">на </w:t>
      </w:r>
      <w:r w:rsidR="002473A7" w:rsidRPr="000E1CAC">
        <w:rPr>
          <w:b/>
          <w:bCs/>
          <w:color w:val="000000"/>
          <w:sz w:val="28"/>
          <w:szCs w:val="28"/>
        </w:rPr>
        <w:t>территории Приволжского</w:t>
      </w:r>
      <w:r w:rsidRPr="000E1CAC">
        <w:rPr>
          <w:b/>
          <w:bCs/>
          <w:color w:val="000000"/>
          <w:sz w:val="28"/>
          <w:szCs w:val="28"/>
        </w:rPr>
        <w:t xml:space="preserve"> городского поселения </w:t>
      </w:r>
      <w:r w:rsidR="006C0EFF" w:rsidRPr="000E1CAC">
        <w:rPr>
          <w:b/>
          <w:bCs/>
          <w:color w:val="000000"/>
          <w:sz w:val="28"/>
          <w:szCs w:val="28"/>
        </w:rPr>
        <w:t xml:space="preserve">Приволжского муниципального района </w:t>
      </w:r>
      <w:r w:rsidRPr="000E1CAC">
        <w:rPr>
          <w:b/>
          <w:bCs/>
          <w:color w:val="000000"/>
          <w:sz w:val="28"/>
          <w:szCs w:val="28"/>
        </w:rPr>
        <w:t>Ивановской области</w:t>
      </w:r>
    </w:p>
    <w:bookmarkEnd w:id="1"/>
    <w:p w14:paraId="10E914CD" w14:textId="77777777" w:rsidR="007C55FC" w:rsidRPr="000E1CAC" w:rsidRDefault="007C55FC" w:rsidP="000E1CAC">
      <w:pPr>
        <w:jc w:val="both"/>
        <w:rPr>
          <w:b/>
          <w:bCs/>
          <w:sz w:val="28"/>
          <w:szCs w:val="28"/>
        </w:rPr>
      </w:pPr>
    </w:p>
    <w:p w14:paraId="58CFBAE3" w14:textId="77777777" w:rsidR="007C55FC" w:rsidRPr="000E1CAC" w:rsidRDefault="007C55FC" w:rsidP="000E1CAC">
      <w:pPr>
        <w:pStyle w:val="1"/>
        <w:spacing w:before="0"/>
        <w:rPr>
          <w:rFonts w:cs="Times New Roman"/>
          <w:szCs w:val="28"/>
        </w:rPr>
      </w:pPr>
      <w:r w:rsidRPr="000E1CAC">
        <w:rPr>
          <w:rFonts w:cs="Times New Roman"/>
          <w:szCs w:val="28"/>
        </w:rPr>
        <w:t>1. Общие положения</w:t>
      </w:r>
    </w:p>
    <w:p w14:paraId="34417C12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</w:t>
      </w:r>
      <w:bookmarkStart w:id="2" w:name="_Hlk125033838"/>
      <w:r w:rsidRPr="000E1CAC">
        <w:rPr>
          <w:rFonts w:ascii="Times New Roman" w:hAnsi="Times New Roman" w:cs="Times New Roman"/>
          <w:sz w:val="28"/>
          <w:szCs w:val="28"/>
        </w:rPr>
        <w:t>на территории Приволжского городского поселения Ивановской области</w:t>
      </w:r>
      <w:bookmarkEnd w:id="2"/>
      <w:r w:rsidRPr="000E1CAC">
        <w:rPr>
          <w:rFonts w:ascii="Times New Roman" w:hAnsi="Times New Roman" w:cs="Times New Roman"/>
          <w:sz w:val="28"/>
          <w:szCs w:val="28"/>
        </w:rPr>
        <w:t xml:space="preserve"> (далее – контроль в сфере благоустройства).</w:t>
      </w:r>
    </w:p>
    <w:p w14:paraId="4F417DB4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CAC">
        <w:rPr>
          <w:rFonts w:ascii="Times New Roman" w:hAnsi="Times New Roman" w:cs="Times New Roman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E1CA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 благоустройства территории Приволжского городского поселения</w:t>
      </w:r>
      <w:r w:rsidRPr="000E1C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1CAC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Pr="000E1CAC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1E8040F4" w14:textId="77777777" w:rsidR="00A3343C" w:rsidRPr="000E1CAC" w:rsidRDefault="00A3343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Объектами муниципального контроля в сфере благоустройства являются: </w:t>
      </w:r>
    </w:p>
    <w:p w14:paraId="39488CF5" w14:textId="77777777" w:rsidR="00A3343C" w:rsidRPr="000E1CAC" w:rsidRDefault="00A3343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CAC">
        <w:rPr>
          <w:rFonts w:ascii="Times New Roman" w:hAnsi="Times New Roman" w:cs="Times New Roman"/>
          <w:sz w:val="28"/>
          <w:szCs w:val="28"/>
          <w:shd w:val="clear" w:color="auto" w:fill="FFFFFF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2F547550" w14:textId="77777777" w:rsidR="00A3343C" w:rsidRPr="000E1CAC" w:rsidRDefault="00A3343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  <w:shd w:val="clear" w:color="auto" w:fill="FFFFFF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14:paraId="56253D87" w14:textId="77777777" w:rsidR="007C55FC" w:rsidRPr="000E1CAC" w:rsidRDefault="007C55FC" w:rsidP="000E1CAC">
      <w:pPr>
        <w:ind w:firstLine="709"/>
        <w:contextualSpacing/>
        <w:jc w:val="both"/>
        <w:rPr>
          <w:sz w:val="28"/>
          <w:szCs w:val="28"/>
        </w:rPr>
      </w:pPr>
      <w:r w:rsidRPr="000E1CAC">
        <w:rPr>
          <w:sz w:val="28"/>
          <w:szCs w:val="28"/>
        </w:rPr>
        <w:t>1.</w:t>
      </w:r>
      <w:r w:rsidR="00BD3E52" w:rsidRPr="000E1CAC">
        <w:rPr>
          <w:sz w:val="28"/>
          <w:szCs w:val="28"/>
        </w:rPr>
        <w:t>4</w:t>
      </w:r>
      <w:r w:rsidRPr="000E1CAC">
        <w:rPr>
          <w:sz w:val="28"/>
          <w:szCs w:val="28"/>
        </w:rPr>
        <w:t>. Контроль в сфере благоустройства осуществляется администрацией Приволжского муниципального района</w:t>
      </w:r>
      <w:r w:rsidRPr="000E1CAC">
        <w:rPr>
          <w:i/>
          <w:iCs/>
          <w:sz w:val="28"/>
          <w:szCs w:val="28"/>
        </w:rPr>
        <w:t xml:space="preserve"> </w:t>
      </w:r>
      <w:r w:rsidRPr="000E1CAC">
        <w:rPr>
          <w:sz w:val="28"/>
          <w:szCs w:val="28"/>
        </w:rPr>
        <w:t>(далее – администрация</w:t>
      </w:r>
      <w:r w:rsidR="00175DD0" w:rsidRPr="000E1CAC">
        <w:rPr>
          <w:sz w:val="28"/>
          <w:szCs w:val="28"/>
        </w:rPr>
        <w:t xml:space="preserve"> или контрольный орган</w:t>
      </w:r>
      <w:r w:rsidRPr="000E1CAC">
        <w:rPr>
          <w:sz w:val="28"/>
          <w:szCs w:val="28"/>
        </w:rPr>
        <w:t>).</w:t>
      </w:r>
    </w:p>
    <w:p w14:paraId="6DB6381C" w14:textId="77777777" w:rsidR="007C55FC" w:rsidRPr="000E1CAC" w:rsidRDefault="007C55FC" w:rsidP="000E1CAC">
      <w:pPr>
        <w:ind w:firstLine="709"/>
        <w:contextualSpacing/>
        <w:jc w:val="both"/>
        <w:rPr>
          <w:sz w:val="28"/>
          <w:szCs w:val="28"/>
        </w:rPr>
      </w:pPr>
      <w:r w:rsidRPr="000E1CAC">
        <w:rPr>
          <w:sz w:val="28"/>
          <w:szCs w:val="28"/>
        </w:rPr>
        <w:t>1.</w:t>
      </w:r>
      <w:r w:rsidR="00BD3E52" w:rsidRPr="000E1CAC">
        <w:rPr>
          <w:sz w:val="28"/>
          <w:szCs w:val="28"/>
        </w:rPr>
        <w:t>5</w:t>
      </w:r>
      <w:r w:rsidRPr="000E1CAC">
        <w:rPr>
          <w:sz w:val="28"/>
          <w:szCs w:val="28"/>
        </w:rPr>
        <w:t>.</w:t>
      </w:r>
      <w:r w:rsidR="002F347D" w:rsidRPr="000E1CAC">
        <w:rPr>
          <w:sz w:val="28"/>
          <w:szCs w:val="28"/>
        </w:rPr>
        <w:t xml:space="preserve"> </w:t>
      </w:r>
      <w:r w:rsidRPr="000E1CAC">
        <w:rPr>
          <w:sz w:val="28"/>
          <w:szCs w:val="28"/>
        </w:rPr>
        <w:t>Должностными лицами администрации, уполномоченными осуществлять контроль в сфере благоустройства, являются начальник отдела муниципального контроля, главный специалист отдела муниципального контроля (далее также – должностные лица</w:t>
      </w:r>
      <w:r w:rsidR="00D36DC9" w:rsidRPr="000E1CAC">
        <w:rPr>
          <w:sz w:val="28"/>
          <w:szCs w:val="28"/>
        </w:rPr>
        <w:t>,</w:t>
      </w:r>
      <w:r w:rsidR="001E2858" w:rsidRPr="000E1CAC">
        <w:rPr>
          <w:sz w:val="28"/>
          <w:szCs w:val="28"/>
        </w:rPr>
        <w:t xml:space="preserve"> </w:t>
      </w:r>
      <w:r w:rsidRPr="000E1CAC">
        <w:rPr>
          <w:sz w:val="28"/>
          <w:szCs w:val="28"/>
        </w:rPr>
        <w:t>инспекторы)</w:t>
      </w:r>
      <w:r w:rsidRPr="000E1CAC">
        <w:rPr>
          <w:i/>
          <w:iCs/>
          <w:sz w:val="28"/>
          <w:szCs w:val="28"/>
        </w:rPr>
        <w:t>.</w:t>
      </w:r>
      <w:r w:rsidRPr="000E1CAC">
        <w:rPr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029382BC" w14:textId="77777777" w:rsidR="007C55FC" w:rsidRPr="000E1CAC" w:rsidRDefault="00A355FA" w:rsidP="000E1C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 w:rsidR="007C55FC" w:rsidRPr="000E1CAC">
        <w:rPr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00B23CF" w14:textId="77777777" w:rsidR="000D7050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1.</w:t>
      </w:r>
      <w:r w:rsidR="00A355FA">
        <w:rPr>
          <w:rFonts w:ascii="Times New Roman" w:hAnsi="Times New Roman" w:cs="Times New Roman"/>
          <w:sz w:val="28"/>
          <w:szCs w:val="28"/>
        </w:rPr>
        <w:t>7</w:t>
      </w:r>
      <w:r w:rsidRPr="000E1CAC">
        <w:rPr>
          <w:rFonts w:ascii="Times New Roman" w:hAnsi="Times New Roman" w:cs="Times New Roman"/>
          <w:sz w:val="28"/>
          <w:szCs w:val="28"/>
        </w:rPr>
        <w:t xml:space="preserve">. К отношениям, связанным с осуществлением контроля в сфере благоустройства, организацией и проведением профилактических мероприятий, контрольных </w:t>
      </w:r>
      <w:r w:rsidR="00471DE5" w:rsidRPr="000E1CAC">
        <w:rPr>
          <w:rFonts w:ascii="Times New Roman" w:hAnsi="Times New Roman" w:cs="Times New Roman"/>
          <w:sz w:val="28"/>
          <w:szCs w:val="28"/>
        </w:rPr>
        <w:t xml:space="preserve">(надзорных) </w:t>
      </w:r>
      <w:r w:rsidRPr="000E1CAC">
        <w:rPr>
          <w:rFonts w:ascii="Times New Roman" w:hAnsi="Times New Roman" w:cs="Times New Roman"/>
          <w:sz w:val="28"/>
          <w:szCs w:val="28"/>
        </w:rPr>
        <w:t xml:space="preserve">мероприятий, применяются положения Федерального </w:t>
      </w:r>
      <w:r w:rsidRPr="000E1CAC">
        <w:rPr>
          <w:rStyle w:val="a8"/>
          <w:rFonts w:ascii="Times New Roman" w:hAnsi="Times New Roman" w:cs="Times New Roman"/>
          <w:color w:val="auto"/>
          <w:sz w:val="28"/>
          <w:szCs w:val="28"/>
        </w:rPr>
        <w:t>закона</w:t>
      </w:r>
      <w:r w:rsidRPr="000E1CAC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E1CAC">
        <w:rPr>
          <w:rStyle w:val="a8"/>
          <w:rFonts w:ascii="Times New Roman" w:hAnsi="Times New Roman" w:cs="Times New Roman"/>
          <w:color w:val="auto"/>
          <w:sz w:val="28"/>
          <w:szCs w:val="28"/>
        </w:rPr>
        <w:t>закона</w:t>
      </w:r>
      <w:r w:rsidRPr="000E1CA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D0ADD" w:rsidRPr="000E1CAC">
        <w:rPr>
          <w:rFonts w:ascii="Times New Roman" w:hAnsi="Times New Roman" w:cs="Times New Roman"/>
          <w:sz w:val="28"/>
          <w:szCs w:val="28"/>
        </w:rPr>
        <w:t>, Федерального закона от 11.06.2021 № 170-ФЗ «О внесении 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«Правил благоустройства территории Приволжского городского поселения», утвержденных Советом Приволжского городского поселения от 30.10.2019 г. № 30.</w:t>
      </w:r>
      <w:bookmarkStart w:id="3" w:name="Par61"/>
      <w:bookmarkEnd w:id="3"/>
    </w:p>
    <w:p w14:paraId="7669C145" w14:textId="77777777" w:rsidR="000D7050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1.</w:t>
      </w:r>
      <w:r w:rsidR="00A355FA">
        <w:rPr>
          <w:rFonts w:ascii="Times New Roman" w:hAnsi="Times New Roman" w:cs="Times New Roman"/>
          <w:sz w:val="28"/>
          <w:szCs w:val="28"/>
        </w:rPr>
        <w:t>8</w:t>
      </w:r>
      <w:r w:rsidRPr="000E1CAC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Hlk125036329"/>
      <w:r w:rsidRPr="000E1CAC">
        <w:rPr>
          <w:rFonts w:ascii="Times New Roman" w:hAnsi="Times New Roman" w:cs="Times New Roman"/>
          <w:sz w:val="28"/>
          <w:szCs w:val="28"/>
        </w:rPr>
        <w:t xml:space="preserve">Администрация осуществляет контроль </w:t>
      </w:r>
      <w:bookmarkEnd w:id="4"/>
      <w:r w:rsidRPr="000E1CAC">
        <w:rPr>
          <w:rFonts w:ascii="Times New Roman" w:hAnsi="Times New Roman" w:cs="Times New Roman"/>
          <w:sz w:val="28"/>
          <w:szCs w:val="28"/>
        </w:rPr>
        <w:t>за соблюдением Правил благоустройства</w:t>
      </w:r>
      <w:r w:rsidR="00BD3E52" w:rsidRPr="000E1CAC">
        <w:rPr>
          <w:rFonts w:ascii="Times New Roman" w:hAnsi="Times New Roman" w:cs="Times New Roman"/>
          <w:sz w:val="28"/>
          <w:szCs w:val="28"/>
        </w:rPr>
        <w:t xml:space="preserve"> на территории Приволжского городского поселения Ивановской области</w:t>
      </w:r>
      <w:r w:rsidR="001C45BD" w:rsidRPr="000E1CAC">
        <w:rPr>
          <w:rFonts w:ascii="Times New Roman" w:hAnsi="Times New Roman" w:cs="Times New Roman"/>
          <w:sz w:val="28"/>
          <w:szCs w:val="28"/>
        </w:rPr>
        <w:t>.</w:t>
      </w:r>
      <w:r w:rsidR="002F347D" w:rsidRPr="000E1C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87BC3" w14:textId="77777777" w:rsidR="00A808C5" w:rsidRPr="000E1CAC" w:rsidRDefault="001C45BD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 xml:space="preserve">Администрация осуществляет контроль </w:t>
      </w:r>
      <w:r w:rsidR="002F347D" w:rsidRPr="000E1CAC">
        <w:rPr>
          <w:rFonts w:ascii="Times New Roman" w:hAnsi="Times New Roman" w:cs="Times New Roman"/>
          <w:sz w:val="28"/>
          <w:szCs w:val="28"/>
        </w:rPr>
        <w:t xml:space="preserve">за </w:t>
      </w:r>
      <w:r w:rsidR="002F347D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исполнением решений, принимаемых по результатам контрольных (надзорных) мероприятий.</w:t>
      </w:r>
    </w:p>
    <w:p w14:paraId="7620BFE1" w14:textId="77777777" w:rsidR="00A808C5" w:rsidRPr="000E1CAC" w:rsidRDefault="00A808C5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1.</w:t>
      </w:r>
      <w:r w:rsidR="00A355FA">
        <w:rPr>
          <w:rFonts w:ascii="Times New Roman" w:hAnsi="Times New Roman" w:cs="Times New Roman"/>
          <w:sz w:val="28"/>
          <w:szCs w:val="28"/>
        </w:rPr>
        <w:t>9</w:t>
      </w:r>
      <w:r w:rsidRPr="000E1CAC">
        <w:rPr>
          <w:rFonts w:ascii="Times New Roman" w:hAnsi="Times New Roman" w:cs="Times New Roman"/>
          <w:sz w:val="28"/>
          <w:szCs w:val="28"/>
        </w:rPr>
        <w:t>. Профилактические мероприятия, контрольные (надзорные) мероприятия, применяются для предупреждения, пресечения и (или) устранения нарушений обязательных требований.</w:t>
      </w:r>
    </w:p>
    <w:p w14:paraId="616E04FC" w14:textId="77777777" w:rsidR="000C72F5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1.</w:t>
      </w:r>
      <w:r w:rsidR="00A355FA">
        <w:rPr>
          <w:rFonts w:ascii="Times New Roman" w:hAnsi="Times New Roman" w:cs="Times New Roman"/>
          <w:sz w:val="28"/>
          <w:szCs w:val="28"/>
        </w:rPr>
        <w:t>10</w:t>
      </w:r>
      <w:r w:rsidRPr="000E1CAC">
        <w:rPr>
          <w:rFonts w:ascii="Times New Roman" w:hAnsi="Times New Roman" w:cs="Times New Roman"/>
          <w:sz w:val="28"/>
          <w:szCs w:val="28"/>
        </w:rPr>
        <w:t xml:space="preserve">. </w:t>
      </w:r>
      <w:r w:rsidR="00B13F9F" w:rsidRPr="000E1CAC">
        <w:rPr>
          <w:rFonts w:ascii="Times New Roman" w:hAnsi="Times New Roman" w:cs="Times New Roman"/>
          <w:sz w:val="28"/>
          <w:szCs w:val="28"/>
        </w:rPr>
        <w:t>Внеплановые контрольные мероприятия проводятся с учетом статьи 66 Федерального закона № 248-ФЗ</w:t>
      </w:r>
      <w:r w:rsidR="0021289B" w:rsidRPr="000E1CAC">
        <w:rPr>
          <w:rFonts w:ascii="Times New Roman" w:hAnsi="Times New Roman" w:cs="Times New Roman"/>
          <w:sz w:val="28"/>
          <w:szCs w:val="28"/>
        </w:rPr>
        <w:t xml:space="preserve"> и исключительно по основаниям, указанным в Постановлении Правительства РФ от 10.03.2022 № 336.</w:t>
      </w:r>
    </w:p>
    <w:p w14:paraId="54C22744" w14:textId="77777777" w:rsidR="00124380" w:rsidRDefault="007C55FC" w:rsidP="003A53D3">
      <w:pPr>
        <w:pStyle w:val="1"/>
        <w:rPr>
          <w:rFonts w:cs="Times New Roman"/>
          <w:b/>
          <w:szCs w:val="28"/>
        </w:rPr>
      </w:pPr>
      <w:r w:rsidRPr="00232BFC">
        <w:rPr>
          <w:rFonts w:cs="Times New Roman"/>
          <w:b/>
          <w:szCs w:val="28"/>
        </w:rPr>
        <w:t xml:space="preserve">2. </w:t>
      </w:r>
      <w:r w:rsidR="00124380" w:rsidRPr="00232BFC">
        <w:rPr>
          <w:rFonts w:cs="Times New Roman"/>
          <w:b/>
          <w:szCs w:val="28"/>
        </w:rPr>
        <w:t>Управление рисками причинения вреда (ущерба) охраняемым</w:t>
      </w:r>
      <w:r w:rsidR="003A53D3" w:rsidRPr="00232BFC">
        <w:rPr>
          <w:rFonts w:cs="Times New Roman"/>
          <w:b/>
          <w:szCs w:val="28"/>
        </w:rPr>
        <w:t xml:space="preserve">                       </w:t>
      </w:r>
      <w:r w:rsidR="00124380" w:rsidRPr="00232BFC">
        <w:rPr>
          <w:rFonts w:cs="Times New Roman"/>
          <w:b/>
          <w:szCs w:val="28"/>
        </w:rPr>
        <w:t>законом ценностям при осуществлении муниципального контроля</w:t>
      </w:r>
    </w:p>
    <w:p w14:paraId="37692EE0" w14:textId="77777777" w:rsidR="00232BFC" w:rsidRPr="00232BFC" w:rsidRDefault="00232BFC" w:rsidP="00232BFC"/>
    <w:p w14:paraId="593812AD" w14:textId="77777777" w:rsidR="00124380" w:rsidRPr="000E1CAC" w:rsidRDefault="00124380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2.1.</w:t>
      </w:r>
      <w:r w:rsidR="0021289B" w:rsidRPr="000E1CAC">
        <w:rPr>
          <w:rFonts w:ascii="Times New Roman" w:hAnsi="Times New Roman" w:cs="Times New Roman"/>
          <w:sz w:val="28"/>
          <w:szCs w:val="28"/>
        </w:rPr>
        <w:t xml:space="preserve"> </w:t>
      </w:r>
      <w:r w:rsidRPr="000E1CAC">
        <w:rPr>
          <w:rFonts w:ascii="Times New Roman" w:hAnsi="Times New Roman" w:cs="Times New Roman"/>
          <w:sz w:val="28"/>
          <w:szCs w:val="28"/>
        </w:rPr>
        <w:t>Муниципальный контроль осуществляется</w:t>
      </w:r>
      <w:r w:rsidR="0021289B" w:rsidRPr="000E1CAC">
        <w:rPr>
          <w:rFonts w:ascii="Times New Roman" w:hAnsi="Times New Roman" w:cs="Times New Roman"/>
          <w:sz w:val="28"/>
          <w:szCs w:val="28"/>
        </w:rPr>
        <w:t xml:space="preserve"> на </w:t>
      </w:r>
      <w:r w:rsidRPr="000E1CAC">
        <w:rPr>
          <w:rFonts w:ascii="Times New Roman" w:hAnsi="Times New Roman" w:cs="Times New Roman"/>
          <w:sz w:val="28"/>
          <w:szCs w:val="28"/>
        </w:rPr>
        <w:t>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573165BE" w14:textId="77777777" w:rsidR="00124380" w:rsidRPr="000E1CAC" w:rsidRDefault="00124380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 xml:space="preserve">2.2.  </w:t>
      </w:r>
      <w:r w:rsidR="0059691C" w:rsidRPr="000E1CAC">
        <w:rPr>
          <w:rFonts w:ascii="Times New Roman" w:hAnsi="Times New Roman" w:cs="Times New Roman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разработаны индикаторы риска нарушения обязательных требований, которые установлены приложением № 1 к настоящему Положению</w:t>
      </w:r>
      <w:r w:rsidRPr="000E1CAC">
        <w:rPr>
          <w:rFonts w:ascii="Times New Roman" w:hAnsi="Times New Roman" w:cs="Times New Roman"/>
          <w:sz w:val="28"/>
          <w:szCs w:val="28"/>
        </w:rPr>
        <w:t>.</w:t>
      </w:r>
    </w:p>
    <w:p w14:paraId="1D18FD45" w14:textId="77777777" w:rsidR="00124380" w:rsidRPr="000E1CAC" w:rsidRDefault="00124380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Pr="000E1CAC">
        <w:rPr>
          <w:rFonts w:ascii="Times New Roman" w:hAnsi="Times New Roman" w:cs="Times New Roman"/>
          <w:sz w:val="28"/>
          <w:szCs w:val="28"/>
        </w:rPr>
        <w:tab/>
        <w:t xml:space="preserve">Контрольный </w:t>
      </w:r>
      <w:r w:rsidR="0021289B" w:rsidRPr="000E1CAC">
        <w:rPr>
          <w:rFonts w:ascii="Times New Roman" w:hAnsi="Times New Roman" w:cs="Times New Roman"/>
          <w:sz w:val="28"/>
          <w:szCs w:val="28"/>
        </w:rPr>
        <w:t>орган для</w:t>
      </w:r>
      <w:r w:rsidRPr="000E1CAC">
        <w:rPr>
          <w:rFonts w:ascii="Times New Roman" w:hAnsi="Times New Roman" w:cs="Times New Roman"/>
          <w:sz w:val="28"/>
          <w:szCs w:val="28"/>
        </w:rPr>
        <w:t xml:space="preserve">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62B91256" w14:textId="77777777" w:rsidR="00124380" w:rsidRPr="000E1CAC" w:rsidRDefault="00124380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1) средний риск;</w:t>
      </w:r>
    </w:p>
    <w:p w14:paraId="71015803" w14:textId="77777777" w:rsidR="00124380" w:rsidRPr="000E1CAC" w:rsidRDefault="00124380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2) умеренный риск;</w:t>
      </w:r>
    </w:p>
    <w:p w14:paraId="5B9A6512" w14:textId="77777777" w:rsidR="00124380" w:rsidRPr="000E1CAC" w:rsidRDefault="00124380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3) низкий риск.</w:t>
      </w:r>
    </w:p>
    <w:p w14:paraId="4D2458A7" w14:textId="77777777" w:rsidR="0021289B" w:rsidRPr="000B27AA" w:rsidRDefault="0021289B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AA">
        <w:rPr>
          <w:rFonts w:ascii="Times New Roman" w:hAnsi="Times New Roman" w:cs="Times New Roman"/>
          <w:sz w:val="28"/>
          <w:szCs w:val="28"/>
        </w:rPr>
        <w:t>2.4. Объекты контроля относятся к следующим категориям риска:</w:t>
      </w:r>
    </w:p>
    <w:p w14:paraId="0669D4D7" w14:textId="77777777" w:rsidR="0021289B" w:rsidRPr="000B27AA" w:rsidRDefault="0021289B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AA">
        <w:rPr>
          <w:rFonts w:ascii="Times New Roman" w:hAnsi="Times New Roman" w:cs="Times New Roman"/>
          <w:sz w:val="28"/>
          <w:szCs w:val="28"/>
        </w:rPr>
        <w:t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</w:t>
      </w:r>
    </w:p>
    <w:p w14:paraId="2516EB3D" w14:textId="77777777" w:rsidR="0021289B" w:rsidRPr="000B27AA" w:rsidRDefault="0021289B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AA">
        <w:rPr>
          <w:rFonts w:ascii="Times New Roman" w:hAnsi="Times New Roman" w:cs="Times New Roman"/>
          <w:sz w:val="28"/>
          <w:szCs w:val="28"/>
        </w:rPr>
        <w:t>- к категории умеренного риска - 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</w:t>
      </w:r>
    </w:p>
    <w:p w14:paraId="7B4B404C" w14:textId="77777777" w:rsidR="00124380" w:rsidRPr="000B27AA" w:rsidRDefault="0021289B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AA">
        <w:rPr>
          <w:rFonts w:ascii="Times New Roman" w:hAnsi="Times New Roman" w:cs="Times New Roman"/>
          <w:sz w:val="28"/>
          <w:szCs w:val="28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14:paraId="10EEAC35" w14:textId="77777777" w:rsidR="0021289B" w:rsidRPr="000E1CAC" w:rsidRDefault="0021289B" w:rsidP="000E1CAC">
      <w:pPr>
        <w:pStyle w:val="a5"/>
        <w:jc w:val="both"/>
        <w:rPr>
          <w:sz w:val="28"/>
          <w:szCs w:val="28"/>
        </w:rPr>
      </w:pPr>
    </w:p>
    <w:p w14:paraId="2F5125D3" w14:textId="77777777" w:rsidR="007C55FC" w:rsidRDefault="00124380" w:rsidP="000E1CAC">
      <w:pPr>
        <w:pStyle w:val="1"/>
        <w:spacing w:before="0"/>
        <w:rPr>
          <w:rFonts w:cs="Times New Roman"/>
          <w:b/>
          <w:szCs w:val="28"/>
        </w:rPr>
      </w:pPr>
      <w:r w:rsidRPr="00CD60A3">
        <w:rPr>
          <w:rFonts w:cs="Times New Roman"/>
          <w:b/>
          <w:szCs w:val="28"/>
        </w:rPr>
        <w:t xml:space="preserve">3. </w:t>
      </w:r>
      <w:r w:rsidR="007C55FC" w:rsidRPr="00CD60A3">
        <w:rPr>
          <w:rFonts w:cs="Times New Roman"/>
          <w:b/>
          <w:szCs w:val="28"/>
        </w:rPr>
        <w:t>Профилактика рисков причинения вреда (</w:t>
      </w:r>
      <w:proofErr w:type="gramStart"/>
      <w:r w:rsidR="007C55FC" w:rsidRPr="00CD60A3">
        <w:rPr>
          <w:rFonts w:cs="Times New Roman"/>
          <w:b/>
          <w:szCs w:val="28"/>
        </w:rPr>
        <w:t xml:space="preserve">ущерба) </w:t>
      </w:r>
      <w:r w:rsidR="000E1CAC" w:rsidRPr="00CD60A3">
        <w:rPr>
          <w:rFonts w:cs="Times New Roman"/>
          <w:b/>
          <w:szCs w:val="28"/>
        </w:rPr>
        <w:t xml:space="preserve">  </w:t>
      </w:r>
      <w:proofErr w:type="gramEnd"/>
      <w:r w:rsidR="000E1CAC" w:rsidRPr="00CD60A3">
        <w:rPr>
          <w:rFonts w:cs="Times New Roman"/>
          <w:b/>
          <w:szCs w:val="28"/>
        </w:rPr>
        <w:t xml:space="preserve">                             </w:t>
      </w:r>
      <w:r w:rsidR="007C55FC" w:rsidRPr="00CD60A3">
        <w:rPr>
          <w:rFonts w:cs="Times New Roman"/>
          <w:b/>
          <w:szCs w:val="28"/>
        </w:rPr>
        <w:t>охраняемым законом ценностям</w:t>
      </w:r>
    </w:p>
    <w:p w14:paraId="5724EECF" w14:textId="77777777" w:rsidR="00CD60A3" w:rsidRPr="00CD60A3" w:rsidRDefault="00CD60A3" w:rsidP="00CD60A3"/>
    <w:p w14:paraId="3EEA6F43" w14:textId="77777777" w:rsidR="007C55FC" w:rsidRPr="000E1CAC" w:rsidRDefault="00EE3194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3</w:t>
      </w:r>
      <w:r w:rsidR="007C55FC" w:rsidRPr="000E1CAC">
        <w:rPr>
          <w:rFonts w:ascii="Times New Roman" w:hAnsi="Times New Roman" w:cs="Times New Roman"/>
          <w:sz w:val="28"/>
          <w:szCs w:val="28"/>
        </w:rPr>
        <w:t>.1. Администрация осуществляет контроль в сфере благоустройства</w:t>
      </w:r>
      <w:r w:rsidR="00FE0110" w:rsidRPr="000E1CAC">
        <w:rPr>
          <w:rFonts w:ascii="Times New Roman" w:hAnsi="Times New Roman" w:cs="Times New Roman"/>
          <w:sz w:val="28"/>
          <w:szCs w:val="28"/>
        </w:rPr>
        <w:t>,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 в том числе посредством проведения профилактических мероприятий.</w:t>
      </w:r>
    </w:p>
    <w:p w14:paraId="42BB450A" w14:textId="77777777" w:rsidR="007C55FC" w:rsidRPr="000E1CAC" w:rsidRDefault="00EE3194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3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</w:t>
      </w:r>
      <w:r w:rsidR="007C55FC" w:rsidRPr="000E1CAC">
        <w:rPr>
          <w:rFonts w:ascii="Times New Roman" w:hAnsi="Times New Roman" w:cs="Times New Roman"/>
          <w:sz w:val="28"/>
          <w:szCs w:val="28"/>
        </w:rPr>
        <w:lastRenderedPageBreak/>
        <w:t>доведения обязательных требований до контролируемых лиц, способов их соблюдения.</w:t>
      </w:r>
    </w:p>
    <w:p w14:paraId="25547976" w14:textId="77777777" w:rsidR="007C55FC" w:rsidRPr="000E1CAC" w:rsidRDefault="00EE3194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3</w:t>
      </w:r>
      <w:r w:rsidR="007C55FC" w:rsidRPr="000E1CAC">
        <w:rPr>
          <w:rFonts w:ascii="Times New Roman" w:hAnsi="Times New Roman" w:cs="Times New Roman"/>
          <w:sz w:val="28"/>
          <w:szCs w:val="28"/>
        </w:rPr>
        <w:t>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4C45BC4" w14:textId="77777777" w:rsidR="007C55FC" w:rsidRPr="000E1CAC" w:rsidRDefault="00EE3194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3</w:t>
      </w:r>
      <w:r w:rsidR="007C55FC" w:rsidRPr="000E1CAC">
        <w:rPr>
          <w:rFonts w:ascii="Times New Roman" w:hAnsi="Times New Roman" w:cs="Times New Roman"/>
          <w:sz w:val="28"/>
          <w:szCs w:val="28"/>
        </w:rPr>
        <w:t>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C013502" w14:textId="77777777" w:rsidR="00C4267F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В случае</w:t>
      </w:r>
      <w:r w:rsidR="001C45BD" w:rsidRPr="000E1CAC">
        <w:rPr>
          <w:rFonts w:ascii="Times New Roman" w:hAnsi="Times New Roman" w:cs="Times New Roman"/>
          <w:sz w:val="28"/>
          <w:szCs w:val="28"/>
        </w:rPr>
        <w:t>,</w:t>
      </w:r>
      <w:r w:rsidRPr="000E1CAC">
        <w:rPr>
          <w:rFonts w:ascii="Times New Roman" w:hAnsi="Times New Roman" w:cs="Times New Roman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D02DE5" w:rsidRPr="000E1CAC">
        <w:rPr>
          <w:rFonts w:ascii="Times New Roman" w:hAnsi="Times New Roman" w:cs="Times New Roman"/>
          <w:sz w:val="28"/>
          <w:szCs w:val="28"/>
        </w:rPr>
        <w:t>руководителю контрольного органа (заместителю руководителя контрольного органа)</w:t>
      </w:r>
      <w:r w:rsidR="008F39C7" w:rsidRPr="000E1CAC">
        <w:rPr>
          <w:rFonts w:ascii="Times New Roman" w:hAnsi="Times New Roman" w:cs="Times New Roman"/>
          <w:sz w:val="28"/>
          <w:szCs w:val="28"/>
        </w:rPr>
        <w:t xml:space="preserve"> </w:t>
      </w:r>
      <w:r w:rsidRPr="000E1CAC">
        <w:rPr>
          <w:rFonts w:ascii="Times New Roman" w:hAnsi="Times New Roman" w:cs="Times New Roman"/>
          <w:sz w:val="28"/>
          <w:szCs w:val="28"/>
        </w:rPr>
        <w:t xml:space="preserve">для принятия решения о проведении контрольных </w:t>
      </w:r>
      <w:r w:rsidR="00FD3E28" w:rsidRPr="000E1CAC">
        <w:rPr>
          <w:rFonts w:ascii="Times New Roman" w:hAnsi="Times New Roman" w:cs="Times New Roman"/>
          <w:sz w:val="28"/>
          <w:szCs w:val="28"/>
        </w:rPr>
        <w:t xml:space="preserve">(надзорных) </w:t>
      </w:r>
      <w:r w:rsidRPr="000E1CAC">
        <w:rPr>
          <w:rFonts w:ascii="Times New Roman" w:hAnsi="Times New Roman" w:cs="Times New Roman"/>
          <w:sz w:val="28"/>
          <w:szCs w:val="28"/>
        </w:rPr>
        <w:t>мероприятий</w:t>
      </w:r>
      <w:r w:rsidR="00C4267F" w:rsidRPr="000E1CAC">
        <w:rPr>
          <w:rFonts w:ascii="Times New Roman" w:hAnsi="Times New Roman" w:cs="Times New Roman"/>
          <w:sz w:val="28"/>
          <w:szCs w:val="28"/>
        </w:rPr>
        <w:t>.</w:t>
      </w:r>
    </w:p>
    <w:p w14:paraId="055B8085" w14:textId="77777777" w:rsidR="007C55FC" w:rsidRPr="000E1CAC" w:rsidRDefault="00EE3194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3</w:t>
      </w:r>
      <w:r w:rsidR="007C55FC" w:rsidRPr="000E1CAC">
        <w:rPr>
          <w:rFonts w:ascii="Times New Roman" w:hAnsi="Times New Roman" w:cs="Times New Roman"/>
          <w:sz w:val="28"/>
          <w:szCs w:val="28"/>
        </w:rPr>
        <w:t>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225E2C49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11D5A851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2) объявление предостережений;</w:t>
      </w:r>
    </w:p>
    <w:p w14:paraId="4CA6DCF4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14:paraId="387758F4" w14:textId="77777777" w:rsidR="007C55FC" w:rsidRPr="000E1CAC" w:rsidRDefault="00FE0110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4)</w:t>
      </w:r>
      <w:r w:rsidR="00FD3E28" w:rsidRPr="000E1CAC">
        <w:rPr>
          <w:rFonts w:ascii="Times New Roman" w:hAnsi="Times New Roman" w:cs="Times New Roman"/>
          <w:sz w:val="28"/>
          <w:szCs w:val="28"/>
        </w:rPr>
        <w:t xml:space="preserve"> </w:t>
      </w:r>
      <w:r w:rsidR="008F39C7" w:rsidRPr="000E1CAC">
        <w:rPr>
          <w:rFonts w:ascii="Times New Roman" w:hAnsi="Times New Roman" w:cs="Times New Roman"/>
          <w:sz w:val="28"/>
          <w:szCs w:val="28"/>
        </w:rPr>
        <w:t>профилактический визит</w:t>
      </w:r>
      <w:r w:rsidR="00FD3E28" w:rsidRPr="000E1CAC">
        <w:rPr>
          <w:rFonts w:ascii="Times New Roman" w:hAnsi="Times New Roman" w:cs="Times New Roman"/>
          <w:sz w:val="28"/>
          <w:szCs w:val="28"/>
        </w:rPr>
        <w:t>.</w:t>
      </w:r>
    </w:p>
    <w:p w14:paraId="559C5A16" w14:textId="77777777" w:rsidR="007C55FC" w:rsidRPr="000E1CAC" w:rsidRDefault="00EE3194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3</w:t>
      </w:r>
      <w:r w:rsidR="007C55FC" w:rsidRPr="000E1CAC">
        <w:rPr>
          <w:sz w:val="28"/>
          <w:szCs w:val="28"/>
        </w:rPr>
        <w:t>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Приволжского муниципального района в информационно-телекоммуникационной сети «Интернет» (далее – официальный сайт Приволжского муниципального района) в специальном разделе, посвященном контрольной деятельности (</w:t>
      </w:r>
      <w:r w:rsidR="007C55FC" w:rsidRPr="000E1CAC">
        <w:rPr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7C55FC" w:rsidRPr="000E1CAC">
        <w:rPr>
          <w:sz w:val="28"/>
          <w:szCs w:val="28"/>
        </w:rPr>
        <w:t>официального сайта Приволжского муниципального района), в средствах массовой информации,</w:t>
      </w:r>
      <w:r w:rsidR="007C55FC" w:rsidRPr="000E1CAC">
        <w:rPr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A38E8D6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Приволжского муниципального района в специальном разделе, посвященном контрольной деятельности, сведения, предусмотренные </w:t>
      </w:r>
      <w:hyperlink r:id="rId9" w:history="1">
        <w:r w:rsidRPr="000E1CA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3 статьи 46</w:t>
        </w:r>
      </w:hyperlink>
      <w:r w:rsidRPr="000E1CAC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4495AB2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lastRenderedPageBreak/>
        <w:t>Администрация также вправе информировать население Приволжского городского поселения</w:t>
      </w:r>
      <w:r w:rsidRPr="000E1C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1CAC">
        <w:rPr>
          <w:rFonts w:ascii="Times New Roman" w:hAnsi="Times New Roman" w:cs="Times New Roman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2D29294B" w14:textId="77777777" w:rsidR="007C55FC" w:rsidRPr="000E1CAC" w:rsidRDefault="00EE3194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3</w:t>
      </w:r>
      <w:r w:rsidR="007C55FC" w:rsidRPr="000E1CAC">
        <w:rPr>
          <w:sz w:val="28"/>
          <w:szCs w:val="28"/>
        </w:rPr>
        <w:t>.</w:t>
      </w:r>
      <w:r w:rsidRPr="000E1CAC">
        <w:rPr>
          <w:sz w:val="28"/>
          <w:szCs w:val="28"/>
        </w:rPr>
        <w:t>7</w:t>
      </w:r>
      <w:r w:rsidR="007C55FC" w:rsidRPr="000E1CAC">
        <w:rPr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="007C55FC" w:rsidRPr="000E1CAC">
        <w:rPr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7C55FC" w:rsidRPr="000E1CAC">
        <w:rPr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="007C55FC" w:rsidRPr="000E1CAC">
        <w:rPr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="007C55FC" w:rsidRPr="000E1CAC">
        <w:rPr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E033CE" w:rsidRPr="000E1CAC">
        <w:rPr>
          <w:sz w:val="28"/>
          <w:szCs w:val="28"/>
        </w:rPr>
        <w:t xml:space="preserve">руководителем контрольного органа </w:t>
      </w:r>
      <w:r w:rsidR="00381DB1" w:rsidRPr="000E1CAC">
        <w:rPr>
          <w:sz w:val="28"/>
          <w:szCs w:val="28"/>
        </w:rPr>
        <w:t xml:space="preserve">(заместителем </w:t>
      </w:r>
      <w:r w:rsidR="00E033CE" w:rsidRPr="000E1CAC">
        <w:rPr>
          <w:sz w:val="28"/>
          <w:szCs w:val="28"/>
        </w:rPr>
        <w:t>руководителя контрольного органа</w:t>
      </w:r>
      <w:r w:rsidR="00381DB1" w:rsidRPr="000E1CAC">
        <w:rPr>
          <w:sz w:val="28"/>
          <w:szCs w:val="28"/>
        </w:rPr>
        <w:t>)</w:t>
      </w:r>
      <w:r w:rsidR="007C55FC" w:rsidRPr="000E1CAC">
        <w:rPr>
          <w:i/>
          <w:iCs/>
          <w:sz w:val="28"/>
          <w:szCs w:val="28"/>
        </w:rPr>
        <w:t xml:space="preserve"> </w:t>
      </w:r>
      <w:r w:rsidR="007C55FC" w:rsidRPr="000E1CAC">
        <w:rPr>
          <w:sz w:val="28"/>
          <w:szCs w:val="28"/>
        </w:rPr>
        <w:t>не позднее 30</w:t>
      </w:r>
      <w:r w:rsidR="006647F0" w:rsidRPr="000E1CAC">
        <w:rPr>
          <w:sz w:val="28"/>
          <w:szCs w:val="28"/>
        </w:rPr>
        <w:t xml:space="preserve"> (тридцати)</w:t>
      </w:r>
      <w:r w:rsidR="007C55FC" w:rsidRPr="000E1CAC">
        <w:rPr>
          <w:sz w:val="28"/>
          <w:szCs w:val="28"/>
        </w:rPr>
        <w:t xml:space="preserve">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1F21F8CA" w14:textId="77777777" w:rsidR="007C55FC" w:rsidRPr="000E1CAC" w:rsidRDefault="007C55FC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E1CAC">
        <w:rPr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№151</w:t>
      </w:r>
      <w:r w:rsidR="00C4267F" w:rsidRPr="000E1CAC">
        <w:rPr>
          <w:sz w:val="28"/>
          <w:szCs w:val="28"/>
          <w:shd w:val="clear" w:color="auto" w:fill="FFFFFF"/>
        </w:rPr>
        <w:t xml:space="preserve"> </w:t>
      </w:r>
      <w:r w:rsidRPr="000E1CAC">
        <w:rPr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0E1CAC">
        <w:rPr>
          <w:sz w:val="28"/>
          <w:szCs w:val="28"/>
        </w:rPr>
        <w:t xml:space="preserve">. </w:t>
      </w:r>
    </w:p>
    <w:p w14:paraId="75522F5A" w14:textId="77777777" w:rsidR="006F08D2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6CEF84F5" w14:textId="77777777" w:rsidR="006F08D2" w:rsidRPr="000E1CAC" w:rsidRDefault="006F08D2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 xml:space="preserve">Контролируемое лицо в течение </w:t>
      </w:r>
      <w:r w:rsidR="00867E1F" w:rsidRPr="000E1CAC">
        <w:rPr>
          <w:rFonts w:ascii="Times New Roman" w:hAnsi="Times New Roman" w:cs="Times New Roman"/>
          <w:sz w:val="28"/>
          <w:szCs w:val="28"/>
        </w:rPr>
        <w:t>1</w:t>
      </w:r>
      <w:r w:rsidRPr="000E1CAC">
        <w:rPr>
          <w:rFonts w:ascii="Times New Roman" w:hAnsi="Times New Roman" w:cs="Times New Roman"/>
          <w:sz w:val="28"/>
          <w:szCs w:val="28"/>
        </w:rPr>
        <w:t>0</w:t>
      </w:r>
      <w:r w:rsidR="006647F0" w:rsidRPr="000E1CAC">
        <w:rPr>
          <w:rFonts w:ascii="Times New Roman" w:hAnsi="Times New Roman" w:cs="Times New Roman"/>
          <w:sz w:val="28"/>
          <w:szCs w:val="28"/>
        </w:rPr>
        <w:t xml:space="preserve"> (десяти)</w:t>
      </w:r>
      <w:r w:rsidRPr="000E1CAC">
        <w:rPr>
          <w:rFonts w:ascii="Times New Roman" w:hAnsi="Times New Roman" w:cs="Times New Roman"/>
          <w:sz w:val="28"/>
          <w:szCs w:val="28"/>
        </w:rPr>
        <w:t xml:space="preserve"> дней со дня получения предостережения о недопустимости нарушения обязательных требований вправе подать в </w:t>
      </w:r>
      <w:r w:rsidR="00867E1F" w:rsidRPr="000E1CAC">
        <w:rPr>
          <w:rFonts w:ascii="Times New Roman" w:hAnsi="Times New Roman" w:cs="Times New Roman"/>
          <w:sz w:val="28"/>
          <w:szCs w:val="28"/>
        </w:rPr>
        <w:t>адрес администрации</w:t>
      </w:r>
      <w:r w:rsidRPr="000E1CAC">
        <w:rPr>
          <w:rFonts w:ascii="Times New Roman" w:hAnsi="Times New Roman" w:cs="Times New Roman"/>
          <w:sz w:val="28"/>
          <w:szCs w:val="28"/>
        </w:rPr>
        <w:t xml:space="preserve"> возражение</w:t>
      </w:r>
      <w:r w:rsidR="00867E1F" w:rsidRPr="000E1CAC">
        <w:rPr>
          <w:rFonts w:ascii="Times New Roman" w:hAnsi="Times New Roman" w:cs="Times New Roman"/>
          <w:sz w:val="28"/>
          <w:szCs w:val="28"/>
        </w:rPr>
        <w:t>.</w:t>
      </w:r>
      <w:r w:rsidRPr="000E1C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C8F2F" w14:textId="77777777" w:rsidR="006F08D2" w:rsidRPr="000E1CAC" w:rsidRDefault="006F08D2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 xml:space="preserve"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</w:t>
      </w:r>
      <w:r w:rsidR="000E1CAC" w:rsidRPr="000E1CAC">
        <w:rPr>
          <w:rFonts w:ascii="Times New Roman" w:hAnsi="Times New Roman" w:cs="Times New Roman"/>
          <w:sz w:val="28"/>
          <w:szCs w:val="28"/>
        </w:rPr>
        <w:t>20</w:t>
      </w:r>
      <w:r w:rsidR="006647F0" w:rsidRPr="000E1CAC">
        <w:rPr>
          <w:rFonts w:ascii="Times New Roman" w:hAnsi="Times New Roman" w:cs="Times New Roman"/>
          <w:sz w:val="28"/>
          <w:szCs w:val="28"/>
        </w:rPr>
        <w:t xml:space="preserve"> </w:t>
      </w:r>
      <w:r w:rsidRPr="000E1CAC">
        <w:rPr>
          <w:rFonts w:ascii="Times New Roman" w:hAnsi="Times New Roman" w:cs="Times New Roman"/>
          <w:sz w:val="28"/>
          <w:szCs w:val="28"/>
        </w:rPr>
        <w:t>рабочих дней со дня регистрации такого возражения.</w:t>
      </w:r>
    </w:p>
    <w:p w14:paraId="319DD25F" w14:textId="77777777" w:rsidR="006F08D2" w:rsidRPr="000E1CAC" w:rsidRDefault="006F08D2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Возражение на предостережение подается руководителю контрольного органа</w:t>
      </w:r>
      <w:r w:rsidR="00297DE7" w:rsidRPr="000E1CAC">
        <w:rPr>
          <w:rFonts w:ascii="Times New Roman" w:hAnsi="Times New Roman" w:cs="Times New Roman"/>
          <w:sz w:val="28"/>
          <w:szCs w:val="28"/>
        </w:rPr>
        <w:t xml:space="preserve"> (заместителю руководителя контрольного органа)</w:t>
      </w:r>
      <w:r w:rsidRPr="000E1CAC">
        <w:rPr>
          <w:rFonts w:ascii="Times New Roman" w:hAnsi="Times New Roman" w:cs="Times New Roman"/>
          <w:sz w:val="28"/>
          <w:szCs w:val="28"/>
        </w:rPr>
        <w:t xml:space="preserve"> и рассматривается им или лицом, уполномоченным на осуществление муниципального контроля.</w:t>
      </w:r>
    </w:p>
    <w:p w14:paraId="0E9C4741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1C6639B2" w14:textId="77777777" w:rsidR="007E0585" w:rsidRPr="000E1CAC" w:rsidRDefault="00EE3194" w:rsidP="000E1CA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3</w:t>
      </w:r>
      <w:r w:rsidR="007C55FC" w:rsidRPr="000E1CAC">
        <w:rPr>
          <w:rFonts w:ascii="Times New Roman" w:hAnsi="Times New Roman" w:cs="Times New Roman"/>
          <w:sz w:val="28"/>
          <w:szCs w:val="28"/>
        </w:rPr>
        <w:t>.</w:t>
      </w:r>
      <w:r w:rsidRPr="000E1CAC">
        <w:rPr>
          <w:rFonts w:ascii="Times New Roman" w:hAnsi="Times New Roman" w:cs="Times New Roman"/>
          <w:sz w:val="28"/>
          <w:szCs w:val="28"/>
        </w:rPr>
        <w:t>8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. </w:t>
      </w:r>
      <w:r w:rsidR="007E0585" w:rsidRPr="000E1CAC">
        <w:rPr>
          <w:rFonts w:ascii="Times New Roman" w:eastAsia="Calibri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18C0142B" w14:textId="77777777" w:rsidR="007E0585" w:rsidRPr="000E1CAC" w:rsidRDefault="007E0585" w:rsidP="000E1CAC">
      <w:pPr>
        <w:pStyle w:val="a5"/>
        <w:tabs>
          <w:tab w:val="left" w:pos="1134"/>
        </w:tabs>
        <w:ind w:left="0"/>
        <w:jc w:val="both"/>
        <w:rPr>
          <w:rFonts w:eastAsia="Calibri"/>
          <w:sz w:val="28"/>
          <w:szCs w:val="28"/>
        </w:rPr>
      </w:pPr>
      <w:r w:rsidRPr="000E1CAC">
        <w:rPr>
          <w:rFonts w:eastAsia="Calibri"/>
          <w:sz w:val="28"/>
          <w:szCs w:val="28"/>
        </w:rPr>
        <w:t xml:space="preserve">          Консультирование осуществляется без взимания платы.</w:t>
      </w:r>
    </w:p>
    <w:p w14:paraId="1BD2796F" w14:textId="77777777" w:rsidR="007E0585" w:rsidRPr="000E1CAC" w:rsidRDefault="007E0585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по телефону, посредством </w:t>
      </w:r>
      <w:proofErr w:type="spellStart"/>
      <w:proofErr w:type="gramStart"/>
      <w:r w:rsidRPr="000E1CAC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0E1CAC">
        <w:rPr>
          <w:rFonts w:ascii="Times New Roman" w:hAnsi="Times New Roman" w:cs="Times New Roman"/>
          <w:sz w:val="28"/>
          <w:szCs w:val="28"/>
        </w:rPr>
        <w:t>-связи</w:t>
      </w:r>
      <w:proofErr w:type="gramEnd"/>
      <w:r w:rsidRPr="000E1CAC">
        <w:rPr>
          <w:rFonts w:ascii="Times New Roman" w:hAnsi="Times New Roman" w:cs="Times New Roman"/>
          <w:sz w:val="28"/>
          <w:szCs w:val="28"/>
        </w:rPr>
        <w:t xml:space="preserve">, на личном приеме, либо в ходе проведения </w:t>
      </w:r>
      <w:r w:rsidRPr="000E1CAC">
        <w:rPr>
          <w:rFonts w:ascii="Times New Roman" w:hAnsi="Times New Roman" w:cs="Times New Roman"/>
          <w:sz w:val="28"/>
          <w:szCs w:val="28"/>
        </w:rPr>
        <w:lastRenderedPageBreak/>
        <w:t>профилактических мероприятий, контрольных мероприятий, так и в письменной форме.</w:t>
      </w:r>
    </w:p>
    <w:p w14:paraId="7489598F" w14:textId="77777777" w:rsidR="007E0585" w:rsidRPr="000E1CAC" w:rsidRDefault="007E0585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14:paraId="543DB2AB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</w:t>
      </w:r>
      <w:r w:rsidR="00297DE7" w:rsidRPr="000E1CAC">
        <w:rPr>
          <w:rFonts w:ascii="Times New Roman" w:hAnsi="Times New Roman" w:cs="Times New Roman"/>
          <w:sz w:val="28"/>
          <w:szCs w:val="28"/>
        </w:rPr>
        <w:t>руководителем контрольного органа (заместителем руководителя контрольного органа)</w:t>
      </w:r>
      <w:r w:rsidR="00D36DC9" w:rsidRPr="000E1CAC">
        <w:rPr>
          <w:rFonts w:ascii="Times New Roman" w:hAnsi="Times New Roman" w:cs="Times New Roman"/>
          <w:sz w:val="28"/>
          <w:szCs w:val="28"/>
        </w:rPr>
        <w:t>.</w:t>
      </w:r>
      <w:r w:rsidRPr="000E1CAC">
        <w:rPr>
          <w:rFonts w:ascii="Times New Roman" w:hAnsi="Times New Roman" w:cs="Times New Roman"/>
          <w:sz w:val="28"/>
          <w:szCs w:val="28"/>
        </w:rPr>
        <w:t xml:space="preserve"> Информация о месте приема, а также об установленных для приема днях и часах размещается на официальном сайте Приволжского муниципального района</w:t>
      </w:r>
      <w:r w:rsidR="007E0585" w:rsidRPr="000E1CAC">
        <w:rPr>
          <w:rFonts w:ascii="Times New Roman" w:hAnsi="Times New Roman" w:cs="Times New Roman"/>
          <w:sz w:val="28"/>
          <w:szCs w:val="28"/>
        </w:rPr>
        <w:t>.</w:t>
      </w:r>
    </w:p>
    <w:p w14:paraId="5DFC1D5D" w14:textId="77777777" w:rsidR="007C55FC" w:rsidRPr="000E1CAC" w:rsidRDefault="00EE3194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3</w:t>
      </w:r>
      <w:r w:rsidR="00DA39F9" w:rsidRPr="000E1CAC">
        <w:rPr>
          <w:rFonts w:ascii="Times New Roman" w:hAnsi="Times New Roman" w:cs="Times New Roman"/>
          <w:sz w:val="28"/>
          <w:szCs w:val="28"/>
        </w:rPr>
        <w:t>.</w:t>
      </w:r>
      <w:r w:rsidRPr="000E1CAC">
        <w:rPr>
          <w:rFonts w:ascii="Times New Roman" w:hAnsi="Times New Roman" w:cs="Times New Roman"/>
          <w:sz w:val="28"/>
          <w:szCs w:val="28"/>
        </w:rPr>
        <w:t>9.</w:t>
      </w:r>
      <w:r w:rsidR="00DA39F9" w:rsidRPr="000E1CAC">
        <w:rPr>
          <w:rFonts w:ascii="Times New Roman" w:hAnsi="Times New Roman" w:cs="Times New Roman"/>
          <w:sz w:val="28"/>
          <w:szCs w:val="28"/>
        </w:rPr>
        <w:t xml:space="preserve"> </w:t>
      </w:r>
      <w:r w:rsidR="007C55FC" w:rsidRPr="000E1CAC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14:paraId="2BFF716C" w14:textId="77777777" w:rsidR="007C55FC" w:rsidRPr="000E1CAC" w:rsidRDefault="00DA39F9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а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) организация и осуществление </w:t>
      </w:r>
      <w:r w:rsidRPr="000E1CAC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 в сфере благоустройства;</w:t>
      </w:r>
    </w:p>
    <w:p w14:paraId="01AF00A6" w14:textId="77777777" w:rsidR="007C55FC" w:rsidRPr="000E1CAC" w:rsidRDefault="00DA39F9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б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) </w:t>
      </w:r>
      <w:r w:rsidR="007E0585" w:rsidRPr="000E1CAC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</w:t>
      </w:r>
      <w:r w:rsidR="007C55FC" w:rsidRPr="000E1CAC">
        <w:rPr>
          <w:rFonts w:ascii="Times New Roman" w:hAnsi="Times New Roman" w:cs="Times New Roman"/>
          <w:sz w:val="28"/>
          <w:szCs w:val="28"/>
        </w:rPr>
        <w:t>;</w:t>
      </w:r>
    </w:p>
    <w:p w14:paraId="31B88D90" w14:textId="77777777" w:rsidR="007C55FC" w:rsidRPr="000E1CAC" w:rsidRDefault="00DA39F9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в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) порядок обжалования </w:t>
      </w:r>
      <w:r w:rsidR="007E0585" w:rsidRPr="000E1CAC">
        <w:rPr>
          <w:rFonts w:ascii="Times New Roman" w:hAnsi="Times New Roman" w:cs="Times New Roman"/>
          <w:sz w:val="28"/>
          <w:szCs w:val="28"/>
        </w:rPr>
        <w:t xml:space="preserve">решений контрольных органов, </w:t>
      </w:r>
      <w:r w:rsidR="007C55FC" w:rsidRPr="000E1CAC">
        <w:rPr>
          <w:rFonts w:ascii="Times New Roman" w:hAnsi="Times New Roman" w:cs="Times New Roman"/>
          <w:sz w:val="28"/>
          <w:szCs w:val="28"/>
        </w:rPr>
        <w:t>действий (бездействия) должностных лиц, уполномоченных осуществлять контроль;</w:t>
      </w:r>
    </w:p>
    <w:p w14:paraId="101B9C11" w14:textId="77777777" w:rsidR="007C55FC" w:rsidRPr="000E1CAC" w:rsidRDefault="00DA39F9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г</w:t>
      </w:r>
      <w:r w:rsidR="007C55FC" w:rsidRPr="000E1CAC">
        <w:rPr>
          <w:rFonts w:ascii="Times New Roman" w:hAnsi="Times New Roman" w:cs="Times New Roman"/>
          <w:sz w:val="28"/>
          <w:szCs w:val="28"/>
        </w:rPr>
        <w:t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</w:t>
      </w:r>
      <w:r w:rsidRPr="000E1CA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C55FC" w:rsidRPr="000E1CAC">
        <w:rPr>
          <w:rFonts w:ascii="Times New Roman" w:hAnsi="Times New Roman" w:cs="Times New Roman"/>
          <w:sz w:val="28"/>
          <w:szCs w:val="28"/>
        </w:rPr>
        <w:t>контрол</w:t>
      </w:r>
      <w:r w:rsidRPr="000E1CAC">
        <w:rPr>
          <w:rFonts w:ascii="Times New Roman" w:hAnsi="Times New Roman" w:cs="Times New Roman"/>
          <w:sz w:val="28"/>
          <w:szCs w:val="28"/>
        </w:rPr>
        <w:t>я</w:t>
      </w:r>
      <w:r w:rsidR="007C55FC" w:rsidRPr="000E1CAC">
        <w:rPr>
          <w:rFonts w:ascii="Times New Roman" w:hAnsi="Times New Roman" w:cs="Times New Roman"/>
          <w:sz w:val="28"/>
          <w:szCs w:val="28"/>
        </w:rPr>
        <w:t>.</w:t>
      </w:r>
    </w:p>
    <w:p w14:paraId="0E3EFEFD" w14:textId="77777777" w:rsidR="00DA39F9" w:rsidRPr="000E1CAC" w:rsidRDefault="00DA39F9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</w:t>
      </w:r>
    </w:p>
    <w:p w14:paraId="21C8D5FA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30C595CA" w14:textId="77777777" w:rsidR="007C55FC" w:rsidRPr="000E1CAC" w:rsidRDefault="00EE3194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3</w:t>
      </w:r>
      <w:r w:rsidR="007C55FC" w:rsidRPr="000E1CAC">
        <w:rPr>
          <w:rFonts w:ascii="Times New Roman" w:hAnsi="Times New Roman" w:cs="Times New Roman"/>
          <w:sz w:val="28"/>
          <w:szCs w:val="28"/>
        </w:rPr>
        <w:t>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2710222D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30FBF03D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4C3C3079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3C1C6368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81E5144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E20784B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2EB39FE0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14:paraId="3C092AEB" w14:textId="77777777" w:rsidR="002473A7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</w:t>
      </w:r>
      <w:r w:rsidR="00297DE7" w:rsidRPr="000E1CAC">
        <w:rPr>
          <w:rFonts w:ascii="Times New Roman" w:hAnsi="Times New Roman" w:cs="Times New Roman"/>
          <w:sz w:val="28"/>
          <w:szCs w:val="28"/>
        </w:rPr>
        <w:t>пяти</w:t>
      </w:r>
      <w:r w:rsidRPr="000E1CAC">
        <w:rPr>
          <w:rFonts w:ascii="Times New Roman" w:hAnsi="Times New Roman" w:cs="Times New Roman"/>
          <w:sz w:val="28"/>
          <w:szCs w:val="28"/>
        </w:rPr>
        <w:t xml:space="preserve"> и более однотипных</w:t>
      </w:r>
      <w:r w:rsidR="00FF267D" w:rsidRPr="000E1CAC">
        <w:rPr>
          <w:rFonts w:ascii="Times New Roman" w:hAnsi="Times New Roman" w:cs="Times New Roman"/>
          <w:sz w:val="28"/>
          <w:szCs w:val="28"/>
        </w:rPr>
        <w:t xml:space="preserve"> (по одним и тем же вопросам)</w:t>
      </w:r>
      <w:r w:rsidRPr="000E1CAC">
        <w:rPr>
          <w:rFonts w:ascii="Times New Roman" w:hAnsi="Times New Roman" w:cs="Times New Roman"/>
          <w:sz w:val="28"/>
          <w:szCs w:val="28"/>
        </w:rPr>
        <w:t xml:space="preserve"> обращений контролируемых лиц и их представителей консультирование осуществляется посредством размещения на официальном сайте Приволжского муниципального района письменного разъяснения, подписанного</w:t>
      </w:r>
      <w:r w:rsidR="0065255B">
        <w:rPr>
          <w:rFonts w:ascii="Times New Roman" w:hAnsi="Times New Roman" w:cs="Times New Roman"/>
          <w:sz w:val="28"/>
          <w:szCs w:val="28"/>
        </w:rPr>
        <w:t xml:space="preserve"> руководителем контрольного органа (заместителем контрольного органа</w:t>
      </w:r>
      <w:r w:rsidRPr="000E1C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1CAC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</w:t>
      </w:r>
      <w:r w:rsidR="00247B53" w:rsidRPr="000E1CAC">
        <w:rPr>
          <w:rFonts w:ascii="Times New Roman" w:hAnsi="Times New Roman" w:cs="Times New Roman"/>
          <w:sz w:val="28"/>
          <w:szCs w:val="28"/>
        </w:rPr>
        <w:t xml:space="preserve">, </w:t>
      </w:r>
      <w:r w:rsidR="00247B53" w:rsidRPr="000E1CAC">
        <w:rPr>
          <w:rFonts w:ascii="Times New Roman" w:eastAsia="Calibri" w:hAnsi="Times New Roman" w:cs="Times New Roman"/>
          <w:sz w:val="28"/>
          <w:szCs w:val="28"/>
        </w:rPr>
        <w:t>без указания в таком разъяснении сведений, отнесенных к категории ограниченного доступа.</w:t>
      </w:r>
    </w:p>
    <w:p w14:paraId="46C04B58" w14:textId="77777777" w:rsidR="003B1197" w:rsidRPr="000E1CAC" w:rsidRDefault="00EE3194" w:rsidP="000E1C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1CAC">
        <w:rPr>
          <w:rFonts w:ascii="Times New Roman" w:hAnsi="Times New Roman" w:cs="Times New Roman"/>
          <w:sz w:val="28"/>
          <w:szCs w:val="28"/>
        </w:rPr>
        <w:t>3</w:t>
      </w:r>
      <w:r w:rsidR="00381DB1" w:rsidRPr="000E1CAC">
        <w:rPr>
          <w:rFonts w:ascii="Times New Roman" w:hAnsi="Times New Roman" w:cs="Times New Roman"/>
          <w:sz w:val="28"/>
          <w:szCs w:val="28"/>
        </w:rPr>
        <w:t>.11.</w:t>
      </w:r>
      <w:r w:rsidR="00381DB1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B1197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Профилактический визит проводится в форме профилактической беседы должностными лицами, уполномоченны</w:t>
      </w:r>
      <w:r w:rsidR="0065255B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3B1197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 муниципальный контроль в сфере благоустройства по месту осуществления деятельности контролируемого лица либо путем использования видео-конференц-связи. </w:t>
      </w:r>
    </w:p>
    <w:p w14:paraId="5A173DDE" w14:textId="77777777" w:rsidR="003B1197" w:rsidRPr="000E1CAC" w:rsidRDefault="003B1197" w:rsidP="000E1C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лицо, уполномоченное осуществлять муниципальный контроль в сфере благоустройства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48AD51C1" w14:textId="77777777" w:rsidR="003B1197" w:rsidRPr="000E1CAC" w:rsidRDefault="003B1197" w:rsidP="000E1C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3C26265D" w14:textId="77777777" w:rsidR="00D35011" w:rsidRPr="000E1CAC" w:rsidRDefault="00D35011" w:rsidP="000E1C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14:paraId="1E9AA20B" w14:textId="77777777" w:rsidR="00BA7D03" w:rsidRPr="000E1CAC" w:rsidRDefault="00EE3194" w:rsidP="000E1C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B1197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.12. </w:t>
      </w:r>
      <w:r w:rsidR="00BA7D03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объектов контроля, отнесенных к категории среднего или </w:t>
      </w:r>
      <w:r w:rsidR="00D7474B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умеренного риска,</w:t>
      </w:r>
      <w:r w:rsidR="00BA7D03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 обязательный профилактический </w:t>
      </w:r>
      <w:r w:rsidR="00E033CE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визит в</w:t>
      </w:r>
      <w:r w:rsidR="00BA7D03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порядке, определенном статьей 52.1 </w:t>
      </w:r>
      <w:r w:rsidR="00E033CE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№</w:t>
      </w:r>
      <w:r w:rsidR="00BA7D03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248-ФЗ и с периодичностью, установленной постановлением Правительства Российской Федерации.</w:t>
      </w:r>
    </w:p>
    <w:p w14:paraId="2D4734D2" w14:textId="77777777" w:rsidR="00E033CE" w:rsidRPr="000E1CAC" w:rsidRDefault="00EE3194" w:rsidP="000E1C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033CE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033CE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1FC2384E" w14:textId="77777777" w:rsidR="00E033CE" w:rsidRPr="000E1CAC" w:rsidRDefault="00E033CE" w:rsidP="000E1C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подается посредством Единого портала государственных и муниципальных услуг (функций).  </w:t>
      </w:r>
    </w:p>
    <w:p w14:paraId="78F6BDE8" w14:textId="77777777" w:rsidR="00E033CE" w:rsidRPr="000E1CAC" w:rsidRDefault="00E033CE" w:rsidP="000E1C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Контрольный орган рассматривает заявление в течение </w:t>
      </w:r>
      <w:r w:rsidR="009D26F1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47F0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(десяти) </w:t>
      </w:r>
      <w:r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14:paraId="2CE0689D" w14:textId="77777777" w:rsidR="00E033CE" w:rsidRPr="000E1CAC" w:rsidRDefault="00E033CE" w:rsidP="000E1C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381A2847" w14:textId="77777777" w:rsidR="00D35011" w:rsidRPr="000E1CAC" w:rsidRDefault="00E033CE" w:rsidP="000E1C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решения о проведении профилактического визита по заявлению контролируемого лица контрольный орган в течение 20</w:t>
      </w:r>
      <w:r w:rsidR="006647F0"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(двадцати)</w:t>
      </w:r>
      <w:r w:rsidRPr="000E1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5E87EC14" w14:textId="77777777" w:rsidR="007C55FC" w:rsidRDefault="001B71CE" w:rsidP="001B71CE">
      <w:pPr>
        <w:pStyle w:val="1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4. Порядок организации муниципального контроля.</w:t>
      </w:r>
    </w:p>
    <w:p w14:paraId="1F78B5A0" w14:textId="77777777" w:rsidR="001B71CE" w:rsidRPr="001B71CE" w:rsidRDefault="001B71CE" w:rsidP="001B71CE">
      <w:pPr>
        <w:pStyle w:val="a5"/>
        <w:ind w:left="1429"/>
      </w:pPr>
    </w:p>
    <w:p w14:paraId="74DC865A" w14:textId="77777777" w:rsidR="003106AD" w:rsidRPr="000E1CAC" w:rsidRDefault="003106AD" w:rsidP="000E1CAC">
      <w:pPr>
        <w:pStyle w:val="a5"/>
        <w:ind w:left="0" w:firstLine="709"/>
        <w:jc w:val="both"/>
        <w:rPr>
          <w:sz w:val="28"/>
          <w:szCs w:val="28"/>
        </w:rPr>
      </w:pPr>
      <w:r w:rsidRPr="000E1CAC">
        <w:rPr>
          <w:rFonts w:eastAsia="Calibri"/>
          <w:sz w:val="28"/>
          <w:szCs w:val="28"/>
        </w:rPr>
        <w:t>4.1. М</w:t>
      </w:r>
      <w:r w:rsidRPr="000E1CAC">
        <w:rPr>
          <w:bCs/>
          <w:sz w:val="28"/>
          <w:szCs w:val="28"/>
        </w:rPr>
        <w:t>униципальный контроль осуществляется без проведения плановых контрольных мероприятий.</w:t>
      </w:r>
    </w:p>
    <w:p w14:paraId="4B1B129F" w14:textId="77777777" w:rsidR="003106AD" w:rsidRPr="000E1CAC" w:rsidRDefault="003106AD" w:rsidP="000E1CAC">
      <w:pPr>
        <w:pStyle w:val="a5"/>
        <w:ind w:left="0" w:firstLine="709"/>
        <w:jc w:val="both"/>
        <w:rPr>
          <w:sz w:val="28"/>
          <w:szCs w:val="28"/>
        </w:rPr>
      </w:pPr>
      <w:r w:rsidRPr="000E1CAC">
        <w:rPr>
          <w:bCs/>
          <w:sz w:val="28"/>
          <w:szCs w:val="28"/>
        </w:rPr>
        <w:t xml:space="preserve">По результатам проведения контрольных (надзорных) </w:t>
      </w:r>
      <w:r w:rsidR="00D7474B" w:rsidRPr="000E1CAC">
        <w:rPr>
          <w:bCs/>
          <w:sz w:val="28"/>
          <w:szCs w:val="28"/>
        </w:rPr>
        <w:t>мероприятий публичная</w:t>
      </w:r>
      <w:r w:rsidRPr="000E1CAC">
        <w:rPr>
          <w:bCs/>
          <w:sz w:val="28"/>
          <w:szCs w:val="28"/>
        </w:rPr>
        <w:t xml:space="preserve"> оценка уровня соблюдения обязательных требований не присваивается.</w:t>
      </w:r>
    </w:p>
    <w:p w14:paraId="68A63533" w14:textId="77777777" w:rsidR="007C55FC" w:rsidRPr="000E1CAC" w:rsidRDefault="00BB7098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4.2</w:t>
      </w:r>
      <w:r w:rsidR="007C55FC" w:rsidRPr="000E1CAC">
        <w:rPr>
          <w:rFonts w:ascii="Times New Roman" w:hAnsi="Times New Roman" w:cs="Times New Roman"/>
          <w:sz w:val="28"/>
          <w:szCs w:val="28"/>
        </w:rPr>
        <w:t>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4B53E4C1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6C7BAA49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F409B1E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4C8BBD9E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7F62992" w14:textId="77777777" w:rsidR="007C55FC" w:rsidRPr="000E1CAC" w:rsidRDefault="007C55FC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E1CAC">
        <w:rPr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</w:t>
      </w:r>
      <w:r w:rsidRPr="000E1CAC">
        <w:rPr>
          <w:sz w:val="28"/>
          <w:szCs w:val="28"/>
          <w:shd w:val="clear" w:color="auto" w:fill="FFFFFF"/>
        </w:rPr>
        <w:lastRenderedPageBreak/>
        <w:t>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0E1CAC">
        <w:rPr>
          <w:sz w:val="28"/>
          <w:szCs w:val="28"/>
        </w:rPr>
        <w:t>);</w:t>
      </w:r>
    </w:p>
    <w:p w14:paraId="29A59158" w14:textId="77777777" w:rsidR="007C55FC" w:rsidRPr="000E1CAC" w:rsidRDefault="007C55FC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4FC5A580" w14:textId="77777777" w:rsidR="007C55FC" w:rsidRPr="000E1CAC" w:rsidRDefault="00BB7098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4.3</w:t>
      </w:r>
      <w:r w:rsidR="007C55FC" w:rsidRPr="000E1CAC">
        <w:rPr>
          <w:rFonts w:ascii="Times New Roman" w:hAnsi="Times New Roman" w:cs="Times New Roman"/>
          <w:sz w:val="28"/>
          <w:szCs w:val="28"/>
        </w:rPr>
        <w:t>. Наблюдение за соблюдением обязательных требований и выездное обследование проводятся администрацией без взаимодействия с контролируемым лиц</w:t>
      </w:r>
      <w:r w:rsidR="002B6B86" w:rsidRPr="000E1CAC">
        <w:rPr>
          <w:rFonts w:ascii="Times New Roman" w:hAnsi="Times New Roman" w:cs="Times New Roman"/>
          <w:sz w:val="28"/>
          <w:szCs w:val="28"/>
        </w:rPr>
        <w:t>ом</w:t>
      </w:r>
      <w:r w:rsidR="008D1691" w:rsidRPr="000E1CAC">
        <w:rPr>
          <w:rFonts w:ascii="Times New Roman" w:hAnsi="Times New Roman" w:cs="Times New Roman"/>
          <w:sz w:val="28"/>
          <w:szCs w:val="28"/>
        </w:rPr>
        <w:t xml:space="preserve"> и без согласования с </w:t>
      </w:r>
      <w:r w:rsidR="00237DFD" w:rsidRPr="000E1CAC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8D1691" w:rsidRPr="000E1CAC">
        <w:rPr>
          <w:rFonts w:ascii="Times New Roman" w:hAnsi="Times New Roman" w:cs="Times New Roman"/>
          <w:sz w:val="28"/>
          <w:szCs w:val="28"/>
        </w:rPr>
        <w:t>прокуратур</w:t>
      </w:r>
      <w:r w:rsidR="00237DFD" w:rsidRPr="000E1CAC">
        <w:rPr>
          <w:rFonts w:ascii="Times New Roman" w:hAnsi="Times New Roman" w:cs="Times New Roman"/>
          <w:sz w:val="28"/>
          <w:szCs w:val="28"/>
        </w:rPr>
        <w:t>ы</w:t>
      </w:r>
      <w:r w:rsidR="008D1691" w:rsidRPr="000E1CAC">
        <w:rPr>
          <w:rFonts w:ascii="Times New Roman" w:hAnsi="Times New Roman" w:cs="Times New Roman"/>
          <w:sz w:val="28"/>
          <w:szCs w:val="28"/>
        </w:rPr>
        <w:t>.</w:t>
      </w:r>
    </w:p>
    <w:p w14:paraId="6C6AF2BE" w14:textId="77777777" w:rsidR="007C55FC" w:rsidRPr="000E1CAC" w:rsidRDefault="00BB7098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4.4</w:t>
      </w:r>
      <w:r w:rsidR="007C55FC" w:rsidRPr="000E1CAC">
        <w:rPr>
          <w:sz w:val="28"/>
          <w:szCs w:val="28"/>
        </w:rPr>
        <w:t xml:space="preserve">. Контрольные </w:t>
      </w:r>
      <w:r w:rsidR="008D1691" w:rsidRPr="000E1CAC">
        <w:rPr>
          <w:sz w:val="28"/>
          <w:szCs w:val="28"/>
        </w:rPr>
        <w:t xml:space="preserve">(надзорные) </w:t>
      </w:r>
      <w:r w:rsidR="007C55FC" w:rsidRPr="000E1CAC">
        <w:rPr>
          <w:sz w:val="28"/>
          <w:szCs w:val="28"/>
        </w:rPr>
        <w:t xml:space="preserve">мероприятия, указанные в подпунктах 1 – 4 пункта </w:t>
      </w:r>
      <w:r w:rsidRPr="000E1CAC">
        <w:rPr>
          <w:sz w:val="28"/>
          <w:szCs w:val="28"/>
        </w:rPr>
        <w:t>4.2</w:t>
      </w:r>
      <w:r w:rsidR="007C55FC" w:rsidRPr="000E1CAC">
        <w:rPr>
          <w:sz w:val="28"/>
          <w:szCs w:val="28"/>
        </w:rPr>
        <w:t xml:space="preserve"> настоящего Положения, проводятся в форме внеплановых </w:t>
      </w:r>
      <w:r w:rsidR="00237DFD" w:rsidRPr="000E1CAC">
        <w:rPr>
          <w:sz w:val="28"/>
          <w:szCs w:val="28"/>
        </w:rPr>
        <w:t xml:space="preserve">контрольных (надзорных) </w:t>
      </w:r>
      <w:r w:rsidR="007C55FC" w:rsidRPr="000E1CAC">
        <w:rPr>
          <w:sz w:val="28"/>
          <w:szCs w:val="28"/>
        </w:rPr>
        <w:t>мероприятий</w:t>
      </w:r>
      <w:r w:rsidR="008D1691" w:rsidRPr="000E1CAC">
        <w:rPr>
          <w:sz w:val="28"/>
          <w:szCs w:val="28"/>
        </w:rPr>
        <w:t xml:space="preserve"> с взаимодействием с контролируемым лицом.</w:t>
      </w:r>
    </w:p>
    <w:p w14:paraId="5DEF5BA8" w14:textId="77777777" w:rsidR="007C55FC" w:rsidRPr="000E1CAC" w:rsidRDefault="007C55FC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  <w:shd w:val="clear" w:color="auto" w:fill="FFFFFF"/>
        </w:rPr>
        <w:t xml:space="preserve">Внеплановые контрольные </w:t>
      </w:r>
      <w:r w:rsidR="008D1691" w:rsidRPr="000E1CAC">
        <w:rPr>
          <w:sz w:val="28"/>
          <w:szCs w:val="28"/>
          <w:shd w:val="clear" w:color="auto" w:fill="FFFFFF"/>
        </w:rPr>
        <w:t xml:space="preserve">(надзорные) </w:t>
      </w:r>
      <w:r w:rsidRPr="000E1CAC">
        <w:rPr>
          <w:sz w:val="28"/>
          <w:szCs w:val="28"/>
          <w:shd w:val="clear" w:color="auto" w:fill="FFFFFF"/>
        </w:rPr>
        <w:t xml:space="preserve">мероприятия </w:t>
      </w:r>
      <w:r w:rsidR="008D1691" w:rsidRPr="000E1CAC">
        <w:rPr>
          <w:sz w:val="28"/>
          <w:szCs w:val="28"/>
          <w:shd w:val="clear" w:color="auto" w:fill="FFFFFF"/>
        </w:rPr>
        <w:t xml:space="preserve">с взаимодействием с контролируемым лицом </w:t>
      </w:r>
      <w:r w:rsidRPr="000E1CAC">
        <w:rPr>
          <w:sz w:val="28"/>
          <w:szCs w:val="28"/>
          <w:shd w:val="clear" w:color="auto" w:fill="FFFFFF"/>
        </w:rPr>
        <w:t>могут проводиться только после согласования с органами прокуратуры.</w:t>
      </w:r>
    </w:p>
    <w:p w14:paraId="429C26F4" w14:textId="77777777" w:rsidR="007C55FC" w:rsidRPr="000E1CAC" w:rsidRDefault="00BB7098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4.5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 Основанием для проведения контрольных </w:t>
      </w:r>
      <w:r w:rsidR="00237DFD" w:rsidRPr="000E1CAC">
        <w:rPr>
          <w:rFonts w:ascii="Times New Roman" w:hAnsi="Times New Roman" w:cs="Times New Roman"/>
          <w:sz w:val="28"/>
          <w:szCs w:val="28"/>
        </w:rPr>
        <w:t xml:space="preserve">(надзорных) </w:t>
      </w:r>
      <w:r w:rsidR="007C55FC" w:rsidRPr="000E1CAC">
        <w:rPr>
          <w:rFonts w:ascii="Times New Roman" w:hAnsi="Times New Roman" w:cs="Times New Roman"/>
          <w:sz w:val="28"/>
          <w:szCs w:val="28"/>
        </w:rPr>
        <w:t>мероприятий, проводимых с взаимодействием с контролируемыми лицами, является:</w:t>
      </w:r>
    </w:p>
    <w:p w14:paraId="7B8F4032" w14:textId="77777777" w:rsidR="003E6C11" w:rsidRPr="000E1CAC" w:rsidRDefault="003E6C11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 xml:space="preserve">а) наличие у контролирующего 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том числе проводимые в отношении иных контролируемых лиц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 </w:t>
      </w:r>
    </w:p>
    <w:p w14:paraId="419EAB09" w14:textId="77777777" w:rsidR="003E6C11" w:rsidRPr="000E1CAC" w:rsidRDefault="003E6C11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б)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7F144F42" w14:textId="77777777" w:rsidR="003E6C11" w:rsidRPr="000E1CAC" w:rsidRDefault="003E6C11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в)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493192C2" w14:textId="77777777" w:rsidR="003E6C11" w:rsidRPr="000E1CAC" w:rsidRDefault="003E6C11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г)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частью 1 статьи 95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14:paraId="0DD7F904" w14:textId="77777777" w:rsidR="00E536FB" w:rsidRPr="000E1CAC" w:rsidRDefault="00BB7098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4.6.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 Контрольные </w:t>
      </w:r>
      <w:r w:rsidR="00237DFD" w:rsidRPr="000E1CAC">
        <w:rPr>
          <w:rFonts w:ascii="Times New Roman" w:hAnsi="Times New Roman" w:cs="Times New Roman"/>
          <w:sz w:val="28"/>
          <w:szCs w:val="28"/>
        </w:rPr>
        <w:t xml:space="preserve">(надзорные) 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мероприятия, проводимые при взаимодействии с контролируемым лицом, проводятся на основании распоряжения администрации </w:t>
      </w:r>
      <w:r w:rsidR="00237DFD" w:rsidRPr="000E1CAC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 </w:t>
      </w:r>
      <w:r w:rsidR="007C55FC" w:rsidRPr="000E1CAC">
        <w:rPr>
          <w:rFonts w:ascii="Times New Roman" w:hAnsi="Times New Roman" w:cs="Times New Roman"/>
          <w:sz w:val="28"/>
          <w:szCs w:val="28"/>
        </w:rPr>
        <w:t>о проведении контрольного</w:t>
      </w:r>
      <w:r w:rsidR="00237DFD" w:rsidRPr="000E1CAC">
        <w:rPr>
          <w:rFonts w:ascii="Times New Roman" w:hAnsi="Times New Roman" w:cs="Times New Roman"/>
          <w:sz w:val="28"/>
          <w:szCs w:val="28"/>
        </w:rPr>
        <w:t xml:space="preserve"> (</w:t>
      </w:r>
      <w:r w:rsidR="003E6C11" w:rsidRPr="000E1CAC">
        <w:rPr>
          <w:rFonts w:ascii="Times New Roman" w:hAnsi="Times New Roman" w:cs="Times New Roman"/>
          <w:sz w:val="28"/>
          <w:szCs w:val="28"/>
        </w:rPr>
        <w:t>надзорного) мероприятия</w:t>
      </w:r>
      <w:r w:rsidR="007C55FC" w:rsidRPr="000E1CAC">
        <w:rPr>
          <w:rFonts w:ascii="Times New Roman" w:hAnsi="Times New Roman" w:cs="Times New Roman"/>
          <w:sz w:val="28"/>
          <w:szCs w:val="28"/>
        </w:rPr>
        <w:t>.</w:t>
      </w:r>
      <w:r w:rsidR="00E536FB" w:rsidRPr="000E1C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8CE71" w14:textId="77777777" w:rsidR="00C1759C" w:rsidRDefault="00BB7098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lastRenderedPageBreak/>
        <w:t>4.7.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 В случае принятия распоряжения администрации о проведении контрольного </w:t>
      </w:r>
      <w:r w:rsidR="00491299" w:rsidRPr="000E1CAC">
        <w:rPr>
          <w:rFonts w:ascii="Times New Roman" w:hAnsi="Times New Roman" w:cs="Times New Roman"/>
          <w:sz w:val="28"/>
          <w:szCs w:val="28"/>
        </w:rPr>
        <w:t xml:space="preserve">(надзорного) 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мероприятия на основании сведений о причинении вреда (ущерба) или об угрозе причинения вреда (ущерба) охраняемым законом </w:t>
      </w:r>
      <w:r w:rsidR="00324C90" w:rsidRPr="000E1CAC">
        <w:rPr>
          <w:rFonts w:ascii="Times New Roman" w:hAnsi="Times New Roman" w:cs="Times New Roman"/>
          <w:sz w:val="28"/>
          <w:szCs w:val="28"/>
        </w:rPr>
        <w:t xml:space="preserve">ценностям либо установлении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мероприятия, </w:t>
      </w:r>
    </w:p>
    <w:p w14:paraId="0294A38A" w14:textId="77777777" w:rsidR="007C55FC" w:rsidRPr="000E1CAC" w:rsidRDefault="00BB7098" w:rsidP="000E1CA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4.8</w:t>
      </w:r>
      <w:r w:rsidR="007C55FC" w:rsidRPr="000E1CAC">
        <w:rPr>
          <w:rFonts w:ascii="Times New Roman" w:hAnsi="Times New Roman" w:cs="Times New Roman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</w:t>
      </w:r>
      <w:r w:rsidR="00491299" w:rsidRPr="000E1CAC">
        <w:rPr>
          <w:rFonts w:ascii="Times New Roman" w:hAnsi="Times New Roman" w:cs="Times New Roman"/>
          <w:sz w:val="28"/>
          <w:szCs w:val="28"/>
        </w:rPr>
        <w:t>,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 уполномоченными осуществлять контроль, на основании задания </w:t>
      </w:r>
      <w:r w:rsidR="006647F0" w:rsidRPr="000E1CAC">
        <w:rPr>
          <w:rFonts w:ascii="Times New Roman" w:hAnsi="Times New Roman" w:cs="Times New Roman"/>
          <w:sz w:val="28"/>
          <w:szCs w:val="28"/>
        </w:rPr>
        <w:t>руководителя контрольного органа</w:t>
      </w:r>
      <w:r w:rsidR="007C55FC" w:rsidRPr="000E1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299" w:rsidRPr="000E1CA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647F0" w:rsidRPr="000E1CAC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 руководителя контрольного органа</w:t>
      </w:r>
      <w:r w:rsidR="00491299" w:rsidRPr="000E1CAC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7C55FC" w:rsidRPr="000E1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случаях, установленных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" w:history="1">
        <w:r w:rsidR="007C55FC" w:rsidRPr="000E1CA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7C55FC" w:rsidRPr="000E1CAC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1B529A7C" w14:textId="77777777" w:rsidR="007C55FC" w:rsidRPr="000E1CAC" w:rsidRDefault="00BB7098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4.9.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7C55FC" w:rsidRPr="000E1CA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7C55FC" w:rsidRPr="000E1CAC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4AFD471D" w14:textId="77777777" w:rsidR="007C55FC" w:rsidRPr="000E1CAC" w:rsidRDefault="00BB7098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4.10</w:t>
      </w:r>
      <w:r w:rsidR="007C55FC" w:rsidRPr="000E1CAC">
        <w:rPr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7C55FC" w:rsidRPr="000E1CAC">
        <w:rPr>
          <w:sz w:val="28"/>
          <w:szCs w:val="28"/>
          <w:shd w:val="clear" w:color="auto" w:fill="FFFFFF"/>
        </w:rPr>
        <w:t>распоряжением Правительства Российской Федерации от 19.04.2016 № 724-р «Об утверждении перечня документов и (или) информации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самоуправления, либо организаций, в распоряжении которых находятся эти документы и (или) информация», а также</w:t>
      </w:r>
      <w:r w:rsidR="007C55FC" w:rsidRPr="000E1CAC">
        <w:rPr>
          <w:sz w:val="28"/>
          <w:szCs w:val="28"/>
        </w:rPr>
        <w:t xml:space="preserve"> </w:t>
      </w:r>
      <w:hyperlink r:id="rId12" w:history="1">
        <w:r w:rsidR="007C55FC" w:rsidRPr="000E1CAC">
          <w:rPr>
            <w:rStyle w:val="a8"/>
            <w:color w:val="auto"/>
            <w:sz w:val="28"/>
            <w:szCs w:val="28"/>
          </w:rPr>
          <w:t>Правилами</w:t>
        </w:r>
      </w:hyperlink>
      <w:r w:rsidR="007C55FC" w:rsidRPr="000E1CAC">
        <w:rPr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719DF9A0" w14:textId="77777777" w:rsidR="007C55FC" w:rsidRPr="000E1CAC" w:rsidRDefault="00BB7098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lastRenderedPageBreak/>
        <w:t>4.11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. </w:t>
      </w:r>
      <w:r w:rsidR="007C55FC" w:rsidRPr="000E1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</w:t>
      </w:r>
      <w:r w:rsidR="005365DA" w:rsidRPr="000E1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="007C55FC" w:rsidRPr="000E1CAC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547E6403" w14:textId="77777777" w:rsidR="007C55FC" w:rsidRPr="000E1CAC" w:rsidRDefault="007C55FC" w:rsidP="000E1CAC">
      <w:pPr>
        <w:ind w:firstLine="709"/>
        <w:jc w:val="both"/>
        <w:rPr>
          <w:sz w:val="28"/>
          <w:szCs w:val="28"/>
          <w:shd w:val="clear" w:color="auto" w:fill="FFFFFF"/>
        </w:rPr>
      </w:pPr>
      <w:r w:rsidRPr="000E1CAC">
        <w:rPr>
          <w:sz w:val="28"/>
          <w:szCs w:val="28"/>
        </w:rPr>
        <w:t xml:space="preserve">1) </w:t>
      </w:r>
      <w:r w:rsidRPr="000E1CAC">
        <w:rPr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E1CAC">
        <w:rPr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0E1CAC">
        <w:rPr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</w:t>
      </w:r>
      <w:r w:rsidR="005365DA" w:rsidRPr="000E1CAC">
        <w:rPr>
          <w:sz w:val="28"/>
          <w:szCs w:val="28"/>
          <w:shd w:val="clear" w:color="auto" w:fill="FFFFFF"/>
        </w:rPr>
        <w:t xml:space="preserve">(надзорного) </w:t>
      </w:r>
      <w:r w:rsidRPr="000E1CAC">
        <w:rPr>
          <w:sz w:val="28"/>
          <w:szCs w:val="28"/>
          <w:shd w:val="clear" w:color="auto" w:fill="FFFFFF"/>
        </w:rPr>
        <w:t xml:space="preserve">мероприятия; </w:t>
      </w:r>
    </w:p>
    <w:p w14:paraId="0FCFAEB8" w14:textId="77777777" w:rsidR="007C55FC" w:rsidRPr="000E1CAC" w:rsidRDefault="007C55FC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  <w:shd w:val="clear" w:color="auto" w:fill="FFFFFF"/>
        </w:rPr>
        <w:t xml:space="preserve">2) отсутствие признаков </w:t>
      </w:r>
      <w:r w:rsidRPr="000E1CAC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2D6E8457" w14:textId="77777777" w:rsidR="007C55FC" w:rsidRPr="000E1CAC" w:rsidRDefault="007C55FC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3) имеются уважительные причины для отсутствия контролируемого лица (болезнь</w:t>
      </w:r>
      <w:r w:rsidRPr="000E1CAC">
        <w:rPr>
          <w:sz w:val="28"/>
          <w:szCs w:val="28"/>
          <w:shd w:val="clear" w:color="auto" w:fill="FFFFFF"/>
        </w:rPr>
        <w:t xml:space="preserve"> контролируемого лица</w:t>
      </w:r>
      <w:r w:rsidRPr="000E1CAC">
        <w:rPr>
          <w:sz w:val="28"/>
          <w:szCs w:val="28"/>
        </w:rPr>
        <w:t>, его командировка и т.п.) при проведении</w:t>
      </w:r>
      <w:r w:rsidRPr="000E1CAC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0E1CAC">
        <w:rPr>
          <w:sz w:val="28"/>
          <w:szCs w:val="28"/>
        </w:rPr>
        <w:t>.</w:t>
      </w:r>
    </w:p>
    <w:p w14:paraId="03D7B9A1" w14:textId="77777777" w:rsidR="00596FC3" w:rsidRPr="000E1CAC" w:rsidRDefault="00596FC3" w:rsidP="000E1CAC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CAC"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14:paraId="05F8F590" w14:textId="77777777" w:rsidR="00596FC3" w:rsidRPr="000E1CAC" w:rsidRDefault="00596FC3" w:rsidP="000E1CAC">
      <w:pPr>
        <w:pStyle w:val="a5"/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0E1CAC">
        <w:rPr>
          <w:rFonts w:eastAsia="Calibri"/>
          <w:sz w:val="28"/>
          <w:szCs w:val="28"/>
        </w:rPr>
        <w:t>а) описание обстоятельств непреодолимой силы и их продолжительность;</w:t>
      </w:r>
    </w:p>
    <w:p w14:paraId="3AF13EE6" w14:textId="77777777" w:rsidR="00596FC3" w:rsidRPr="000E1CAC" w:rsidRDefault="00596FC3" w:rsidP="000E1CAC">
      <w:pPr>
        <w:pStyle w:val="a5"/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0E1CAC">
        <w:rPr>
          <w:rFonts w:eastAsia="Calibri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5406D020" w14:textId="77777777" w:rsidR="00596FC3" w:rsidRPr="000E1CAC" w:rsidRDefault="00596FC3" w:rsidP="000E1CAC">
      <w:pPr>
        <w:pStyle w:val="a5"/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0E1CAC">
        <w:rPr>
          <w:rFonts w:eastAsia="Calibri"/>
          <w:sz w:val="28"/>
          <w:szCs w:val="28"/>
        </w:rPr>
        <w:t xml:space="preserve"> 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246B3BE9" w14:textId="77777777" w:rsidR="00596FC3" w:rsidRPr="000E1CAC" w:rsidRDefault="00596FC3" w:rsidP="000E1CAC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CAC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указанной информации проведение </w:t>
      </w:r>
      <w:r w:rsidR="00BB7098" w:rsidRPr="000E1CAC">
        <w:rPr>
          <w:rFonts w:ascii="Times New Roman" w:eastAsia="Calibri" w:hAnsi="Times New Roman" w:cs="Times New Roman"/>
          <w:sz w:val="28"/>
          <w:szCs w:val="28"/>
        </w:rPr>
        <w:t>контрольного мероприятия</w:t>
      </w:r>
      <w:r w:rsidRPr="000E1CAC">
        <w:rPr>
          <w:rFonts w:ascii="Times New Roman" w:eastAsia="Calibri" w:hAnsi="Times New Roman" w:cs="Times New Roman"/>
          <w:sz w:val="28"/>
          <w:szCs w:val="28"/>
        </w:rPr>
        <w:t xml:space="preserve">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40E61CC8" w14:textId="77777777" w:rsidR="00AA798F" w:rsidRPr="000E1CAC" w:rsidRDefault="00AA798F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4.</w:t>
      </w:r>
      <w:r w:rsidR="00BB7098" w:rsidRPr="000E1CAC">
        <w:rPr>
          <w:sz w:val="28"/>
          <w:szCs w:val="28"/>
        </w:rPr>
        <w:t>12</w:t>
      </w:r>
      <w:r w:rsidRPr="000E1CAC">
        <w:rPr>
          <w:sz w:val="28"/>
          <w:szCs w:val="28"/>
        </w:rPr>
        <w:t>. 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Федерального закона № 248-ФЗ, осуществляется 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56EAF4E7" w14:textId="77777777" w:rsidR="00AA798F" w:rsidRPr="000E1CAC" w:rsidRDefault="00AA798F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lastRenderedPageBreak/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</w:t>
      </w:r>
      <w:r w:rsidR="00D02DE5" w:rsidRPr="000E1CAC">
        <w:rPr>
          <w:sz w:val="28"/>
          <w:szCs w:val="28"/>
        </w:rPr>
        <w:t>руководителя контрольного органа (заместителя руководителя контрольного органа)</w:t>
      </w:r>
      <w:r w:rsidRPr="000E1CAC">
        <w:rPr>
          <w:sz w:val="28"/>
          <w:szCs w:val="28"/>
        </w:rPr>
        <w:t>, включая задания, содержащиеся в планах работы контрольного органа в течение установленного в нем срока.</w:t>
      </w:r>
    </w:p>
    <w:p w14:paraId="0EC2305E" w14:textId="77777777" w:rsidR="00AA798F" w:rsidRPr="000E1CAC" w:rsidRDefault="00AA798F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4AC62F95" w14:textId="77777777" w:rsidR="00AA798F" w:rsidRPr="000E1CAC" w:rsidRDefault="00AA798F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 xml:space="preserve">По результатам мониторинга безопасности контрольным органом могут быть </w:t>
      </w:r>
      <w:r w:rsidR="00BB7098" w:rsidRPr="000E1CAC">
        <w:rPr>
          <w:sz w:val="28"/>
          <w:szCs w:val="28"/>
        </w:rPr>
        <w:t>приняты решения</w:t>
      </w:r>
      <w:r w:rsidRPr="000E1CAC">
        <w:rPr>
          <w:sz w:val="28"/>
          <w:szCs w:val="28"/>
        </w:rPr>
        <w:t>, предусмотренные частью 3 статьи 74 Федерального закона № 248-ФЗ.</w:t>
      </w:r>
    </w:p>
    <w:p w14:paraId="301C5221" w14:textId="77777777" w:rsidR="00AA798F" w:rsidRPr="000E1CAC" w:rsidRDefault="00AA798F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4.1</w:t>
      </w:r>
      <w:r w:rsidR="00BB7098" w:rsidRPr="000E1CAC">
        <w:rPr>
          <w:sz w:val="28"/>
          <w:szCs w:val="28"/>
        </w:rPr>
        <w:t>3</w:t>
      </w:r>
      <w:r w:rsidRPr="000E1CAC"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14:paraId="49877E26" w14:textId="77777777" w:rsidR="00AA798F" w:rsidRPr="000E1CAC" w:rsidRDefault="00AA798F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14:paraId="6DFF608D" w14:textId="77777777" w:rsidR="00AA798F" w:rsidRPr="000E1CAC" w:rsidRDefault="00AA798F" w:rsidP="000E1CAC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осмотр;</w:t>
      </w:r>
    </w:p>
    <w:p w14:paraId="7927FEE0" w14:textId="77777777" w:rsidR="00AA798F" w:rsidRPr="000E1CAC" w:rsidRDefault="00AA798F" w:rsidP="000E1CAC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инструментальное обследование;</w:t>
      </w:r>
    </w:p>
    <w:p w14:paraId="0E69C8BF" w14:textId="77777777" w:rsidR="002641B1" w:rsidRPr="000E1CAC" w:rsidRDefault="00AA798F" w:rsidP="000E1CAC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испытание.</w:t>
      </w:r>
    </w:p>
    <w:p w14:paraId="0B46F41F" w14:textId="77777777" w:rsidR="00AA798F" w:rsidRPr="000E1CAC" w:rsidRDefault="00AA798F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4.1</w:t>
      </w:r>
      <w:r w:rsidR="00BB7098" w:rsidRPr="000E1CAC">
        <w:rPr>
          <w:sz w:val="28"/>
          <w:szCs w:val="28"/>
        </w:rPr>
        <w:t>4</w:t>
      </w:r>
      <w:r w:rsidRPr="000E1CAC">
        <w:rPr>
          <w:sz w:val="28"/>
          <w:szCs w:val="28"/>
        </w:rPr>
        <w:t>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3C100D99" w14:textId="77777777" w:rsidR="00AA798F" w:rsidRPr="000E1CAC" w:rsidRDefault="00AA798F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14:paraId="4EE6733C" w14:textId="77777777" w:rsidR="00AA798F" w:rsidRPr="000E1CAC" w:rsidRDefault="00AA798F" w:rsidP="000E1CA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осмотр;</w:t>
      </w:r>
    </w:p>
    <w:p w14:paraId="79DF97AA" w14:textId="77777777" w:rsidR="00AA798F" w:rsidRPr="000E1CAC" w:rsidRDefault="00AA798F" w:rsidP="000E1CA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опрос;</w:t>
      </w:r>
    </w:p>
    <w:p w14:paraId="11CA50EB" w14:textId="77777777" w:rsidR="00AA798F" w:rsidRPr="000E1CAC" w:rsidRDefault="00AA798F" w:rsidP="000E1CA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получение письменных объяснений;</w:t>
      </w:r>
    </w:p>
    <w:p w14:paraId="198EFA1A" w14:textId="77777777" w:rsidR="00AA798F" w:rsidRPr="000E1CAC" w:rsidRDefault="00AA798F" w:rsidP="000E1CA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инструментальное обследование.</w:t>
      </w:r>
    </w:p>
    <w:p w14:paraId="1D1D69CD" w14:textId="77777777" w:rsidR="00AA798F" w:rsidRPr="000E1CAC" w:rsidRDefault="00AA798F" w:rsidP="000E1CA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0C709359" w14:textId="77777777" w:rsidR="00AA798F" w:rsidRPr="000E1CAC" w:rsidRDefault="00AA798F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55D187CF" w14:textId="77777777" w:rsidR="00AA798F" w:rsidRPr="000E1CAC" w:rsidRDefault="00AA798F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6253FF2B" w14:textId="77777777" w:rsidR="00AA798F" w:rsidRPr="000E1CAC" w:rsidRDefault="00AA798F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</w:t>
      </w:r>
      <w:r w:rsidRPr="000E1CAC">
        <w:rPr>
          <w:sz w:val="28"/>
          <w:szCs w:val="28"/>
        </w:rPr>
        <w:lastRenderedPageBreak/>
        <w:t xml:space="preserve">проведения в соответствии с пунктами 3, 4, 6, 8 части 1, частью 3 статьи 57 и частью 12 статьи </w:t>
      </w:r>
      <w:r w:rsidR="0042389E" w:rsidRPr="000E1CAC">
        <w:rPr>
          <w:sz w:val="28"/>
          <w:szCs w:val="28"/>
        </w:rPr>
        <w:t>66 Федерального</w:t>
      </w:r>
      <w:r w:rsidRPr="000E1CAC">
        <w:rPr>
          <w:sz w:val="28"/>
          <w:szCs w:val="28"/>
        </w:rPr>
        <w:t xml:space="preserve"> закона № 248-ФЗ.</w:t>
      </w:r>
    </w:p>
    <w:p w14:paraId="4B70EED6" w14:textId="77777777" w:rsidR="00AA798F" w:rsidRPr="000E1CAC" w:rsidRDefault="00AA798F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4.1</w:t>
      </w:r>
      <w:r w:rsidR="007C3078" w:rsidRPr="000E1CAC">
        <w:rPr>
          <w:sz w:val="28"/>
          <w:szCs w:val="28"/>
        </w:rPr>
        <w:t>5</w:t>
      </w:r>
      <w:r w:rsidRPr="000E1CAC">
        <w:rPr>
          <w:sz w:val="28"/>
          <w:szCs w:val="28"/>
        </w:rPr>
        <w:t>. Документарная проверка проводится в порядке, установленном статьей 72 Федерального закона № 248-ФЗ.</w:t>
      </w:r>
    </w:p>
    <w:p w14:paraId="468755E4" w14:textId="77777777" w:rsidR="00AA798F" w:rsidRPr="000E1CAC" w:rsidRDefault="00AA798F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50F6F6FA" w14:textId="77777777" w:rsidR="00AA798F" w:rsidRPr="000E1CAC" w:rsidRDefault="00AA798F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2D6DA4EC" w14:textId="77777777" w:rsidR="00AA798F" w:rsidRPr="000E1CAC" w:rsidRDefault="00AA798F" w:rsidP="000E1CAC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получение письменных объяснений;</w:t>
      </w:r>
    </w:p>
    <w:p w14:paraId="625CABE1" w14:textId="77777777" w:rsidR="00AA798F" w:rsidRPr="000E1CAC" w:rsidRDefault="00AA798F" w:rsidP="000E1CAC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истребование документов;</w:t>
      </w:r>
    </w:p>
    <w:p w14:paraId="183AAEC8" w14:textId="77777777" w:rsidR="00AA798F" w:rsidRPr="000E1CAC" w:rsidRDefault="00AA798F" w:rsidP="000E1CAC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>экспертиза.</w:t>
      </w:r>
    </w:p>
    <w:p w14:paraId="1E4FF28B" w14:textId="77777777" w:rsidR="00AA798F" w:rsidRPr="000E1CAC" w:rsidRDefault="00AA798F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 xml:space="preserve">Срок проведения документарной проверки не может превышать </w:t>
      </w:r>
      <w:r w:rsidR="006647F0" w:rsidRPr="000E1CAC">
        <w:rPr>
          <w:sz w:val="28"/>
          <w:szCs w:val="28"/>
        </w:rPr>
        <w:t>10 (</w:t>
      </w:r>
      <w:r w:rsidRPr="000E1CAC">
        <w:rPr>
          <w:sz w:val="28"/>
          <w:szCs w:val="28"/>
        </w:rPr>
        <w:t>десять</w:t>
      </w:r>
      <w:r w:rsidR="006647F0" w:rsidRPr="000E1CAC">
        <w:rPr>
          <w:sz w:val="28"/>
          <w:szCs w:val="28"/>
        </w:rPr>
        <w:t>)</w:t>
      </w:r>
      <w:r w:rsidRPr="000E1CAC">
        <w:rPr>
          <w:sz w:val="28"/>
          <w:szCs w:val="28"/>
        </w:rPr>
        <w:t xml:space="preserve">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7C1887B3" w14:textId="77777777" w:rsidR="00AA798F" w:rsidRPr="000E1CAC" w:rsidRDefault="00AA798F" w:rsidP="000E1CAC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</w:t>
      </w:r>
      <w:r w:rsidR="00902926" w:rsidRPr="000E1CAC">
        <w:rPr>
          <w:sz w:val="28"/>
          <w:szCs w:val="28"/>
        </w:rPr>
        <w:t>57 Федерального</w:t>
      </w:r>
      <w:r w:rsidRPr="000E1CAC">
        <w:rPr>
          <w:sz w:val="28"/>
          <w:szCs w:val="28"/>
        </w:rPr>
        <w:t xml:space="preserve"> закона № 248-ФЗ.</w:t>
      </w:r>
    </w:p>
    <w:p w14:paraId="541AC9A0" w14:textId="77777777" w:rsidR="00596FC3" w:rsidRPr="000E1CAC" w:rsidRDefault="00596FC3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CAC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7C3078" w:rsidRPr="000E1CA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E1CAC">
        <w:rPr>
          <w:rFonts w:ascii="Times New Roman" w:hAnsi="Times New Roman" w:cs="Times New Roman"/>
          <w:sz w:val="28"/>
          <w:szCs w:val="28"/>
          <w:lang w:eastAsia="ru-RU"/>
        </w:rPr>
        <w:t>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 органа.</w:t>
      </w:r>
    </w:p>
    <w:p w14:paraId="22B5D2AC" w14:textId="77777777" w:rsidR="00596FC3" w:rsidRPr="000E1CAC" w:rsidRDefault="00596FC3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CAC">
        <w:rPr>
          <w:rFonts w:ascii="Times New Roman" w:hAnsi="Times New Roman" w:cs="Times New Roman"/>
          <w:sz w:val="28"/>
          <w:szCs w:val="28"/>
          <w:lang w:eastAsia="ru-RU"/>
        </w:rPr>
        <w:t xml:space="preserve">В ходе выездной проверки могут совершаться следующие </w:t>
      </w:r>
      <w:r w:rsidR="00BA6908" w:rsidRPr="000E1CAC">
        <w:rPr>
          <w:rFonts w:ascii="Times New Roman" w:hAnsi="Times New Roman" w:cs="Times New Roman"/>
          <w:sz w:val="28"/>
          <w:szCs w:val="28"/>
          <w:lang w:eastAsia="ru-RU"/>
        </w:rPr>
        <w:t>контрольные действия</w:t>
      </w:r>
      <w:r w:rsidRPr="000E1CA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45FD844" w14:textId="77777777" w:rsidR="00596FC3" w:rsidRPr="000E1CAC" w:rsidRDefault="00596FC3" w:rsidP="000E1CAC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CAC">
        <w:rPr>
          <w:rFonts w:ascii="Times New Roman" w:hAnsi="Times New Roman" w:cs="Times New Roman"/>
          <w:sz w:val="28"/>
          <w:szCs w:val="28"/>
          <w:lang w:eastAsia="ru-RU"/>
        </w:rPr>
        <w:t>осмотр;</w:t>
      </w:r>
    </w:p>
    <w:p w14:paraId="5BF882FE" w14:textId="77777777" w:rsidR="00596FC3" w:rsidRPr="000E1CAC" w:rsidRDefault="00596FC3" w:rsidP="000E1CAC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CAC">
        <w:rPr>
          <w:rFonts w:ascii="Times New Roman" w:hAnsi="Times New Roman" w:cs="Times New Roman"/>
          <w:sz w:val="28"/>
          <w:szCs w:val="28"/>
          <w:lang w:eastAsia="ru-RU"/>
        </w:rPr>
        <w:t>досмотр;</w:t>
      </w:r>
    </w:p>
    <w:p w14:paraId="67C61F64" w14:textId="77777777" w:rsidR="00596FC3" w:rsidRPr="000E1CAC" w:rsidRDefault="00596FC3" w:rsidP="000E1CAC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CAC">
        <w:rPr>
          <w:rFonts w:ascii="Times New Roman" w:hAnsi="Times New Roman" w:cs="Times New Roman"/>
          <w:sz w:val="28"/>
          <w:szCs w:val="28"/>
          <w:lang w:eastAsia="ru-RU"/>
        </w:rPr>
        <w:t>опрос;</w:t>
      </w:r>
    </w:p>
    <w:p w14:paraId="36AF265B" w14:textId="77777777" w:rsidR="00596FC3" w:rsidRPr="000E1CAC" w:rsidRDefault="00596FC3" w:rsidP="000E1CAC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CAC">
        <w:rPr>
          <w:rFonts w:ascii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14:paraId="785F4187" w14:textId="77777777" w:rsidR="00596FC3" w:rsidRPr="000E1CAC" w:rsidRDefault="00596FC3" w:rsidP="000E1CAC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C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истребование документов;</w:t>
      </w:r>
    </w:p>
    <w:p w14:paraId="7961DB64" w14:textId="77777777" w:rsidR="00596FC3" w:rsidRPr="000E1CAC" w:rsidRDefault="00596FC3" w:rsidP="000E1CAC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CAC">
        <w:rPr>
          <w:rFonts w:ascii="Times New Roman" w:hAnsi="Times New Roman" w:cs="Times New Roman"/>
          <w:sz w:val="28"/>
          <w:szCs w:val="28"/>
          <w:lang w:eastAsia="ru-RU"/>
        </w:rPr>
        <w:t>инструментальное обследование.</w:t>
      </w:r>
    </w:p>
    <w:p w14:paraId="3A2A7534" w14:textId="77777777" w:rsidR="00596FC3" w:rsidRPr="000E1CAC" w:rsidRDefault="00596FC3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CAC">
        <w:rPr>
          <w:rFonts w:ascii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</w:t>
      </w:r>
      <w:r w:rsidR="000E1CAC" w:rsidRPr="000E1CAC">
        <w:rPr>
          <w:rFonts w:ascii="Times New Roman" w:hAnsi="Times New Roman" w:cs="Times New Roman"/>
          <w:sz w:val="28"/>
          <w:szCs w:val="28"/>
          <w:lang w:eastAsia="ru-RU"/>
        </w:rPr>
        <w:t>66 Федерального</w:t>
      </w:r>
      <w:r w:rsidRPr="000E1CAC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№ 248-ФЗ.</w:t>
      </w:r>
    </w:p>
    <w:p w14:paraId="09DF18B2" w14:textId="77777777" w:rsidR="00596FC3" w:rsidRPr="000E1CAC" w:rsidRDefault="00596FC3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CAC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не может превышать </w:t>
      </w:r>
      <w:r w:rsidR="006647F0" w:rsidRPr="000E1CAC">
        <w:rPr>
          <w:rFonts w:ascii="Times New Roman" w:hAnsi="Times New Roman" w:cs="Times New Roman"/>
          <w:sz w:val="28"/>
          <w:szCs w:val="28"/>
          <w:lang w:eastAsia="ru-RU"/>
        </w:rPr>
        <w:t>10 (</w:t>
      </w:r>
      <w:r w:rsidRPr="000E1CAC">
        <w:rPr>
          <w:rFonts w:ascii="Times New Roman" w:hAnsi="Times New Roman" w:cs="Times New Roman"/>
          <w:sz w:val="28"/>
          <w:szCs w:val="28"/>
          <w:lang w:eastAsia="ru-RU"/>
        </w:rPr>
        <w:t>десять</w:t>
      </w:r>
      <w:r w:rsidR="006647F0" w:rsidRPr="000E1CA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E1CAC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часов.</w:t>
      </w:r>
    </w:p>
    <w:p w14:paraId="4EC31F1C" w14:textId="77777777" w:rsidR="007C55FC" w:rsidRPr="000E1CAC" w:rsidRDefault="007C3078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4.17.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 Во всех случаях проведения контрольных </w:t>
      </w:r>
      <w:r w:rsidR="005365DA" w:rsidRPr="000E1CAC">
        <w:rPr>
          <w:rFonts w:ascii="Times New Roman" w:hAnsi="Times New Roman" w:cs="Times New Roman"/>
          <w:sz w:val="28"/>
          <w:szCs w:val="28"/>
        </w:rPr>
        <w:t xml:space="preserve">(надзорных) </w:t>
      </w:r>
      <w:r w:rsidR="007C55FC" w:rsidRPr="000E1CAC">
        <w:rPr>
          <w:rFonts w:ascii="Times New Roman" w:hAnsi="Times New Roman" w:cs="Times New Roman"/>
          <w:sz w:val="28"/>
          <w:szCs w:val="28"/>
        </w:rPr>
        <w:t xml:space="preserve">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</w:t>
      </w:r>
      <w:r w:rsidR="005365DA" w:rsidRPr="000E1CAC">
        <w:rPr>
          <w:rFonts w:ascii="Times New Roman" w:hAnsi="Times New Roman" w:cs="Times New Roman"/>
          <w:sz w:val="28"/>
          <w:szCs w:val="28"/>
        </w:rPr>
        <w:t xml:space="preserve">(надзорного) </w:t>
      </w:r>
      <w:r w:rsidR="007C55FC" w:rsidRPr="000E1CAC">
        <w:rPr>
          <w:rFonts w:ascii="Times New Roman" w:hAnsi="Times New Roman" w:cs="Times New Roman"/>
          <w:sz w:val="28"/>
          <w:szCs w:val="28"/>
        </w:rPr>
        <w:t>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2E8D42B9" w14:textId="77777777" w:rsidR="00455AE5" w:rsidRPr="000E1CAC" w:rsidRDefault="00455AE5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 xml:space="preserve"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</w:t>
      </w:r>
    </w:p>
    <w:p w14:paraId="7C458CF8" w14:textId="77777777" w:rsidR="00455AE5" w:rsidRPr="000E1CAC" w:rsidRDefault="00455AE5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14:paraId="133DF72A" w14:textId="77777777" w:rsidR="00455AE5" w:rsidRPr="000E1CAC" w:rsidRDefault="00455AE5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4B3FBD7B" w14:textId="77777777" w:rsidR="003106AD" w:rsidRPr="000E1CAC" w:rsidRDefault="00455AE5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Инструментальные обследования в ходе проведения контрольных мероприятий осуществляются путем проведения измерений (определений)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требований.</w:t>
      </w:r>
    </w:p>
    <w:p w14:paraId="6754EC80" w14:textId="77777777" w:rsidR="003106AD" w:rsidRPr="00774054" w:rsidRDefault="003106AD" w:rsidP="00774054">
      <w:pPr>
        <w:pStyle w:val="1"/>
        <w:numPr>
          <w:ilvl w:val="0"/>
          <w:numId w:val="11"/>
        </w:numPr>
        <w:rPr>
          <w:b/>
          <w:lang w:eastAsia="zh-CN"/>
        </w:rPr>
      </w:pPr>
      <w:r w:rsidRPr="00774054">
        <w:rPr>
          <w:b/>
          <w:lang w:eastAsia="zh-CN"/>
        </w:rPr>
        <w:t>Результаты контрольного мероприятия</w:t>
      </w:r>
    </w:p>
    <w:p w14:paraId="4001DC04" w14:textId="77777777" w:rsidR="00774054" w:rsidRPr="00774054" w:rsidRDefault="00774054" w:rsidP="00774054">
      <w:pPr>
        <w:pStyle w:val="a5"/>
        <w:ind w:left="1429"/>
        <w:rPr>
          <w:lang w:eastAsia="zh-CN"/>
        </w:rPr>
      </w:pPr>
    </w:p>
    <w:p w14:paraId="2262666A" w14:textId="77777777" w:rsidR="0042389E" w:rsidRPr="000E1CAC" w:rsidRDefault="00BA6908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2389E"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.1. К результатам контрольного мероприятия относятся оценка соблюдения контролируемым лицом обязательных требований, создание </w:t>
      </w:r>
      <w:r w:rsidR="0042389E" w:rsidRPr="000E1C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="0042389E" w:rsidRPr="000E1CAC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="0042389E"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3FFA5A2" w14:textId="77777777" w:rsidR="0042389E" w:rsidRPr="000E1CAC" w:rsidRDefault="00BA6908" w:rsidP="000E1C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="0042389E" w:rsidRPr="000E1CAC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мероприятия. В случае, если по результатам проведения такого мероприятия выявлено нарушение соблюдения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7182095F" w14:textId="77777777" w:rsidR="0042389E" w:rsidRPr="000E1CAC" w:rsidRDefault="0042389E" w:rsidP="000E1CAC">
      <w:pPr>
        <w:ind w:firstLine="709"/>
        <w:jc w:val="both"/>
        <w:rPr>
          <w:color w:val="000000"/>
          <w:sz w:val="28"/>
          <w:szCs w:val="28"/>
        </w:rPr>
      </w:pPr>
      <w:r w:rsidRPr="000E1CAC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E1CAC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E1CAC">
        <w:rPr>
          <w:color w:val="000000"/>
          <w:sz w:val="28"/>
          <w:szCs w:val="28"/>
        </w:rPr>
        <w:t>.</w:t>
      </w:r>
    </w:p>
    <w:p w14:paraId="24AE7354" w14:textId="77777777" w:rsidR="0042389E" w:rsidRPr="000E1CAC" w:rsidRDefault="0042389E" w:rsidP="000E1C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14:paraId="538B340F" w14:textId="77777777" w:rsidR="0042389E" w:rsidRPr="000E1CAC" w:rsidRDefault="00BA6908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42389E" w:rsidRPr="000E1CAC">
        <w:rPr>
          <w:rFonts w:ascii="Times New Roman" w:hAnsi="Times New Roman" w:cs="Times New Roman"/>
          <w:color w:val="000000"/>
          <w:sz w:val="28"/>
          <w:szCs w:val="28"/>
        </w:rPr>
        <w:t>. В случае выявления при проведении контрольного (надзорного)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1E58F56C" w14:textId="77777777" w:rsidR="0042389E" w:rsidRPr="000E1CAC" w:rsidRDefault="0042389E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18"/>
      <w:bookmarkEnd w:id="5"/>
      <w:r w:rsidRPr="000E1CAC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55CBFF22" w14:textId="77777777" w:rsidR="0042389E" w:rsidRPr="000E1CAC" w:rsidRDefault="0042389E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</w:t>
      </w:r>
      <w:r w:rsidRPr="000E1C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0E079F76" w14:textId="77777777" w:rsidR="0042389E" w:rsidRPr="000E1CAC" w:rsidRDefault="0042389E" w:rsidP="000E1C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57D18C1" w14:textId="77777777" w:rsidR="0042389E" w:rsidRPr="000E1CAC" w:rsidRDefault="0042389E" w:rsidP="000E1CAC">
      <w:pPr>
        <w:ind w:firstLine="709"/>
        <w:jc w:val="both"/>
        <w:rPr>
          <w:color w:val="000000"/>
          <w:sz w:val="28"/>
          <w:szCs w:val="28"/>
        </w:rPr>
      </w:pPr>
      <w:r w:rsidRPr="000E1CAC">
        <w:rPr>
          <w:color w:val="000000"/>
          <w:sz w:val="28"/>
          <w:szCs w:val="28"/>
        </w:rPr>
        <w:t xml:space="preserve">4) </w:t>
      </w:r>
      <w:r w:rsidRPr="000E1CAC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E1CAC">
        <w:rPr>
          <w:color w:val="000000"/>
          <w:sz w:val="28"/>
          <w:szCs w:val="28"/>
        </w:rPr>
        <w:t>;</w:t>
      </w:r>
    </w:p>
    <w:p w14:paraId="3B2B885E" w14:textId="77777777" w:rsidR="0042389E" w:rsidRPr="000E1CAC" w:rsidRDefault="0042389E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101B5957" w14:textId="77777777" w:rsidR="0042389E" w:rsidRPr="003A53D3" w:rsidRDefault="00BA6908" w:rsidP="003A53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42389E" w:rsidRPr="000E1CAC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043F1442" w14:textId="77777777" w:rsidR="0042389E" w:rsidRPr="000E1CAC" w:rsidRDefault="00BA6908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42389E" w:rsidRPr="000E1CAC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мероприятий.</w:t>
      </w:r>
    </w:p>
    <w:p w14:paraId="02F8DD8E" w14:textId="77777777" w:rsidR="0042389E" w:rsidRPr="000E1CAC" w:rsidRDefault="00BA6908" w:rsidP="000E1C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5.6. </w:t>
      </w:r>
      <w:r w:rsidR="0042389E"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42389E" w:rsidRPr="000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="0042389E" w:rsidRPr="000E1CAC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="0042389E" w:rsidRPr="000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20583F32" w14:textId="77777777" w:rsidR="0042389E" w:rsidRPr="000E1CAC" w:rsidRDefault="0042389E" w:rsidP="000E1C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</w:t>
      </w:r>
      <w:r w:rsidRPr="000E1C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747D13E4" w14:textId="77777777" w:rsidR="0042389E" w:rsidRPr="000E1CAC" w:rsidRDefault="0042389E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D71018B" w14:textId="77777777" w:rsidR="0042389E" w:rsidRPr="000E1CAC" w:rsidRDefault="00BA6908" w:rsidP="000E1C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>5.7</w:t>
      </w:r>
      <w:r w:rsidR="0042389E"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="0042389E" w:rsidRPr="000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="0042389E" w:rsidRPr="000E1CAC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r w:rsidR="00FD2EE3" w:rsidRPr="000E1CA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2389E" w:rsidRPr="000E1C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552B1A" w14:textId="77777777" w:rsidR="0042389E" w:rsidRPr="000E1CAC" w:rsidRDefault="00BA6908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>5.8</w:t>
      </w:r>
      <w:r w:rsidR="0042389E" w:rsidRPr="000E1CAC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Ивановской области, органами местного самоуправления, правоохранительными органами, организациями и гражданами.</w:t>
      </w:r>
    </w:p>
    <w:p w14:paraId="25637D28" w14:textId="77777777" w:rsidR="003A53D3" w:rsidRDefault="00BA6908" w:rsidP="003A53D3">
      <w:pPr>
        <w:ind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 xml:space="preserve">5.9. </w:t>
      </w:r>
      <w:r w:rsidR="0042389E" w:rsidRPr="000E1CAC">
        <w:rPr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74C532FB" w14:textId="77777777" w:rsidR="00343868" w:rsidRDefault="00455AE5" w:rsidP="003A53D3">
      <w:pPr>
        <w:pStyle w:val="1"/>
        <w:rPr>
          <w:b/>
        </w:rPr>
      </w:pPr>
      <w:r w:rsidRPr="00416D5F">
        <w:rPr>
          <w:b/>
        </w:rPr>
        <w:t>6</w:t>
      </w:r>
      <w:r w:rsidR="007C55FC" w:rsidRPr="00416D5F">
        <w:rPr>
          <w:b/>
        </w:rPr>
        <w:t>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4C41C404" w14:textId="77777777" w:rsidR="00B5127C" w:rsidRPr="00B5127C" w:rsidRDefault="00B5127C" w:rsidP="00B5127C"/>
    <w:p w14:paraId="1209989C" w14:textId="77777777" w:rsidR="00AC4532" w:rsidRPr="000E1CAC" w:rsidRDefault="00AC4532" w:rsidP="000E1CAC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1CAC">
        <w:rPr>
          <w:sz w:val="28"/>
          <w:szCs w:val="28"/>
        </w:rPr>
        <w:t xml:space="preserve">6.1. Решения контрольного органа, действий (бездействия) должностных лиц, осуществляющих муниципальный контроль, могут быть </w:t>
      </w:r>
      <w:r w:rsidRPr="000E1CAC">
        <w:rPr>
          <w:sz w:val="28"/>
          <w:szCs w:val="28"/>
        </w:rPr>
        <w:lastRenderedPageBreak/>
        <w:t>обжалованы в порядке, установленном законодательством Российской Федерации.</w:t>
      </w:r>
    </w:p>
    <w:p w14:paraId="15305345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</w:t>
      </w:r>
      <w:r w:rsidRPr="000E1CA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248-ФЗ.</w:t>
      </w:r>
    </w:p>
    <w:p w14:paraId="79F73330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6.3. 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</w:t>
      </w:r>
      <w:r w:rsidRPr="000E1CA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248-ФЗ.</w:t>
      </w:r>
    </w:p>
    <w:p w14:paraId="1B73B053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В досудебном порядке со стороны контролируемых лиц, права и законные интересы которых, по их </w:t>
      </w:r>
      <w:r w:rsidR="00BA6908" w:rsidRPr="000E1CAC">
        <w:rPr>
          <w:rFonts w:ascii="Times New Roman" w:eastAsia="Times New Roman" w:hAnsi="Times New Roman" w:cs="Times New Roman"/>
          <w:sz w:val="28"/>
          <w:szCs w:val="28"/>
        </w:rPr>
        <w:t>мнению, были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нарушены, обжалованию подлежат:</w:t>
      </w:r>
    </w:p>
    <w:p w14:paraId="40402B9B" w14:textId="77777777" w:rsidR="00AC4532" w:rsidRPr="000E1CAC" w:rsidRDefault="00AC4532" w:rsidP="000E1CAC">
      <w:pPr>
        <w:pStyle w:val="Standar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решения о проведении контрольных (надзорных) мероприятий и обязательных профилактических визитов;</w:t>
      </w:r>
    </w:p>
    <w:p w14:paraId="78D5AFC6" w14:textId="77777777" w:rsidR="00AC4532" w:rsidRPr="000E1CAC" w:rsidRDefault="00AC4532" w:rsidP="000E1CAC">
      <w:pPr>
        <w:pStyle w:val="Standar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14:paraId="38C5304C" w14:textId="77777777" w:rsidR="00AC4532" w:rsidRPr="000E1CAC" w:rsidRDefault="00AC4532" w:rsidP="000E1CAC">
      <w:pPr>
        <w:pStyle w:val="Standar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14:paraId="7FDAA6B4" w14:textId="77777777" w:rsidR="00AC4532" w:rsidRPr="000E1CAC" w:rsidRDefault="00AC4532" w:rsidP="000E1CAC">
      <w:pPr>
        <w:pStyle w:val="Standar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решений об отнесении объектов контроля к соответствующей категории риска;</w:t>
      </w:r>
    </w:p>
    <w:p w14:paraId="023A3218" w14:textId="77777777" w:rsidR="00AC4532" w:rsidRPr="000E1CAC" w:rsidRDefault="00AC4532" w:rsidP="000E1CAC">
      <w:pPr>
        <w:pStyle w:val="Standar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решений об отказе в проведении обязательных профилактических визитов по заявлениям контролируемых лиц;</w:t>
      </w:r>
    </w:p>
    <w:p w14:paraId="0DA06903" w14:textId="77777777" w:rsidR="00AC4532" w:rsidRPr="000E1CAC" w:rsidRDefault="00AC4532" w:rsidP="000E1CAC">
      <w:pPr>
        <w:pStyle w:val="Standar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14:paraId="5DE94499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</w:t>
      </w:r>
      <w:r w:rsidRPr="000E1CA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248-ФЗ.</w:t>
      </w:r>
    </w:p>
    <w:p w14:paraId="58F98E60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6.5. Жалоба, содержащая сведения и документы, составляющие государственную или охраняемую законом тайну, подается в соответствии с пунктом 1.1. части 1 </w:t>
      </w:r>
      <w:r w:rsidR="00BA6908" w:rsidRPr="000E1CAC">
        <w:rPr>
          <w:rFonts w:ascii="Times New Roman" w:eastAsia="Times New Roman" w:hAnsi="Times New Roman" w:cs="Times New Roman"/>
          <w:sz w:val="28"/>
          <w:szCs w:val="28"/>
        </w:rPr>
        <w:t>статьи 40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0E1CA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248-ФЗ.</w:t>
      </w:r>
    </w:p>
    <w:p w14:paraId="78D7EF2F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6.6. Жалоба, поданная </w:t>
      </w:r>
      <w:r w:rsidR="00BA6908" w:rsidRPr="000E1CAC">
        <w:rPr>
          <w:rFonts w:ascii="Times New Roman" w:eastAsia="Times New Roman" w:hAnsi="Times New Roman" w:cs="Times New Roman"/>
          <w:sz w:val="28"/>
          <w:szCs w:val="28"/>
        </w:rPr>
        <w:t>в электронном виде,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подписана в соответствии с требованиями части 1 статьи 40 Федерального закона № 248-ФЗ.</w:t>
      </w:r>
    </w:p>
    <w:p w14:paraId="0EFFD703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07E8482A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6.8.  Жалоба на решение контрольного органа, действий (бездействия) его должностных лиц рассматривается </w:t>
      </w:r>
      <w:r w:rsidR="00D02DE5" w:rsidRPr="000E1CAC">
        <w:rPr>
          <w:rFonts w:ascii="Times New Roman" w:eastAsia="Times New Roman" w:hAnsi="Times New Roman" w:cs="Times New Roman"/>
          <w:sz w:val="28"/>
          <w:szCs w:val="28"/>
        </w:rPr>
        <w:t>руководителем контрольного органа (заместителем руководителя контрольного органа)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251DF7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6.9. Жалоба может быть подана в течение 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>30 (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>тридцати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со дня, когда контролируемое лицо узнало или должно было узнать о нарушении своих прав.  Жалоба на предписание контрольного органа может быть подана в течение 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>10 (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момента получения контролируемым лицом предписания.  </w:t>
      </w:r>
    </w:p>
    <w:p w14:paraId="2BFB7B1A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14:paraId="69AE5D59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6140156B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>6.12.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</w:t>
      </w:r>
      <w:r w:rsidR="00D02DE5" w:rsidRPr="000E1CAC">
        <w:rPr>
          <w:rFonts w:ascii="Times New Roman" w:eastAsia="Times New Roman" w:hAnsi="Times New Roman" w:cs="Times New Roman"/>
          <w:sz w:val="28"/>
          <w:szCs w:val="28"/>
        </w:rPr>
        <w:t xml:space="preserve"> (заместитель руководителя контрольного органа)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не позднее 2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 xml:space="preserve"> (двух)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принимает одно из решений, предусмотренных частью 10 статьи 40 Федерального закона № 28-ФЗ.</w:t>
      </w:r>
    </w:p>
    <w:p w14:paraId="72828DE6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6.13. В срок не позднее 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>5 (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</w:t>
      </w:r>
      <w:r w:rsidRPr="000E1CAC">
        <w:rPr>
          <w:rFonts w:ascii="Times New Roman" w:hAnsi="Times New Roman" w:cs="Times New Roman"/>
          <w:sz w:val="28"/>
          <w:szCs w:val="28"/>
        </w:rPr>
        <w:t>со дня получения жалобы контролируемый орган отказывает в рассмотрении жалобы в случаях, установленных частью 1 статьи 42 Федерального закона № 248-ФЗ.</w:t>
      </w:r>
    </w:p>
    <w:p w14:paraId="158A9D34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6.14. Срок информирования и направления контролируемому лицу решения, принятого </w:t>
      </w:r>
      <w:r w:rsidR="0092707D" w:rsidRPr="000E1CAC">
        <w:rPr>
          <w:rFonts w:ascii="Times New Roman" w:eastAsia="Times New Roman" w:hAnsi="Times New Roman" w:cs="Times New Roman"/>
          <w:sz w:val="28"/>
          <w:szCs w:val="28"/>
        </w:rPr>
        <w:t>контрольным органом,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составляет один рабочий день.</w:t>
      </w:r>
    </w:p>
    <w:p w14:paraId="01BD960E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6.15. Форма и содержание жалобы, установлены частью 1 статьи 41 Федерального закона </w:t>
      </w:r>
      <w:r w:rsidRPr="000E1CA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248-ФЗ.  </w:t>
      </w:r>
    </w:p>
    <w:p w14:paraId="61325979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0E1CAC" w:rsidRPr="000E1CA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. Жалоба не должна содержать нецензурные либо оскорбительные выражения, угрозы жизни, здоровью и имуществу должностных лиц </w:t>
      </w:r>
      <w:r w:rsidR="0092707D" w:rsidRPr="000E1CA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либо членов их семей. Срок отказа в рассмотрении жалобы 5 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 xml:space="preserve">(пяти) 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>рабочих дней со дня получения жалобы.</w:t>
      </w:r>
    </w:p>
    <w:p w14:paraId="639F4E40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0E1CAC" w:rsidRPr="000E1CA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14:paraId="7189CF2E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0E1CAC" w:rsidRPr="000E1CA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. Срок рассмотрение </w:t>
      </w:r>
      <w:r w:rsidR="00D02DE5" w:rsidRPr="000E1CAC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контрольного органа (заместителем руководителя контрольного органа) 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>жалобы составляет 15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 xml:space="preserve"> (пятнадцать)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ее регистрации. </w:t>
      </w:r>
      <w:r w:rsidRPr="000E1CAC">
        <w:rPr>
          <w:rFonts w:ascii="Times New Roman" w:hAnsi="Times New Roman" w:cs="Times New Roman"/>
          <w:sz w:val="28"/>
          <w:szCs w:val="28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срок не более </w:t>
      </w:r>
      <w:r w:rsidR="006647F0" w:rsidRPr="000E1CAC">
        <w:rPr>
          <w:rFonts w:ascii="Times New Roman" w:hAnsi="Times New Roman" w:cs="Times New Roman"/>
          <w:sz w:val="28"/>
          <w:szCs w:val="28"/>
        </w:rPr>
        <w:t>5 (</w:t>
      </w:r>
      <w:r w:rsidRPr="000E1CAC">
        <w:rPr>
          <w:rFonts w:ascii="Times New Roman" w:hAnsi="Times New Roman" w:cs="Times New Roman"/>
          <w:sz w:val="28"/>
          <w:szCs w:val="28"/>
        </w:rPr>
        <w:t>пяти</w:t>
      </w:r>
      <w:r w:rsidR="006647F0" w:rsidRPr="000E1CAC">
        <w:rPr>
          <w:rFonts w:ascii="Times New Roman" w:hAnsi="Times New Roman" w:cs="Times New Roman"/>
          <w:sz w:val="28"/>
          <w:szCs w:val="28"/>
        </w:rPr>
        <w:t>)</w:t>
      </w:r>
      <w:r w:rsidRPr="000E1CAC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4EDE010F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0E1CAC" w:rsidRPr="000E1CA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>. Срок рассмотрения жалобы может быть продлен на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дней, в следующих исключительных случаях:</w:t>
      </w:r>
    </w:p>
    <w:p w14:paraId="35DB8546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4194ACB1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lastRenderedPageBreak/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14:paraId="7FB1C91B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14:paraId="627D0399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1CAC" w:rsidRPr="000E1CA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>5 (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>5 (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70FFE8E9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>6.2</w:t>
      </w:r>
      <w:r w:rsidR="000E1CAC" w:rsidRPr="000E1CA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249714CD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>6.2</w:t>
      </w:r>
      <w:r w:rsidR="000E1CAC" w:rsidRPr="000E1C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5305D483" w14:textId="77777777" w:rsidR="00AC4532" w:rsidRPr="000E1CAC" w:rsidRDefault="00AC4532" w:rsidP="000E1CA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>6.2</w:t>
      </w:r>
      <w:r w:rsidR="000E1CAC" w:rsidRPr="000E1CA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>. По итогам рассмотрения жалобы руководитель контрольного органа</w:t>
      </w:r>
      <w:r w:rsidR="00D02DE5" w:rsidRPr="000E1CAC">
        <w:rPr>
          <w:rFonts w:ascii="Times New Roman" w:eastAsia="Times New Roman" w:hAnsi="Times New Roman" w:cs="Times New Roman"/>
          <w:sz w:val="28"/>
          <w:szCs w:val="28"/>
        </w:rPr>
        <w:t xml:space="preserve"> (заместитель руководителя</w:t>
      </w:r>
      <w:r w:rsidR="006647F0" w:rsidRPr="000E1CAC">
        <w:rPr>
          <w:rFonts w:ascii="Times New Roman" w:hAnsi="Times New Roman" w:cs="Times New Roman"/>
          <w:sz w:val="28"/>
          <w:szCs w:val="28"/>
        </w:rPr>
        <w:t xml:space="preserve"> 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>контрольного органа</w:t>
      </w:r>
      <w:r w:rsidR="00D02DE5" w:rsidRPr="000E1C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решений, предусмотренных частью 6 статьи 43 Федерального закона № 248-ФЗ.</w:t>
      </w:r>
    </w:p>
    <w:p w14:paraId="21B68FD7" w14:textId="77777777" w:rsidR="00BA6908" w:rsidRPr="003A53D3" w:rsidRDefault="00AC4532" w:rsidP="003A53D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eastAsia="Times New Roman" w:hAnsi="Times New Roman" w:cs="Times New Roman"/>
          <w:sz w:val="28"/>
          <w:szCs w:val="28"/>
        </w:rPr>
        <w:t>6.2</w:t>
      </w:r>
      <w:r w:rsidR="000E1CAC" w:rsidRPr="000E1C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>1 (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6647F0" w:rsidRPr="000E1C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1CAC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 со дня его принятия.</w:t>
      </w:r>
    </w:p>
    <w:p w14:paraId="73B8F44F" w14:textId="77777777" w:rsidR="00BA6908" w:rsidRDefault="000E1CAC" w:rsidP="003A53D3">
      <w:pPr>
        <w:pStyle w:val="1"/>
        <w:rPr>
          <w:b/>
        </w:rPr>
      </w:pPr>
      <w:r w:rsidRPr="006F6987">
        <w:rPr>
          <w:b/>
          <w:bCs/>
        </w:rPr>
        <w:t>7.</w:t>
      </w:r>
      <w:r w:rsidRPr="006F6987">
        <w:rPr>
          <w:b/>
        </w:rPr>
        <w:t xml:space="preserve"> </w:t>
      </w:r>
      <w:r w:rsidR="00BA6908" w:rsidRPr="006F6987">
        <w:rPr>
          <w:b/>
        </w:rPr>
        <w:t>Заключительные положения</w:t>
      </w:r>
      <w:r w:rsidR="006F6987">
        <w:rPr>
          <w:b/>
        </w:rPr>
        <w:t>.</w:t>
      </w:r>
    </w:p>
    <w:p w14:paraId="1981664D" w14:textId="77777777" w:rsidR="006F6987" w:rsidRPr="006F6987" w:rsidRDefault="006F6987" w:rsidP="006F6987"/>
    <w:p w14:paraId="143E4528" w14:textId="77777777" w:rsidR="00BA6908" w:rsidRPr="000E1CAC" w:rsidRDefault="00BA6908" w:rsidP="000E1CAC">
      <w:pPr>
        <w:pStyle w:val="ConsTitle"/>
        <w:jc w:val="both"/>
        <w:rPr>
          <w:rFonts w:ascii="Times New Roman" w:eastAsiaTheme="majorEastAsia" w:hAnsi="Times New Roman" w:cs="Times New Roman"/>
          <w:b w:val="0"/>
          <w:sz w:val="28"/>
          <w:szCs w:val="28"/>
          <w:lang w:eastAsia="ru-RU"/>
        </w:rPr>
      </w:pPr>
      <w:r w:rsidRPr="000E1CAC">
        <w:rPr>
          <w:rFonts w:ascii="Times New Roman" w:eastAsiaTheme="majorEastAsia" w:hAnsi="Times New Roman" w:cs="Times New Roman"/>
          <w:b w:val="0"/>
          <w:sz w:val="28"/>
          <w:szCs w:val="28"/>
          <w:lang w:eastAsia="ru-RU"/>
        </w:rPr>
        <w:t xml:space="preserve"> </w:t>
      </w:r>
      <w:r w:rsidR="003E53DE">
        <w:rPr>
          <w:rFonts w:ascii="Times New Roman" w:eastAsiaTheme="majorEastAsia" w:hAnsi="Times New Roman" w:cs="Times New Roman"/>
          <w:b w:val="0"/>
          <w:sz w:val="28"/>
          <w:szCs w:val="28"/>
          <w:lang w:eastAsia="ru-RU"/>
        </w:rPr>
        <w:t xml:space="preserve">      </w:t>
      </w:r>
      <w:r w:rsidRPr="000E1CAC">
        <w:rPr>
          <w:rFonts w:ascii="Times New Roman" w:eastAsiaTheme="majorEastAsia" w:hAnsi="Times New Roman" w:cs="Times New Roman"/>
          <w:b w:val="0"/>
          <w:sz w:val="28"/>
          <w:szCs w:val="28"/>
          <w:lang w:eastAsia="ru-RU"/>
        </w:rPr>
        <w:t xml:space="preserve">   7.1.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</w:t>
      </w:r>
      <w:r w:rsidRPr="000E1CAC">
        <w:rPr>
          <w:rFonts w:ascii="Times New Roman" w:eastAsiaTheme="majorEastAsia" w:hAnsi="Times New Roman" w:cs="Times New Roman"/>
          <w:b w:val="0"/>
          <w:sz w:val="28"/>
          <w:szCs w:val="28"/>
          <w:lang w:eastAsia="ru-RU"/>
        </w:rPr>
        <w:lastRenderedPageBreak/>
        <w:t>контролируемого лица.</w:t>
      </w:r>
    </w:p>
    <w:p w14:paraId="33EFD750" w14:textId="77777777" w:rsidR="00BA6908" w:rsidRPr="000E1CAC" w:rsidRDefault="00BA6908" w:rsidP="000E1CAC">
      <w:pPr>
        <w:pStyle w:val="ConsTitle"/>
        <w:jc w:val="both"/>
        <w:rPr>
          <w:rFonts w:ascii="Times New Roman" w:eastAsiaTheme="majorEastAsia" w:hAnsi="Times New Roman" w:cs="Times New Roman"/>
          <w:b w:val="0"/>
          <w:sz w:val="28"/>
          <w:szCs w:val="28"/>
          <w:lang w:eastAsia="ru-RU"/>
        </w:rPr>
      </w:pPr>
      <w:r w:rsidRPr="000E1CAC">
        <w:rPr>
          <w:rFonts w:ascii="Times New Roman" w:eastAsiaTheme="majorEastAsia" w:hAnsi="Times New Roman" w:cs="Times New Roman"/>
          <w:b w:val="0"/>
          <w:sz w:val="28"/>
          <w:szCs w:val="28"/>
          <w:lang w:eastAsia="ru-RU"/>
        </w:rPr>
        <w:t xml:space="preserve">     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 контрольного органа.</w:t>
      </w:r>
    </w:p>
    <w:p w14:paraId="1323F25B" w14:textId="77777777" w:rsidR="007C55FC" w:rsidRPr="000E1CAC" w:rsidRDefault="007C55FC" w:rsidP="000E1CAC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5153BD0" w14:textId="77777777" w:rsidR="007C55FC" w:rsidRPr="000E1CAC" w:rsidRDefault="007C55FC" w:rsidP="000E1CA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7AA48196" w14:textId="77777777" w:rsidR="00AA7339" w:rsidRPr="000E1CAC" w:rsidRDefault="00AA7339" w:rsidP="002A28B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6" w:name="_Hlk161905842"/>
      <w:bookmarkEnd w:id="0"/>
      <w:r w:rsidRPr="000E1C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140C4E55" w14:textId="77777777" w:rsidR="00AA7339" w:rsidRPr="000E1CAC" w:rsidRDefault="00AA7339" w:rsidP="002A28B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>к Положению о муниципальном контроле в сфере благоустройства</w:t>
      </w:r>
    </w:p>
    <w:p w14:paraId="3725C9A7" w14:textId="77777777" w:rsidR="00AA7339" w:rsidRPr="000E1CAC" w:rsidRDefault="00AA7339" w:rsidP="002A28B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Приволжского городского поселения </w:t>
      </w:r>
    </w:p>
    <w:p w14:paraId="3FB5DD0A" w14:textId="77777777" w:rsidR="00AA7339" w:rsidRPr="000E1CAC" w:rsidRDefault="00AA7339" w:rsidP="002A28B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 Ивановской области</w:t>
      </w:r>
    </w:p>
    <w:bookmarkEnd w:id="6"/>
    <w:p w14:paraId="3EEDAC83" w14:textId="77777777" w:rsidR="00AA7339" w:rsidRPr="000E1CAC" w:rsidRDefault="00AA7339" w:rsidP="000E1C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14:paraId="3EFFFC4D" w14:textId="77777777" w:rsidR="00AA7339" w:rsidRPr="000E1CAC" w:rsidRDefault="00AA7339" w:rsidP="002A28BD">
      <w:pPr>
        <w:pStyle w:val="1"/>
        <w:spacing w:before="0"/>
        <w:rPr>
          <w:rFonts w:cs="Times New Roman"/>
          <w:b/>
          <w:bCs/>
          <w:szCs w:val="28"/>
        </w:rPr>
      </w:pPr>
      <w:r w:rsidRPr="000E1CAC">
        <w:rPr>
          <w:rFonts w:cs="Times New Roman"/>
          <w:b/>
          <w:bCs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</w:t>
      </w:r>
      <w:bookmarkStart w:id="7" w:name="_Hlk161905906"/>
      <w:r w:rsidRPr="000E1CAC">
        <w:rPr>
          <w:rFonts w:cs="Times New Roman"/>
          <w:b/>
          <w:bCs/>
          <w:szCs w:val="28"/>
        </w:rPr>
        <w:t>внеплановых</w:t>
      </w:r>
      <w:r w:rsidR="002473A7" w:rsidRPr="000E1CAC">
        <w:rPr>
          <w:rFonts w:cs="Times New Roman"/>
          <w:b/>
          <w:bCs/>
          <w:szCs w:val="28"/>
        </w:rPr>
        <w:t xml:space="preserve">                     </w:t>
      </w:r>
      <w:r w:rsidRPr="000E1CAC">
        <w:rPr>
          <w:rFonts w:cs="Times New Roman"/>
          <w:b/>
          <w:bCs/>
          <w:szCs w:val="28"/>
        </w:rPr>
        <w:t>проверок</w:t>
      </w:r>
      <w:bookmarkEnd w:id="7"/>
      <w:r w:rsidRPr="000E1CAC">
        <w:rPr>
          <w:rFonts w:cs="Times New Roman"/>
          <w:b/>
          <w:bCs/>
          <w:szCs w:val="28"/>
        </w:rPr>
        <w:t>, контрольных (надзорных) мероприятий при осуществлении администрацией Приволжского муниципального района муниципального контроля</w:t>
      </w:r>
      <w:r w:rsidR="00522BCF" w:rsidRPr="000E1CAC">
        <w:rPr>
          <w:rFonts w:cs="Times New Roman"/>
          <w:b/>
          <w:bCs/>
          <w:szCs w:val="28"/>
        </w:rPr>
        <w:t xml:space="preserve"> в сфере благоустройства</w:t>
      </w:r>
    </w:p>
    <w:p w14:paraId="7D7EE039" w14:textId="77777777" w:rsidR="003B4695" w:rsidRPr="000E1CAC" w:rsidRDefault="003B4695" w:rsidP="002A28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76CEB23" w14:textId="77777777" w:rsidR="009400B7" w:rsidRPr="000E1CAC" w:rsidRDefault="009D5469" w:rsidP="000E1C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CA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B5DA8"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86C" w:rsidRPr="000E1CAC">
        <w:rPr>
          <w:rFonts w:ascii="Times New Roman" w:hAnsi="Times New Roman" w:cs="Times New Roman"/>
          <w:color w:val="000000"/>
          <w:sz w:val="28"/>
          <w:szCs w:val="28"/>
        </w:rPr>
        <w:t>Дву</w:t>
      </w:r>
      <w:r w:rsidR="00BB5DA8"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кратное выявление </w:t>
      </w:r>
      <w:r w:rsidR="009400B7"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признаков </w:t>
      </w:r>
      <w:r w:rsidR="00BB5DA8" w:rsidRPr="000E1CAC">
        <w:rPr>
          <w:rFonts w:ascii="Times New Roman" w:hAnsi="Times New Roman" w:cs="Times New Roman"/>
          <w:color w:val="000000"/>
          <w:sz w:val="28"/>
          <w:szCs w:val="28"/>
        </w:rPr>
        <w:t>нарушени</w:t>
      </w:r>
      <w:r w:rsidR="009400B7" w:rsidRPr="000E1CA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B5DA8"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</w:t>
      </w:r>
      <w:r w:rsidR="009400B7"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установленных Правилами благоустройства </w:t>
      </w:r>
      <w:r w:rsidR="00AE3B44"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9400B7"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Приволжского городского поселения </w:t>
      </w:r>
      <w:r w:rsidR="00F20B34"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73386C" w:rsidRPr="000E1C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92161"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 месяцев</w:t>
      </w:r>
      <w:r w:rsidR="00F20B34"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контролируемого лица по результатам проведенных </w:t>
      </w:r>
      <w:r w:rsidR="0073386C"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контрольных (надзорных) мероприятий </w:t>
      </w:r>
      <w:r w:rsidR="00F20B34" w:rsidRPr="000E1CAC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муниципального контроля</w:t>
      </w:r>
      <w:r w:rsidR="0073386C" w:rsidRPr="000E1C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855E13" w14:textId="77777777" w:rsidR="00DE1695" w:rsidRDefault="0077670D" w:rsidP="000E1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 xml:space="preserve">2. </w:t>
      </w:r>
      <w:r w:rsidR="00D97672" w:rsidRPr="000E1CAC">
        <w:rPr>
          <w:rFonts w:ascii="Times New Roman" w:hAnsi="Times New Roman" w:cs="Times New Roman"/>
          <w:sz w:val="28"/>
          <w:szCs w:val="28"/>
        </w:rPr>
        <w:t>Н</w:t>
      </w:r>
      <w:r w:rsidRPr="000E1CAC">
        <w:rPr>
          <w:rFonts w:ascii="Times New Roman" w:hAnsi="Times New Roman" w:cs="Times New Roman"/>
          <w:sz w:val="28"/>
          <w:szCs w:val="28"/>
        </w:rPr>
        <w:t xml:space="preserve">аличие информации, размещенной в средствах массовой (информационно-телекоммуникационной сети "Интернет"), </w:t>
      </w:r>
      <w:r w:rsidR="00CF258E" w:rsidRPr="00CF258E">
        <w:rPr>
          <w:rFonts w:ascii="Times New Roman" w:hAnsi="Times New Roman" w:cs="Times New Roman"/>
          <w:sz w:val="28"/>
          <w:szCs w:val="28"/>
        </w:rPr>
        <w:t>содержащ</w:t>
      </w:r>
      <w:r w:rsidR="00CF258E">
        <w:rPr>
          <w:rFonts w:ascii="Times New Roman" w:hAnsi="Times New Roman" w:cs="Times New Roman"/>
          <w:sz w:val="28"/>
          <w:szCs w:val="28"/>
        </w:rPr>
        <w:t>ей</w:t>
      </w:r>
      <w:r w:rsidR="00CF258E" w:rsidRPr="00CF258E">
        <w:rPr>
          <w:rFonts w:ascii="Times New Roman" w:hAnsi="Times New Roman" w:cs="Times New Roman"/>
          <w:sz w:val="28"/>
          <w:szCs w:val="28"/>
        </w:rPr>
        <w:t xml:space="preserve"> сведения о личности обратившегося лица</w:t>
      </w:r>
      <w:r w:rsidRPr="000E1CAC">
        <w:rPr>
          <w:rFonts w:ascii="Times New Roman" w:hAnsi="Times New Roman" w:cs="Times New Roman"/>
          <w:sz w:val="28"/>
          <w:szCs w:val="28"/>
        </w:rPr>
        <w:t>, общественных организаций, органов государственной власти и органов местного самоуправления сведений о нарушении на подконтрольных объектах обязательных требований, установленных правилами благоустройства - при наличии двух и более фактов, зафиксированных в течение года, предшествующего дню получения вышеуказанных сведений.</w:t>
      </w:r>
      <w:r w:rsidR="00BB7098" w:rsidRPr="000E1C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7003B" w14:textId="77777777" w:rsidR="002473A7" w:rsidRPr="000E1CAC" w:rsidRDefault="00AE3B44" w:rsidP="000E1C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CAC">
        <w:rPr>
          <w:rFonts w:ascii="Times New Roman" w:hAnsi="Times New Roman" w:cs="Times New Roman"/>
          <w:sz w:val="28"/>
          <w:szCs w:val="28"/>
        </w:rPr>
        <w:t>3. Наличие сведений о выявлении в течение 30</w:t>
      </w:r>
      <w:r w:rsidR="006647F0" w:rsidRPr="000E1CAC">
        <w:rPr>
          <w:rFonts w:ascii="Times New Roman" w:hAnsi="Times New Roman" w:cs="Times New Roman"/>
          <w:sz w:val="28"/>
          <w:szCs w:val="28"/>
        </w:rPr>
        <w:t xml:space="preserve"> (тридцати)</w:t>
      </w:r>
      <w:r w:rsidRPr="000E1CAC">
        <w:rPr>
          <w:rFonts w:ascii="Times New Roman" w:hAnsi="Times New Roman" w:cs="Times New Roman"/>
          <w:sz w:val="28"/>
          <w:szCs w:val="28"/>
        </w:rPr>
        <w:t xml:space="preserve">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</w:t>
      </w:r>
      <w:r w:rsidRPr="000E1CAC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Приволжского городского поселения, свидетельствующих об имеющихся признаках нарушения обязательных требований в сфере благоустройства и возможном риске причинении вреда (ущерба)  охраняемым законом ценностям, которые поступили от граждан, органов государственной власти, органов местного самоуправления, получены из средств м</w:t>
      </w:r>
      <w:r w:rsidR="00D97672" w:rsidRPr="000E1CA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1CAC">
        <w:rPr>
          <w:rFonts w:ascii="Times New Roman" w:hAnsi="Times New Roman" w:cs="Times New Roman"/>
          <w:color w:val="000000"/>
          <w:sz w:val="28"/>
          <w:szCs w:val="28"/>
        </w:rPr>
        <w:t>ссовой информации</w:t>
      </w:r>
      <w:r w:rsidR="00D97672" w:rsidRPr="000E1CAC">
        <w:rPr>
          <w:rFonts w:ascii="Times New Roman" w:hAnsi="Times New Roman" w:cs="Times New Roman"/>
          <w:color w:val="000000"/>
          <w:sz w:val="28"/>
          <w:szCs w:val="28"/>
        </w:rPr>
        <w:t>, информационно-телекоммуникационной сети «Интернет» и (или) в результате проведения мероприятий, направленных на оценку достоверности поступивших сведений.</w:t>
      </w:r>
    </w:p>
    <w:sectPr w:rsidR="002473A7" w:rsidRPr="000E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AAB50" w14:textId="77777777" w:rsidR="00315D40" w:rsidRDefault="00315D40" w:rsidP="007C55FC">
      <w:r>
        <w:separator/>
      </w:r>
    </w:p>
  </w:endnote>
  <w:endnote w:type="continuationSeparator" w:id="0">
    <w:p w14:paraId="4ED6FFB4" w14:textId="77777777" w:rsidR="00315D40" w:rsidRDefault="00315D40" w:rsidP="007C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ora LGC Uni">
    <w:altName w:val="Calibri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90B2C" w14:textId="77777777" w:rsidR="00315D40" w:rsidRDefault="00315D40" w:rsidP="007C55FC">
      <w:r>
        <w:separator/>
      </w:r>
    </w:p>
  </w:footnote>
  <w:footnote w:type="continuationSeparator" w:id="0">
    <w:p w14:paraId="37E59CA6" w14:textId="77777777" w:rsidR="00315D40" w:rsidRDefault="00315D40" w:rsidP="007C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EE7B4B"/>
    <w:multiLevelType w:val="hybridMultilevel"/>
    <w:tmpl w:val="964A0E50"/>
    <w:lvl w:ilvl="0" w:tplc="659693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E70EB6"/>
    <w:multiLevelType w:val="hybridMultilevel"/>
    <w:tmpl w:val="936E90A8"/>
    <w:lvl w:ilvl="0" w:tplc="0672893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E977E9"/>
    <w:multiLevelType w:val="hybridMultilevel"/>
    <w:tmpl w:val="CFA0EC94"/>
    <w:lvl w:ilvl="0" w:tplc="65969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0526"/>
    <w:multiLevelType w:val="hybridMultilevel"/>
    <w:tmpl w:val="7EA87046"/>
    <w:lvl w:ilvl="0" w:tplc="65969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07364"/>
    <w:multiLevelType w:val="hybridMultilevel"/>
    <w:tmpl w:val="473403F8"/>
    <w:lvl w:ilvl="0" w:tplc="65969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47B12"/>
    <w:multiLevelType w:val="hybridMultilevel"/>
    <w:tmpl w:val="5890E5E8"/>
    <w:lvl w:ilvl="0" w:tplc="76DAFB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0590C"/>
    <w:multiLevelType w:val="hybridMultilevel"/>
    <w:tmpl w:val="B83ECC3A"/>
    <w:lvl w:ilvl="0" w:tplc="65969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6E0BF7"/>
    <w:multiLevelType w:val="hybridMultilevel"/>
    <w:tmpl w:val="62FE0100"/>
    <w:lvl w:ilvl="0" w:tplc="D6B43730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904DE4"/>
    <w:multiLevelType w:val="hybridMultilevel"/>
    <w:tmpl w:val="D740566C"/>
    <w:lvl w:ilvl="0" w:tplc="65969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15176E"/>
    <w:multiLevelType w:val="hybridMultilevel"/>
    <w:tmpl w:val="3EBE4820"/>
    <w:lvl w:ilvl="0" w:tplc="65969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4321B"/>
    <w:multiLevelType w:val="hybridMultilevel"/>
    <w:tmpl w:val="055A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150360">
    <w:abstractNumId w:val="0"/>
  </w:num>
  <w:num w:numId="2" w16cid:durableId="897785697">
    <w:abstractNumId w:val="6"/>
  </w:num>
  <w:num w:numId="3" w16cid:durableId="1403983475">
    <w:abstractNumId w:val="7"/>
  </w:num>
  <w:num w:numId="4" w16cid:durableId="1611546227">
    <w:abstractNumId w:val="10"/>
  </w:num>
  <w:num w:numId="5" w16cid:durableId="915282199">
    <w:abstractNumId w:val="11"/>
  </w:num>
  <w:num w:numId="6" w16cid:durableId="662124973">
    <w:abstractNumId w:val="4"/>
  </w:num>
  <w:num w:numId="7" w16cid:durableId="1898009151">
    <w:abstractNumId w:val="5"/>
  </w:num>
  <w:num w:numId="8" w16cid:durableId="283467480">
    <w:abstractNumId w:val="3"/>
  </w:num>
  <w:num w:numId="9" w16cid:durableId="2139637170">
    <w:abstractNumId w:val="9"/>
  </w:num>
  <w:num w:numId="10" w16cid:durableId="72748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1861464">
    <w:abstractNumId w:val="8"/>
  </w:num>
  <w:num w:numId="12" w16cid:durableId="173736910">
    <w:abstractNumId w:val="2"/>
  </w:num>
  <w:num w:numId="13" w16cid:durableId="2034763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9B"/>
    <w:rsid w:val="00005E9B"/>
    <w:rsid w:val="00085384"/>
    <w:rsid w:val="000A6A7C"/>
    <w:rsid w:val="000B1A10"/>
    <w:rsid w:val="000B27AA"/>
    <w:rsid w:val="000C3BDA"/>
    <w:rsid w:val="000C72F5"/>
    <w:rsid w:val="000D1EB8"/>
    <w:rsid w:val="000D7050"/>
    <w:rsid w:val="000E1CAC"/>
    <w:rsid w:val="000E2D5C"/>
    <w:rsid w:val="00124380"/>
    <w:rsid w:val="00175DD0"/>
    <w:rsid w:val="001B1DDF"/>
    <w:rsid w:val="001B71CE"/>
    <w:rsid w:val="001C45BD"/>
    <w:rsid w:val="001C475E"/>
    <w:rsid w:val="001D0078"/>
    <w:rsid w:val="001D1F97"/>
    <w:rsid w:val="001D58DB"/>
    <w:rsid w:val="001D6733"/>
    <w:rsid w:val="001E2858"/>
    <w:rsid w:val="0021289B"/>
    <w:rsid w:val="00232BFC"/>
    <w:rsid w:val="00233155"/>
    <w:rsid w:val="00237DFD"/>
    <w:rsid w:val="002473A7"/>
    <w:rsid w:val="00247B53"/>
    <w:rsid w:val="00256B8C"/>
    <w:rsid w:val="002641B1"/>
    <w:rsid w:val="00297DE7"/>
    <w:rsid w:val="002A28BD"/>
    <w:rsid w:val="002B6B86"/>
    <w:rsid w:val="002B6CAD"/>
    <w:rsid w:val="002D0ADD"/>
    <w:rsid w:val="002F347D"/>
    <w:rsid w:val="00302F72"/>
    <w:rsid w:val="003106AD"/>
    <w:rsid w:val="00315D40"/>
    <w:rsid w:val="00324C90"/>
    <w:rsid w:val="00330C9D"/>
    <w:rsid w:val="00341801"/>
    <w:rsid w:val="00343868"/>
    <w:rsid w:val="00376D0A"/>
    <w:rsid w:val="00381DB1"/>
    <w:rsid w:val="003852C1"/>
    <w:rsid w:val="0039342A"/>
    <w:rsid w:val="003A53D3"/>
    <w:rsid w:val="003B1112"/>
    <w:rsid w:val="003B1197"/>
    <w:rsid w:val="003B4695"/>
    <w:rsid w:val="003B73F6"/>
    <w:rsid w:val="003C0251"/>
    <w:rsid w:val="003D0927"/>
    <w:rsid w:val="003D15F4"/>
    <w:rsid w:val="003E53DE"/>
    <w:rsid w:val="003E6C11"/>
    <w:rsid w:val="00416D5F"/>
    <w:rsid w:val="0042389E"/>
    <w:rsid w:val="00455AE5"/>
    <w:rsid w:val="00471DE5"/>
    <w:rsid w:val="00491299"/>
    <w:rsid w:val="00492BED"/>
    <w:rsid w:val="004C7B5C"/>
    <w:rsid w:val="00522BCF"/>
    <w:rsid w:val="005365DA"/>
    <w:rsid w:val="00570DB2"/>
    <w:rsid w:val="00574388"/>
    <w:rsid w:val="00574CDC"/>
    <w:rsid w:val="005943F2"/>
    <w:rsid w:val="0059691C"/>
    <w:rsid w:val="00596FC3"/>
    <w:rsid w:val="005C3EE0"/>
    <w:rsid w:val="005E2D4D"/>
    <w:rsid w:val="005E5A7E"/>
    <w:rsid w:val="006226AF"/>
    <w:rsid w:val="00630D90"/>
    <w:rsid w:val="0065255B"/>
    <w:rsid w:val="006647F0"/>
    <w:rsid w:val="006674C9"/>
    <w:rsid w:val="00692161"/>
    <w:rsid w:val="006C0EFF"/>
    <w:rsid w:val="006F08D2"/>
    <w:rsid w:val="006F6987"/>
    <w:rsid w:val="0073386C"/>
    <w:rsid w:val="00763ACC"/>
    <w:rsid w:val="00774054"/>
    <w:rsid w:val="0077670D"/>
    <w:rsid w:val="0079263A"/>
    <w:rsid w:val="007C3078"/>
    <w:rsid w:val="007C55FC"/>
    <w:rsid w:val="007D6424"/>
    <w:rsid w:val="007E0585"/>
    <w:rsid w:val="007E2C29"/>
    <w:rsid w:val="00833604"/>
    <w:rsid w:val="00841546"/>
    <w:rsid w:val="00860419"/>
    <w:rsid w:val="00867E1F"/>
    <w:rsid w:val="00875C70"/>
    <w:rsid w:val="008C4137"/>
    <w:rsid w:val="008D1691"/>
    <w:rsid w:val="008F39C7"/>
    <w:rsid w:val="008F5B87"/>
    <w:rsid w:val="00902926"/>
    <w:rsid w:val="0092707D"/>
    <w:rsid w:val="009400B7"/>
    <w:rsid w:val="009D26F1"/>
    <w:rsid w:val="009D5469"/>
    <w:rsid w:val="00A12437"/>
    <w:rsid w:val="00A3343C"/>
    <w:rsid w:val="00A355FA"/>
    <w:rsid w:val="00A446EB"/>
    <w:rsid w:val="00A725B1"/>
    <w:rsid w:val="00A808C5"/>
    <w:rsid w:val="00AA50C5"/>
    <w:rsid w:val="00AA7339"/>
    <w:rsid w:val="00AA798F"/>
    <w:rsid w:val="00AC4532"/>
    <w:rsid w:val="00AD52DF"/>
    <w:rsid w:val="00AE3B44"/>
    <w:rsid w:val="00B03C2A"/>
    <w:rsid w:val="00B129A5"/>
    <w:rsid w:val="00B13F9F"/>
    <w:rsid w:val="00B27AAD"/>
    <w:rsid w:val="00B5127C"/>
    <w:rsid w:val="00BA6908"/>
    <w:rsid w:val="00BA7D03"/>
    <w:rsid w:val="00BB3CB2"/>
    <w:rsid w:val="00BB5DA8"/>
    <w:rsid w:val="00BB7098"/>
    <w:rsid w:val="00BD3E52"/>
    <w:rsid w:val="00BE776F"/>
    <w:rsid w:val="00C05556"/>
    <w:rsid w:val="00C1759C"/>
    <w:rsid w:val="00C27928"/>
    <w:rsid w:val="00C4267F"/>
    <w:rsid w:val="00C6469E"/>
    <w:rsid w:val="00C842A8"/>
    <w:rsid w:val="00C944F0"/>
    <w:rsid w:val="00CB0D87"/>
    <w:rsid w:val="00CC6C6D"/>
    <w:rsid w:val="00CD60A3"/>
    <w:rsid w:val="00CE79EF"/>
    <w:rsid w:val="00CF258E"/>
    <w:rsid w:val="00CF41D1"/>
    <w:rsid w:val="00D02DE5"/>
    <w:rsid w:val="00D34ED2"/>
    <w:rsid w:val="00D35011"/>
    <w:rsid w:val="00D36DC9"/>
    <w:rsid w:val="00D56503"/>
    <w:rsid w:val="00D725C2"/>
    <w:rsid w:val="00D7474B"/>
    <w:rsid w:val="00D97672"/>
    <w:rsid w:val="00D978EA"/>
    <w:rsid w:val="00DA39F9"/>
    <w:rsid w:val="00DA5A76"/>
    <w:rsid w:val="00DE1695"/>
    <w:rsid w:val="00DF60EE"/>
    <w:rsid w:val="00E033CE"/>
    <w:rsid w:val="00E364A8"/>
    <w:rsid w:val="00E528E1"/>
    <w:rsid w:val="00E536FB"/>
    <w:rsid w:val="00E749B4"/>
    <w:rsid w:val="00E90F0B"/>
    <w:rsid w:val="00EA6D90"/>
    <w:rsid w:val="00ED0EB3"/>
    <w:rsid w:val="00EE3194"/>
    <w:rsid w:val="00EF438D"/>
    <w:rsid w:val="00F0709A"/>
    <w:rsid w:val="00F20B34"/>
    <w:rsid w:val="00F61B33"/>
    <w:rsid w:val="00FA6810"/>
    <w:rsid w:val="00FB16AF"/>
    <w:rsid w:val="00FB2822"/>
    <w:rsid w:val="00FD2EE3"/>
    <w:rsid w:val="00FD3E28"/>
    <w:rsid w:val="00FD63BC"/>
    <w:rsid w:val="00FE0110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9119"/>
  <w15:chartTrackingRefBased/>
  <w15:docId w15:val="{3EA463F2-82E6-4667-878D-F6296B8C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3A7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3">
    <w:name w:val="heading 3"/>
    <w:basedOn w:val="a"/>
    <w:next w:val="a0"/>
    <w:link w:val="30"/>
    <w:qFormat/>
    <w:rsid w:val="00005E9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005E9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005E9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005E9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05E9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005E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05E9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005E9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005E9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Основной текст_"/>
    <w:link w:val="11"/>
    <w:locked/>
    <w:rsid w:val="00005E9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005E9B"/>
    <w:pPr>
      <w:shd w:val="clear" w:color="auto" w:fill="FFFFFF"/>
      <w:spacing w:before="120" w:after="6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">
    <w:name w:val="Заголовок №1"/>
    <w:rsid w:val="0000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3"/>
      <w:szCs w:val="33"/>
      <w:u w:val="none"/>
      <w:effect w:val="none"/>
    </w:rPr>
  </w:style>
  <w:style w:type="paragraph" w:styleId="a5">
    <w:name w:val="List Paragraph"/>
    <w:basedOn w:val="a"/>
    <w:qFormat/>
    <w:rsid w:val="00005E9B"/>
    <w:pPr>
      <w:ind w:left="720"/>
      <w:contextualSpacing/>
    </w:pPr>
  </w:style>
  <w:style w:type="paragraph" w:styleId="a6">
    <w:name w:val="No Spacing"/>
    <w:uiPriority w:val="1"/>
    <w:qFormat/>
    <w:rsid w:val="00005E9B"/>
    <w:pPr>
      <w:spacing w:after="0" w:line="240" w:lineRule="auto"/>
    </w:pPr>
  </w:style>
  <w:style w:type="paragraph" w:styleId="a0">
    <w:name w:val="Body Text"/>
    <w:basedOn w:val="a"/>
    <w:link w:val="a7"/>
    <w:uiPriority w:val="99"/>
    <w:semiHidden/>
    <w:unhideWhenUsed/>
    <w:rsid w:val="00005E9B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5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C55FC"/>
    <w:rPr>
      <w:color w:val="0000FF"/>
      <w:u w:val="single"/>
    </w:rPr>
  </w:style>
  <w:style w:type="paragraph" w:customStyle="1" w:styleId="ConsTitle">
    <w:name w:val="ConsTitle"/>
    <w:rsid w:val="007C55F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7C55F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7C55F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footnote text"/>
    <w:basedOn w:val="a"/>
    <w:link w:val="14"/>
    <w:rsid w:val="007C55FC"/>
    <w:rPr>
      <w:sz w:val="20"/>
      <w:szCs w:val="20"/>
    </w:rPr>
  </w:style>
  <w:style w:type="character" w:customStyle="1" w:styleId="aa">
    <w:name w:val="Текст сноски Знак"/>
    <w:basedOn w:val="a1"/>
    <w:uiPriority w:val="99"/>
    <w:semiHidden/>
    <w:rsid w:val="007C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link w:val="a9"/>
    <w:rsid w:val="007C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7C55FC"/>
    <w:rPr>
      <w:vertAlign w:val="superscript"/>
    </w:rPr>
  </w:style>
  <w:style w:type="paragraph" w:customStyle="1" w:styleId="ConsPlusTitle">
    <w:name w:val="ConsPlusTitle"/>
    <w:rsid w:val="00AA733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c">
    <w:name w:val="endnote text"/>
    <w:basedOn w:val="a"/>
    <w:link w:val="ad"/>
    <w:uiPriority w:val="99"/>
    <w:semiHidden/>
    <w:unhideWhenUsed/>
    <w:rsid w:val="000C72F5"/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0C7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1"/>
    <w:uiPriority w:val="99"/>
    <w:semiHidden/>
    <w:unhideWhenUsed/>
    <w:rsid w:val="000C72F5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E528E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E528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473A7"/>
    <w:rPr>
      <w:rFonts w:ascii="Times New Roman" w:eastAsiaTheme="majorEastAsia" w:hAnsi="Times New Roman" w:cstheme="majorBidi"/>
      <w:sz w:val="28"/>
      <w:szCs w:val="32"/>
      <w:lang w:eastAsia="ru-RU"/>
    </w:rPr>
  </w:style>
  <w:style w:type="paragraph" w:customStyle="1" w:styleId="Standard">
    <w:name w:val="Standard"/>
    <w:rsid w:val="00124380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106AD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CDF0-BC8B-4147-BDA0-1C711A23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8410</Words>
  <Characters>47941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Виноградова Алена Станиславовна</cp:lastModifiedBy>
  <cp:revision>6</cp:revision>
  <cp:lastPrinted>2025-04-23T05:54:00Z</cp:lastPrinted>
  <dcterms:created xsi:type="dcterms:W3CDTF">2025-04-03T05:19:00Z</dcterms:created>
  <dcterms:modified xsi:type="dcterms:W3CDTF">2025-04-23T05:55:00Z</dcterms:modified>
</cp:coreProperties>
</file>