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65301" w14:textId="77777777" w:rsidR="00D241F4" w:rsidRDefault="005102B7" w:rsidP="00D241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рокуратура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</w:t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 района провела проверку исполнения </w:t>
      </w:r>
      <w:r w:rsidR="003F6048">
        <w:rPr>
          <w:rFonts w:ascii="Times New Roman" w:eastAsia="Calibri" w:hAnsi="Times New Roman" w:cs="Times New Roman"/>
          <w:sz w:val="28"/>
          <w:szCs w:val="28"/>
        </w:rPr>
        <w:t>жилищного законодательства.</w:t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  <w:t>Установлено, что общее имущество многоквартирного дома № 17 по               ул. Фурманова г. Приволжска находится в ненадлежащем состоянии:</w:t>
      </w:r>
      <w:r w:rsidR="00D241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048">
        <w:rPr>
          <w:rFonts w:ascii="Times New Roman" w:eastAsia="Calibri" w:hAnsi="Times New Roman" w:cs="Times New Roman"/>
          <w:sz w:val="28"/>
          <w:szCs w:val="28"/>
        </w:rPr>
        <w:t xml:space="preserve">имеются </w:t>
      </w:r>
      <w:r w:rsidR="003F6048" w:rsidRP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</w:t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6048" w:rsidRP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отделочных слоев стен и потолка на пятом этаже в подъезде </w:t>
      </w:r>
      <w:r w:rsidR="00D2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F6048" w:rsidRP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 многоквартирного дома в виде сухих следов протечки, загрязнения;</w:t>
      </w:r>
      <w:r w:rsidR="00D2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048" w:rsidRP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щит на третьем этаже в подъезде № 10 многоквартирного дома не заперт.</w:t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факту выявленных нарушений прокуратурой района</w:t>
      </w:r>
      <w:r w:rsidR="00D2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руководителя</w:t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компании </w:t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представление, которое рассмотрено и удовлетворено, нарушения устранены.</w:t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3DF390A" w14:textId="78FDCE66" w:rsidR="003F6048" w:rsidRPr="005102B7" w:rsidRDefault="003F6048" w:rsidP="00D241F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отношении генерального директора </w:t>
      </w:r>
      <w:r w:rsidR="00D2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компании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возбуждено производство по делу об административном правонарушении по ч. 2 ст. 14.1.3 КоАП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9806E66" w14:textId="64A48643" w:rsidR="00D71DF3" w:rsidRPr="00D57CFE" w:rsidRDefault="00D71DF3" w:rsidP="00D57CFE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920E13E" w14:textId="77777777" w:rsidR="00315DF5" w:rsidRDefault="00D241F4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7"/>
    <w:rsid w:val="0002465F"/>
    <w:rsid w:val="003F6048"/>
    <w:rsid w:val="005102B7"/>
    <w:rsid w:val="006D0607"/>
    <w:rsid w:val="006F32EB"/>
    <w:rsid w:val="00D241F4"/>
    <w:rsid w:val="00D57CFE"/>
    <w:rsid w:val="00D71DF3"/>
    <w:rsid w:val="00F2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68D"/>
  <w15:chartTrackingRefBased/>
  <w15:docId w15:val="{D0C9C5A7-B5B0-404E-A269-3EDC686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Емельянов Александр Викторович</cp:lastModifiedBy>
  <cp:revision>2</cp:revision>
  <dcterms:created xsi:type="dcterms:W3CDTF">2024-12-27T09:14:00Z</dcterms:created>
  <dcterms:modified xsi:type="dcterms:W3CDTF">2024-12-27T09:14:00Z</dcterms:modified>
</cp:coreProperties>
</file>