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E7FE4" w14:textId="77777777" w:rsidR="00DF7FDA" w:rsidRPr="005233C9" w:rsidRDefault="00DF7FDA" w:rsidP="00DF7FDA">
      <w:pPr>
        <w:tabs>
          <w:tab w:val="left" w:pos="709"/>
          <w:tab w:val="left" w:pos="5920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233C9">
        <w:rPr>
          <w:rFonts w:ascii="Times New Roman" w:hAnsi="Times New Roman" w:cs="Times New Roman"/>
          <w:b/>
          <w:bCs/>
          <w:sz w:val="40"/>
          <w:szCs w:val="40"/>
        </w:rPr>
        <w:t>Информационное сообщение</w:t>
      </w:r>
    </w:p>
    <w:p w14:paraId="485D55ED" w14:textId="413C5BAA" w:rsidR="00DF7FDA" w:rsidRDefault="00DF7FDA" w:rsidP="00DF7FDA">
      <w:pPr>
        <w:tabs>
          <w:tab w:val="left" w:pos="709"/>
          <w:tab w:val="left" w:pos="5920"/>
        </w:tabs>
        <w:spacing w:after="0" w:line="312" w:lineRule="auto"/>
        <w:ind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5233C9">
        <w:rPr>
          <w:rFonts w:ascii="Times New Roman" w:hAnsi="Times New Roman" w:cs="Times New Roman"/>
          <w:b/>
          <w:bCs/>
          <w:sz w:val="40"/>
          <w:szCs w:val="40"/>
        </w:rPr>
        <w:t xml:space="preserve">о новом подходе </w:t>
      </w:r>
      <w:r w:rsidRPr="005233C9">
        <w:rPr>
          <w:rFonts w:ascii="Times New Roman" w:hAnsi="Times New Roman"/>
          <w:b/>
          <w:bCs/>
          <w:sz w:val="40"/>
          <w:szCs w:val="40"/>
        </w:rPr>
        <w:t xml:space="preserve">по </w:t>
      </w:r>
      <w:r w:rsidR="006A0B42">
        <w:rPr>
          <w:rFonts w:ascii="Times New Roman" w:hAnsi="Times New Roman"/>
          <w:b/>
          <w:bCs/>
          <w:sz w:val="40"/>
          <w:szCs w:val="40"/>
        </w:rPr>
        <w:t xml:space="preserve">оценке </w:t>
      </w:r>
      <w:r w:rsidRPr="005233C9">
        <w:rPr>
          <w:rFonts w:ascii="Times New Roman" w:hAnsi="Times New Roman"/>
          <w:b/>
          <w:bCs/>
          <w:sz w:val="40"/>
          <w:szCs w:val="40"/>
        </w:rPr>
        <w:t>обеспечени</w:t>
      </w:r>
      <w:r w:rsidR="006A0B42">
        <w:rPr>
          <w:rFonts w:ascii="Times New Roman" w:hAnsi="Times New Roman"/>
          <w:b/>
          <w:bCs/>
          <w:sz w:val="40"/>
          <w:szCs w:val="40"/>
        </w:rPr>
        <w:t>я</w:t>
      </w:r>
      <w:r w:rsidRPr="005233C9">
        <w:rPr>
          <w:rFonts w:ascii="Times New Roman" w:hAnsi="Times New Roman"/>
          <w:b/>
          <w:bCs/>
          <w:sz w:val="40"/>
          <w:szCs w:val="40"/>
        </w:rPr>
        <w:t xml:space="preserve"> готовности </w:t>
      </w:r>
      <w:r w:rsidR="008B300E" w:rsidRPr="005233C9">
        <w:rPr>
          <w:rFonts w:ascii="Times New Roman" w:hAnsi="Times New Roman"/>
          <w:b/>
          <w:bCs/>
          <w:sz w:val="40"/>
          <w:szCs w:val="40"/>
        </w:rPr>
        <w:br/>
      </w:r>
      <w:r w:rsidRPr="005233C9">
        <w:rPr>
          <w:rFonts w:ascii="Times New Roman" w:hAnsi="Times New Roman"/>
          <w:b/>
          <w:bCs/>
          <w:sz w:val="40"/>
          <w:szCs w:val="40"/>
        </w:rPr>
        <w:t>к отопительному периоду</w:t>
      </w:r>
    </w:p>
    <w:p w14:paraId="222EFF29" w14:textId="77777777" w:rsidR="005233C9" w:rsidRPr="005233C9" w:rsidRDefault="005233C9" w:rsidP="00DF7FDA">
      <w:pPr>
        <w:tabs>
          <w:tab w:val="left" w:pos="709"/>
          <w:tab w:val="left" w:pos="5920"/>
        </w:tabs>
        <w:spacing w:after="0" w:line="312" w:lineRule="auto"/>
        <w:ind w:firstLine="709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B508887" w14:textId="7FFF95BE" w:rsidR="00DF7FDA" w:rsidRDefault="005233C9" w:rsidP="00DF7FDA">
      <w:pPr>
        <w:tabs>
          <w:tab w:val="left" w:pos="709"/>
          <w:tab w:val="left" w:pos="5920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3C9">
        <w:rPr>
          <w:rFonts w:ascii="Times New Roman" w:hAnsi="Times New Roman" w:cs="Times New Roman"/>
          <w:b/>
          <w:bCs/>
          <w:sz w:val="28"/>
          <w:szCs w:val="28"/>
        </w:rPr>
        <w:t>Уважаемые участники совещания!</w:t>
      </w:r>
    </w:p>
    <w:p w14:paraId="23F9F14E" w14:textId="77777777" w:rsidR="000946B0" w:rsidRDefault="000946B0" w:rsidP="00DF7FDA">
      <w:pPr>
        <w:tabs>
          <w:tab w:val="left" w:pos="709"/>
          <w:tab w:val="left" w:pos="5920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08FAA" w14:textId="6492F34B" w:rsidR="005233C9" w:rsidRDefault="00273E36" w:rsidP="00273E36">
      <w:pPr>
        <w:tabs>
          <w:tab w:val="left" w:pos="709"/>
          <w:tab w:val="left" w:pos="5920"/>
        </w:tabs>
        <w:spacing w:after="0"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0C16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№2</w:t>
      </w:r>
    </w:p>
    <w:p w14:paraId="6BBABF22" w14:textId="44C93DE5" w:rsidR="00232D7A" w:rsidRDefault="00273E36" w:rsidP="0063031F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79">
        <w:rPr>
          <w:rFonts w:ascii="Times New Roman" w:hAnsi="Times New Roman" w:cs="Times New Roman"/>
          <w:sz w:val="28"/>
          <w:szCs w:val="28"/>
        </w:rPr>
        <w:t xml:space="preserve">Центральное управление Ростехнадзора </w:t>
      </w:r>
      <w:r>
        <w:rPr>
          <w:rFonts w:ascii="Times New Roman" w:hAnsi="Times New Roman" w:cs="Times New Roman"/>
          <w:sz w:val="28"/>
          <w:szCs w:val="28"/>
        </w:rPr>
        <w:t xml:space="preserve">напоминает, что </w:t>
      </w:r>
      <w:r w:rsidR="005B6EA2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232D7A">
        <w:rPr>
          <w:rFonts w:ascii="Times New Roman" w:hAnsi="Times New Roman" w:cs="Times New Roman"/>
          <w:sz w:val="28"/>
          <w:szCs w:val="28"/>
        </w:rPr>
        <w:t xml:space="preserve">8 августа 2024 года </w:t>
      </w:r>
      <w:r w:rsidR="005B6EA2">
        <w:rPr>
          <w:rFonts w:ascii="Times New Roman" w:hAnsi="Times New Roman" w:cs="Times New Roman"/>
          <w:sz w:val="28"/>
          <w:szCs w:val="28"/>
        </w:rPr>
        <w:t xml:space="preserve">№ 307- ФЗ </w:t>
      </w:r>
      <w:r w:rsidR="00232D7A">
        <w:rPr>
          <w:rFonts w:ascii="Times New Roman" w:hAnsi="Times New Roman" w:cs="Times New Roman"/>
          <w:sz w:val="28"/>
          <w:szCs w:val="28"/>
        </w:rPr>
        <w:t xml:space="preserve">в Федеральный закон «О теплоснабжении» </w:t>
      </w:r>
      <w:r>
        <w:rPr>
          <w:rFonts w:ascii="Times New Roman" w:hAnsi="Times New Roman" w:cs="Times New Roman"/>
          <w:sz w:val="28"/>
          <w:szCs w:val="28"/>
        </w:rPr>
        <w:br/>
      </w:r>
      <w:r w:rsidR="0048107A">
        <w:rPr>
          <w:rFonts w:ascii="Times New Roman" w:hAnsi="Times New Roman" w:cs="Times New Roman"/>
          <w:sz w:val="28"/>
          <w:szCs w:val="28"/>
        </w:rPr>
        <w:t xml:space="preserve">№ 190-ФЗ </w:t>
      </w:r>
      <w:r w:rsidR="00232D7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932F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48107A">
        <w:rPr>
          <w:rFonts w:ascii="Times New Roman" w:hAnsi="Times New Roman" w:cs="Times New Roman"/>
          <w:sz w:val="28"/>
          <w:szCs w:val="28"/>
        </w:rPr>
        <w:t>№ 190-ФЗ</w:t>
      </w:r>
      <w:r w:rsidR="00232D7A">
        <w:rPr>
          <w:rFonts w:ascii="Times New Roman" w:hAnsi="Times New Roman" w:cs="Times New Roman"/>
          <w:sz w:val="28"/>
          <w:szCs w:val="28"/>
        </w:rPr>
        <w:t xml:space="preserve">) внесены изменения. </w:t>
      </w:r>
      <w:r w:rsidR="005B6EA2">
        <w:rPr>
          <w:rFonts w:ascii="Times New Roman" w:hAnsi="Times New Roman" w:cs="Times New Roman"/>
          <w:sz w:val="28"/>
          <w:szCs w:val="28"/>
        </w:rPr>
        <w:t>В частности,</w:t>
      </w:r>
      <w:r w:rsidR="00232D7A">
        <w:rPr>
          <w:rFonts w:ascii="Times New Roman" w:hAnsi="Times New Roman" w:cs="Times New Roman"/>
          <w:sz w:val="28"/>
          <w:szCs w:val="28"/>
        </w:rPr>
        <w:t xml:space="preserve"> полностью переработана статья 20 </w:t>
      </w:r>
      <w:r w:rsidR="00A932F2">
        <w:rPr>
          <w:rFonts w:ascii="Times New Roman" w:hAnsi="Times New Roman" w:cs="Times New Roman"/>
          <w:sz w:val="28"/>
          <w:szCs w:val="28"/>
        </w:rPr>
        <w:t xml:space="preserve">Федерального закона № 190-ФЗ </w:t>
      </w:r>
      <w:r w:rsidR="0048107A">
        <w:rPr>
          <w:rFonts w:ascii="Times New Roman" w:hAnsi="Times New Roman" w:cs="Times New Roman"/>
          <w:sz w:val="28"/>
          <w:szCs w:val="28"/>
        </w:rPr>
        <w:t>№ 190-ФЗ</w:t>
      </w:r>
      <w:r w:rsidR="00132083">
        <w:rPr>
          <w:rFonts w:ascii="Times New Roman" w:hAnsi="Times New Roman" w:cs="Times New Roman"/>
          <w:sz w:val="28"/>
          <w:szCs w:val="28"/>
        </w:rPr>
        <w:t xml:space="preserve">, </w:t>
      </w:r>
      <w:r w:rsidR="00A932F2">
        <w:rPr>
          <w:rFonts w:ascii="Times New Roman" w:hAnsi="Times New Roman" w:cs="Times New Roman"/>
          <w:sz w:val="28"/>
          <w:szCs w:val="28"/>
        </w:rPr>
        <w:br/>
      </w:r>
      <w:r w:rsidR="00132083">
        <w:rPr>
          <w:rFonts w:ascii="Times New Roman" w:hAnsi="Times New Roman" w:cs="Times New Roman"/>
          <w:sz w:val="28"/>
          <w:szCs w:val="28"/>
        </w:rPr>
        <w:t>а именно:</w:t>
      </w:r>
    </w:p>
    <w:p w14:paraId="63BEFE3B" w14:textId="15D339F0" w:rsidR="006A0B42" w:rsidRPr="006A0B42" w:rsidRDefault="006A0B42" w:rsidP="00132083">
      <w:pPr>
        <w:numPr>
          <w:ilvl w:val="0"/>
          <w:numId w:val="9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42">
        <w:rPr>
          <w:rFonts w:ascii="Times New Roman" w:hAnsi="Times New Roman" w:cs="Times New Roman"/>
          <w:sz w:val="28"/>
          <w:szCs w:val="28"/>
        </w:rPr>
        <w:t xml:space="preserve">Конкретизирован круг лиц, подлежащих оценке обеспечения готовности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A0B42">
        <w:rPr>
          <w:rFonts w:ascii="Times New Roman" w:hAnsi="Times New Roman" w:cs="Times New Roman"/>
          <w:sz w:val="28"/>
          <w:szCs w:val="28"/>
        </w:rPr>
        <w:t>к отопительному периоду;</w:t>
      </w:r>
    </w:p>
    <w:p w14:paraId="312C1BFD" w14:textId="1288715A" w:rsidR="006A0B42" w:rsidRPr="006A0B42" w:rsidRDefault="006A0B42" w:rsidP="00132083">
      <w:pPr>
        <w:numPr>
          <w:ilvl w:val="0"/>
          <w:numId w:val="9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42">
        <w:rPr>
          <w:rFonts w:ascii="Times New Roman" w:hAnsi="Times New Roman" w:cs="Times New Roman"/>
          <w:sz w:val="28"/>
          <w:szCs w:val="28"/>
        </w:rPr>
        <w:t>Изменен состав комиссий уполномоченных органов по оценке обеспечения готовности к отопительному периоду</w:t>
      </w:r>
      <w:r w:rsidR="00763E26">
        <w:rPr>
          <w:rFonts w:ascii="Times New Roman" w:hAnsi="Times New Roman" w:cs="Times New Roman"/>
          <w:sz w:val="28"/>
          <w:szCs w:val="28"/>
        </w:rPr>
        <w:t xml:space="preserve"> (теперь в состав комиссий муниципальных образований в </w:t>
      </w:r>
      <w:r w:rsidR="00763E26" w:rsidRPr="0050339A">
        <w:rPr>
          <w:rFonts w:ascii="Times New Roman" w:hAnsi="Times New Roman" w:cs="Times New Roman"/>
          <w:sz w:val="28"/>
          <w:szCs w:val="28"/>
        </w:rPr>
        <w:t xml:space="preserve">обязательном порядке включаются представители Ростехнадзора, жилищной инспекции, </w:t>
      </w:r>
      <w:r w:rsidR="0050339A" w:rsidRPr="0050339A">
        <w:rPr>
          <w:rFonts w:ascii="Times New Roman" w:hAnsi="Times New Roman" w:cs="Times New Roman"/>
          <w:sz w:val="28"/>
          <w:szCs w:val="28"/>
        </w:rPr>
        <w:t xml:space="preserve">а также федеральных органов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</w:t>
      </w:r>
      <w:r w:rsidR="0050339A">
        <w:rPr>
          <w:rFonts w:ascii="Times New Roman" w:hAnsi="Times New Roman" w:cs="Times New Roman"/>
          <w:sz w:val="28"/>
          <w:szCs w:val="28"/>
        </w:rPr>
        <w:br/>
      </w:r>
      <w:r w:rsidR="0050339A" w:rsidRPr="0050339A">
        <w:rPr>
          <w:rFonts w:ascii="Times New Roman" w:hAnsi="Times New Roman" w:cs="Times New Roman"/>
          <w:sz w:val="28"/>
          <w:szCs w:val="28"/>
        </w:rPr>
        <w:t>(их подразделениями)</w:t>
      </w:r>
      <w:r w:rsidR="0050339A">
        <w:rPr>
          <w:rFonts w:ascii="Times New Roman" w:hAnsi="Times New Roman" w:cs="Times New Roman"/>
          <w:sz w:val="28"/>
          <w:szCs w:val="28"/>
        </w:rPr>
        <w:t xml:space="preserve"> в случае оценке обеспечения готовности к отопительному периоду организаций, поднадзорных этим органам</w:t>
      </w:r>
      <w:r w:rsidRPr="006A0B42">
        <w:rPr>
          <w:rFonts w:ascii="Times New Roman" w:hAnsi="Times New Roman" w:cs="Times New Roman"/>
          <w:sz w:val="28"/>
          <w:szCs w:val="28"/>
        </w:rPr>
        <w:t>;</w:t>
      </w:r>
    </w:p>
    <w:p w14:paraId="043A8ABC" w14:textId="2676F1C3" w:rsidR="006A0B42" w:rsidRPr="006A0B42" w:rsidRDefault="00132083" w:rsidP="00132083">
      <w:pPr>
        <w:numPr>
          <w:ilvl w:val="0"/>
          <w:numId w:val="9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4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A0B42" w:rsidRPr="006A0B42">
        <w:rPr>
          <w:rFonts w:ascii="Times New Roman" w:hAnsi="Times New Roman" w:cs="Times New Roman"/>
          <w:sz w:val="28"/>
          <w:szCs w:val="28"/>
        </w:rPr>
        <w:t>наличия утвержденной актуализированной 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B42">
        <w:rPr>
          <w:rFonts w:ascii="Times New Roman" w:hAnsi="Times New Roman" w:cs="Times New Roman"/>
          <w:sz w:val="28"/>
          <w:szCs w:val="28"/>
        </w:rPr>
        <w:t xml:space="preserve">включена </w:t>
      </w:r>
      <w:r w:rsidR="006A0B42" w:rsidRPr="006A0B42">
        <w:rPr>
          <w:rFonts w:ascii="Times New Roman" w:hAnsi="Times New Roman" w:cs="Times New Roman"/>
          <w:sz w:val="28"/>
          <w:szCs w:val="28"/>
        </w:rPr>
        <w:t xml:space="preserve">в перечень основных вопросов при оценке обеспечения готовности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6A0B42" w:rsidRPr="006A0B42">
        <w:rPr>
          <w:rFonts w:ascii="Times New Roman" w:hAnsi="Times New Roman" w:cs="Times New Roman"/>
          <w:sz w:val="28"/>
          <w:szCs w:val="28"/>
        </w:rPr>
        <w:t>к отопительному периоду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0B42" w:rsidRPr="006A0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6CF2C" w14:textId="77777777" w:rsidR="00AA199F" w:rsidRDefault="006A0B42" w:rsidP="00AA199F">
      <w:pPr>
        <w:numPr>
          <w:ilvl w:val="0"/>
          <w:numId w:val="9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42">
        <w:rPr>
          <w:rFonts w:ascii="Times New Roman" w:hAnsi="Times New Roman" w:cs="Times New Roman"/>
          <w:sz w:val="28"/>
          <w:szCs w:val="28"/>
        </w:rPr>
        <w:t xml:space="preserve">Порядок (план) действий по ликвидации последствий аварийных ситуаций </w:t>
      </w:r>
      <w:r w:rsidR="00132083">
        <w:rPr>
          <w:rFonts w:ascii="Times New Roman" w:hAnsi="Times New Roman" w:cs="Times New Roman"/>
          <w:sz w:val="28"/>
          <w:szCs w:val="28"/>
        </w:rPr>
        <w:br/>
      </w:r>
      <w:r w:rsidRPr="006A0B42">
        <w:rPr>
          <w:rFonts w:ascii="Times New Roman" w:hAnsi="Times New Roman" w:cs="Times New Roman"/>
          <w:sz w:val="28"/>
          <w:szCs w:val="28"/>
        </w:rPr>
        <w:t xml:space="preserve">в сфере теплоснабжения в муниципальном образовании должен быть согласован </w:t>
      </w:r>
      <w:r w:rsidR="00132083">
        <w:rPr>
          <w:rFonts w:ascii="Times New Roman" w:hAnsi="Times New Roman" w:cs="Times New Roman"/>
          <w:sz w:val="28"/>
          <w:szCs w:val="28"/>
        </w:rPr>
        <w:br/>
      </w:r>
      <w:r w:rsidRPr="006A0B42">
        <w:rPr>
          <w:rFonts w:ascii="Times New Roman" w:hAnsi="Times New Roman" w:cs="Times New Roman"/>
          <w:sz w:val="28"/>
          <w:szCs w:val="28"/>
        </w:rPr>
        <w:t xml:space="preserve">с органами государственной и исполнительной власти субъекта </w:t>
      </w:r>
      <w:r w:rsidR="00F06AD3">
        <w:rPr>
          <w:rFonts w:ascii="Times New Roman" w:hAnsi="Times New Roman" w:cs="Times New Roman"/>
          <w:sz w:val="28"/>
          <w:szCs w:val="28"/>
        </w:rPr>
        <w:br/>
      </w:r>
      <w:r w:rsidRPr="006A0B42">
        <w:rPr>
          <w:rFonts w:ascii="Times New Roman" w:hAnsi="Times New Roman" w:cs="Times New Roman"/>
          <w:sz w:val="28"/>
          <w:szCs w:val="28"/>
        </w:rPr>
        <w:t xml:space="preserve">Российской Федерации, осуществляющими полномочия по государственному </w:t>
      </w:r>
      <w:r w:rsidRPr="006A0B42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регулированию и контролю в сфере теплоснабжения, водоснабжения и </w:t>
      </w:r>
      <w:proofErr w:type="spellStart"/>
      <w:r w:rsidRPr="006A0B42">
        <w:rPr>
          <w:rFonts w:ascii="Times New Roman" w:hAnsi="Times New Roman" w:cs="Times New Roman"/>
          <w:sz w:val="28"/>
          <w:szCs w:val="28"/>
        </w:rPr>
        <w:t>водотведения</w:t>
      </w:r>
      <w:proofErr w:type="spellEnd"/>
      <w:r w:rsidRPr="006A0B42">
        <w:rPr>
          <w:rFonts w:ascii="Times New Roman" w:hAnsi="Times New Roman" w:cs="Times New Roman"/>
          <w:sz w:val="28"/>
          <w:szCs w:val="28"/>
        </w:rPr>
        <w:t xml:space="preserve">, газоснабжения и др. </w:t>
      </w:r>
    </w:p>
    <w:p w14:paraId="0BFB4354" w14:textId="5F36D06D" w:rsidR="006A0B42" w:rsidRPr="006A0B42" w:rsidRDefault="006A0B42" w:rsidP="00AA199F">
      <w:pPr>
        <w:numPr>
          <w:ilvl w:val="0"/>
          <w:numId w:val="9"/>
        </w:numPr>
        <w:tabs>
          <w:tab w:val="clear" w:pos="720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42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6A0B42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</w:t>
      </w:r>
      <w:r w:rsidRPr="006A0B42">
        <w:rPr>
          <w:rFonts w:ascii="Times New Roman" w:hAnsi="Times New Roman" w:cs="Times New Roman"/>
          <w:sz w:val="28"/>
          <w:szCs w:val="28"/>
        </w:rPr>
        <w:t xml:space="preserve"> за неустранение выявленных нарушений, указанных в акте, содержащем оценку обеспечения готовности к отопительному периоду, в установленные сроки</w:t>
      </w:r>
      <w:r w:rsidR="00273E36" w:rsidRPr="00AA199F">
        <w:rPr>
          <w:rFonts w:ascii="Times New Roman" w:hAnsi="Times New Roman" w:cs="Times New Roman"/>
          <w:sz w:val="28"/>
          <w:szCs w:val="28"/>
        </w:rPr>
        <w:t>.</w:t>
      </w:r>
    </w:p>
    <w:p w14:paraId="70E48FA6" w14:textId="4DF797BC" w:rsidR="006A0B42" w:rsidRDefault="00273E36" w:rsidP="00DC38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19">
        <w:rPr>
          <w:rFonts w:ascii="Times New Roman" w:hAnsi="Times New Roman" w:cs="Times New Roman"/>
          <w:sz w:val="28"/>
          <w:szCs w:val="28"/>
        </w:rPr>
        <w:t xml:space="preserve">Кроме этого в </w:t>
      </w:r>
      <w:r w:rsidR="00A932F2">
        <w:rPr>
          <w:rFonts w:ascii="Times New Roman" w:hAnsi="Times New Roman" w:cs="Times New Roman"/>
          <w:sz w:val="28"/>
          <w:szCs w:val="28"/>
        </w:rPr>
        <w:t>Федеральном законе</w:t>
      </w:r>
      <w:r w:rsidR="00A932F2" w:rsidRPr="00DC3819">
        <w:rPr>
          <w:rFonts w:ascii="Times New Roman" w:hAnsi="Times New Roman" w:cs="Times New Roman"/>
          <w:sz w:val="28"/>
          <w:szCs w:val="28"/>
        </w:rPr>
        <w:t xml:space="preserve"> </w:t>
      </w:r>
      <w:r w:rsidRPr="00DC3819">
        <w:rPr>
          <w:rFonts w:ascii="Times New Roman" w:hAnsi="Times New Roman" w:cs="Times New Roman"/>
          <w:sz w:val="28"/>
          <w:szCs w:val="28"/>
        </w:rPr>
        <w:t xml:space="preserve">№ 190-ФЗ определено, что </w:t>
      </w:r>
      <w:r w:rsidR="00DC3819" w:rsidRPr="00DC3819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A932F2">
        <w:rPr>
          <w:rFonts w:ascii="Times New Roman" w:hAnsi="Times New Roman" w:cs="Times New Roman"/>
          <w:sz w:val="28"/>
          <w:szCs w:val="28"/>
        </w:rPr>
        <w:br/>
      </w:r>
      <w:r w:rsidRPr="00DC3819">
        <w:rPr>
          <w:rFonts w:ascii="Times New Roman" w:hAnsi="Times New Roman" w:cs="Times New Roman"/>
          <w:sz w:val="28"/>
          <w:szCs w:val="28"/>
        </w:rPr>
        <w:t xml:space="preserve">к отопительному периоду обеспечивается путем соблюдения обязательных требований, установленных </w:t>
      </w:r>
      <w:r w:rsidR="00DC3819" w:rsidRPr="00DC381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C3819">
        <w:rPr>
          <w:rFonts w:ascii="Times New Roman" w:hAnsi="Times New Roman" w:cs="Times New Roman"/>
          <w:sz w:val="28"/>
          <w:szCs w:val="28"/>
        </w:rPr>
        <w:t xml:space="preserve">правилами обеспечения готовности </w:t>
      </w:r>
      <w:r w:rsidR="00A932F2">
        <w:rPr>
          <w:rFonts w:ascii="Times New Roman" w:hAnsi="Times New Roman" w:cs="Times New Roman"/>
          <w:sz w:val="28"/>
          <w:szCs w:val="28"/>
        </w:rPr>
        <w:br/>
      </w:r>
      <w:r w:rsidRPr="00DC3819">
        <w:rPr>
          <w:rFonts w:ascii="Times New Roman" w:hAnsi="Times New Roman" w:cs="Times New Roman"/>
          <w:sz w:val="28"/>
          <w:szCs w:val="28"/>
        </w:rPr>
        <w:t xml:space="preserve">к отопительному периоду, </w:t>
      </w:r>
      <w:r w:rsidR="00DC3819" w:rsidRPr="00DC381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DC3819">
        <w:rPr>
          <w:rFonts w:ascii="Times New Roman" w:hAnsi="Times New Roman" w:cs="Times New Roman"/>
          <w:sz w:val="28"/>
          <w:szCs w:val="28"/>
        </w:rPr>
        <w:t xml:space="preserve">включают в себя в том числе требования </w:t>
      </w:r>
      <w:r w:rsidR="00A932F2">
        <w:rPr>
          <w:rFonts w:ascii="Times New Roman" w:hAnsi="Times New Roman" w:cs="Times New Roman"/>
          <w:sz w:val="28"/>
          <w:szCs w:val="28"/>
        </w:rPr>
        <w:br/>
      </w:r>
      <w:r w:rsidRPr="00DC3819">
        <w:rPr>
          <w:rFonts w:ascii="Times New Roman" w:hAnsi="Times New Roman" w:cs="Times New Roman"/>
          <w:sz w:val="28"/>
          <w:szCs w:val="28"/>
        </w:rPr>
        <w:t xml:space="preserve">о подтверждении соблюдения требований промышленной безопасности, требований законодательства о градостроительной деятельности, требований безопасности </w:t>
      </w:r>
      <w:r w:rsidR="00A932F2">
        <w:rPr>
          <w:rFonts w:ascii="Times New Roman" w:hAnsi="Times New Roman" w:cs="Times New Roman"/>
          <w:sz w:val="28"/>
          <w:szCs w:val="28"/>
        </w:rPr>
        <w:br/>
      </w:r>
      <w:r w:rsidRPr="00DC3819">
        <w:rPr>
          <w:rFonts w:ascii="Times New Roman" w:hAnsi="Times New Roman" w:cs="Times New Roman"/>
          <w:sz w:val="28"/>
          <w:szCs w:val="28"/>
        </w:rPr>
        <w:t>в сфере теплоснабжения и иные обязательные требования, несоблюдение которых влияет на безаварийную работу объектов теплоснабжения.</w:t>
      </w:r>
    </w:p>
    <w:p w14:paraId="3C68B2B6" w14:textId="4A66C9D9" w:rsidR="00DC3819" w:rsidRPr="00F06AD3" w:rsidRDefault="00F06AD3" w:rsidP="00DC381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6AD3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№3</w:t>
      </w:r>
    </w:p>
    <w:p w14:paraId="431E053F" w14:textId="53D2F8DB" w:rsidR="00953FBD" w:rsidRDefault="00F06AD3" w:rsidP="0063031F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Pr="00A965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энергетики Российской Федерации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96579">
        <w:rPr>
          <w:rFonts w:ascii="Times New Roman" w:hAnsi="Times New Roman" w:cs="Times New Roman"/>
          <w:bCs/>
          <w:color w:val="000000"/>
          <w:sz w:val="28"/>
          <w:szCs w:val="28"/>
        </w:rPr>
        <w:t>от 13 ноября 2024 г. № 2234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Приказ №2234)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6579">
        <w:rPr>
          <w:rFonts w:ascii="Times New Roman" w:hAnsi="Times New Roman" w:cs="Times New Roman"/>
          <w:sz w:val="28"/>
          <w:szCs w:val="28"/>
        </w:rPr>
        <w:t xml:space="preserve"> </w:t>
      </w:r>
      <w:r w:rsidR="00953FBD" w:rsidRPr="00A96579">
        <w:rPr>
          <w:rFonts w:ascii="Times New Roman" w:hAnsi="Times New Roman" w:cs="Times New Roman"/>
          <w:sz w:val="28"/>
          <w:szCs w:val="28"/>
        </w:rPr>
        <w:t>1 марта 2025 г</w:t>
      </w:r>
      <w:r w:rsidR="00D61B26">
        <w:rPr>
          <w:rFonts w:ascii="Times New Roman" w:hAnsi="Times New Roman" w:cs="Times New Roman"/>
          <w:sz w:val="28"/>
          <w:szCs w:val="28"/>
        </w:rPr>
        <w:t>.</w:t>
      </w:r>
      <w:r w:rsidR="00953FBD" w:rsidRPr="00A96579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D74351">
        <w:rPr>
          <w:rFonts w:ascii="Times New Roman" w:hAnsi="Times New Roman" w:cs="Times New Roman"/>
          <w:sz w:val="28"/>
          <w:szCs w:val="28"/>
        </w:rPr>
        <w:t>или</w:t>
      </w:r>
      <w:r w:rsidR="00953FBD" w:rsidRPr="00A96579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953FBD" w:rsidRPr="00A96579">
        <w:rPr>
          <w:rFonts w:ascii="Times New Roman" w:hAnsi="Times New Roman" w:cs="Times New Roman"/>
          <w:bCs/>
          <w:color w:val="000000"/>
          <w:sz w:val="28"/>
          <w:szCs w:val="28"/>
        </w:rPr>
        <w:t>Правила обеспечения готовности к отопительному периоду и Порядок проведения оценки обеспечения готовности к отопительному периоду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305D" w:rsidRPr="00A96579">
        <w:rPr>
          <w:rFonts w:ascii="Times New Roman" w:hAnsi="Times New Roman" w:cs="Times New Roman"/>
          <w:bCs/>
          <w:color w:val="000000"/>
          <w:sz w:val="28"/>
          <w:szCs w:val="28"/>
        </w:rPr>
        <w:t>(далее 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305D" w:rsidRPr="00A96579">
        <w:rPr>
          <w:rFonts w:ascii="Times New Roman" w:hAnsi="Times New Roman" w:cs="Times New Roman"/>
          <w:bCs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обеспечения готовности</w:t>
      </w:r>
      <w:r w:rsidR="00C6305D" w:rsidRPr="00A96579">
        <w:rPr>
          <w:rFonts w:ascii="Times New Roman" w:hAnsi="Times New Roman" w:cs="Times New Roman"/>
          <w:bCs/>
          <w:color w:val="000000"/>
          <w:sz w:val="28"/>
          <w:szCs w:val="28"/>
        </w:rPr>
        <w:t>, Порядок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оценки обеспечения готовности</w:t>
      </w:r>
      <w:r w:rsidR="00C6305D" w:rsidRPr="00A9657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12553" w:rsidRPr="00A96579">
        <w:rPr>
          <w:rFonts w:ascii="Times New Roman" w:hAnsi="Times New Roman" w:cs="Times New Roman"/>
          <w:sz w:val="28"/>
          <w:szCs w:val="28"/>
        </w:rPr>
        <w:t>.</w:t>
      </w:r>
    </w:p>
    <w:p w14:paraId="7DA939E0" w14:textId="604F81E0" w:rsidR="002372E4" w:rsidRPr="00775C55" w:rsidRDefault="00067DB9" w:rsidP="00775C55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55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430659" w:rsidRPr="00775C55">
        <w:rPr>
          <w:rFonts w:ascii="Times New Roman" w:hAnsi="Times New Roman" w:cs="Times New Roman"/>
          <w:sz w:val="28"/>
          <w:szCs w:val="28"/>
        </w:rPr>
        <w:t xml:space="preserve">в отличии от </w:t>
      </w:r>
      <w:r w:rsidR="00B4299D" w:rsidRPr="00775C55">
        <w:rPr>
          <w:rFonts w:ascii="Times New Roman" w:hAnsi="Times New Roman" w:cs="Times New Roman"/>
          <w:sz w:val="28"/>
          <w:szCs w:val="28"/>
        </w:rPr>
        <w:t xml:space="preserve">правил оценки готовности </w:t>
      </w:r>
      <w:r w:rsidR="00B4299D" w:rsidRPr="00775C55">
        <w:rPr>
          <w:rFonts w:ascii="Times New Roman" w:hAnsi="Times New Roman" w:cs="Times New Roman"/>
          <w:sz w:val="28"/>
          <w:szCs w:val="28"/>
        </w:rPr>
        <w:br/>
        <w:t xml:space="preserve">к отопительному периоду, утвержденные приказом Минэнерго России </w:t>
      </w:r>
      <w:r w:rsidR="00B4299D" w:rsidRPr="00775C55">
        <w:rPr>
          <w:rFonts w:ascii="Times New Roman" w:hAnsi="Times New Roman" w:cs="Times New Roman"/>
          <w:sz w:val="28"/>
          <w:szCs w:val="28"/>
        </w:rPr>
        <w:br/>
        <w:t>от 12 марта 2013 г. № 103</w:t>
      </w:r>
      <w:r w:rsidR="00C51D8E" w:rsidRPr="00775C55">
        <w:rPr>
          <w:rFonts w:ascii="Times New Roman" w:hAnsi="Times New Roman" w:cs="Times New Roman"/>
          <w:sz w:val="28"/>
          <w:szCs w:val="28"/>
        </w:rPr>
        <w:t>,</w:t>
      </w:r>
      <w:r w:rsidR="00B4299D" w:rsidRPr="00775C55">
        <w:rPr>
          <w:rFonts w:ascii="Times New Roman" w:hAnsi="Times New Roman" w:cs="Times New Roman"/>
          <w:b/>
          <w:bCs/>
          <w:sz w:val="28"/>
          <w:szCs w:val="28"/>
        </w:rPr>
        <w:t xml:space="preserve"> новыми </w:t>
      </w:r>
      <w:r w:rsidRPr="00775C55">
        <w:rPr>
          <w:rFonts w:ascii="Times New Roman" w:hAnsi="Times New Roman" w:cs="Times New Roman"/>
          <w:b/>
          <w:bCs/>
          <w:sz w:val="28"/>
          <w:szCs w:val="28"/>
        </w:rPr>
        <w:t>Правилами</w:t>
      </w:r>
      <w:r w:rsidRPr="00775C55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2372E4" w:rsidRPr="00775C55">
        <w:rPr>
          <w:rFonts w:ascii="Times New Roman" w:hAnsi="Times New Roman" w:cs="Times New Roman"/>
          <w:sz w:val="28"/>
          <w:szCs w:val="28"/>
        </w:rPr>
        <w:t xml:space="preserve"> рад</w:t>
      </w:r>
      <w:r w:rsidR="00D74351">
        <w:rPr>
          <w:rFonts w:ascii="Times New Roman" w:hAnsi="Times New Roman" w:cs="Times New Roman"/>
          <w:sz w:val="28"/>
          <w:szCs w:val="28"/>
        </w:rPr>
        <w:t xml:space="preserve"> существенных</w:t>
      </w:r>
      <w:r w:rsidR="002372E4" w:rsidRPr="00775C55">
        <w:rPr>
          <w:rFonts w:ascii="Times New Roman" w:hAnsi="Times New Roman" w:cs="Times New Roman"/>
          <w:sz w:val="28"/>
          <w:szCs w:val="28"/>
        </w:rPr>
        <w:t xml:space="preserve"> нововведений, а именно:</w:t>
      </w:r>
    </w:p>
    <w:p w14:paraId="50522DCF" w14:textId="77777777" w:rsidR="00756902" w:rsidRDefault="002372E4" w:rsidP="00756902">
      <w:pPr>
        <w:widowControl w:val="0"/>
        <w:autoSpaceDE w:val="0"/>
        <w:autoSpaceDN w:val="0"/>
        <w:adjustRightInd w:val="0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55">
        <w:rPr>
          <w:rFonts w:ascii="Times New Roman" w:hAnsi="Times New Roman" w:cs="Times New Roman"/>
          <w:sz w:val="28"/>
          <w:szCs w:val="28"/>
        </w:rPr>
        <w:t>Порядок</w:t>
      </w:r>
      <w:r w:rsidR="00283EEF"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 </w:t>
      </w:r>
      <w:r w:rsidRPr="00775C55">
        <w:rPr>
          <w:rFonts w:ascii="Times New Roman" w:hAnsi="Times New Roman" w:cs="Times New Roman"/>
          <w:sz w:val="28"/>
          <w:szCs w:val="28"/>
        </w:rPr>
        <w:t>устанавливает правила проведения уполномоченными органами оценки обеспечения готовности к отопительному периоду.</w:t>
      </w:r>
    </w:p>
    <w:p w14:paraId="6E74DCD9" w14:textId="3AB51778" w:rsidR="00756902" w:rsidRPr="00756902" w:rsidRDefault="00756902" w:rsidP="00756902">
      <w:pPr>
        <w:widowControl w:val="0"/>
        <w:autoSpaceDE w:val="0"/>
        <w:autoSpaceDN w:val="0"/>
        <w:adjustRightInd w:val="0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Установлены требования к содержанию порядка (плана) действий </w:t>
      </w:r>
      <w:r w:rsidRPr="00756902">
        <w:rPr>
          <w:rFonts w:ascii="Times New Roman" w:hAnsi="Times New Roman" w:cs="Times New Roman"/>
          <w:sz w:val="28"/>
          <w:szCs w:val="28"/>
        </w:rPr>
        <w:br/>
        <w:t xml:space="preserve">по ликвидации последствий аварийных ситуаций в сфере теплоснабжения </w:t>
      </w:r>
      <w:r w:rsidRPr="00756902">
        <w:rPr>
          <w:rFonts w:ascii="Times New Roman" w:hAnsi="Times New Roman" w:cs="Times New Roman"/>
          <w:sz w:val="28"/>
          <w:szCs w:val="28"/>
        </w:rPr>
        <w:br/>
        <w:t xml:space="preserve">в муниципальном образовании (в том числе с применением электронного </w:t>
      </w:r>
      <w:r w:rsidRPr="00756902">
        <w:rPr>
          <w:rFonts w:ascii="Times New Roman" w:hAnsi="Times New Roman" w:cs="Times New Roman"/>
          <w:sz w:val="28"/>
          <w:szCs w:val="28"/>
        </w:rPr>
        <w:lastRenderedPageBreak/>
        <w:t>моделирования аварийных ситуаций);</w:t>
      </w:r>
    </w:p>
    <w:p w14:paraId="6357DBAD" w14:textId="1AD31EAB" w:rsidR="002372E4" w:rsidRDefault="001C316C" w:rsidP="00775C55">
      <w:pPr>
        <w:widowControl w:val="0"/>
        <w:autoSpaceDE w:val="0"/>
        <w:autoSpaceDN w:val="0"/>
        <w:adjustRightInd w:val="0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категории лиц, в отношении которых проводится оценка обеспечения их готовности к отопительному периоду</w:t>
      </w:r>
      <w:r w:rsidR="008A5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55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2372E4" w:rsidRPr="00775C55">
        <w:rPr>
          <w:rFonts w:ascii="Times New Roman" w:hAnsi="Times New Roman" w:cs="Times New Roman"/>
          <w:sz w:val="28"/>
          <w:szCs w:val="28"/>
        </w:rPr>
        <w:t>конкретны</w:t>
      </w:r>
      <w:r w:rsidR="00AA199F">
        <w:rPr>
          <w:rFonts w:ascii="Times New Roman" w:hAnsi="Times New Roman" w:cs="Times New Roman"/>
          <w:sz w:val="28"/>
          <w:szCs w:val="28"/>
        </w:rPr>
        <w:t>е</w:t>
      </w:r>
      <w:r w:rsidR="002372E4" w:rsidRPr="00775C5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A199F">
        <w:rPr>
          <w:rFonts w:ascii="Times New Roman" w:hAnsi="Times New Roman" w:cs="Times New Roman"/>
          <w:sz w:val="28"/>
          <w:szCs w:val="28"/>
        </w:rPr>
        <w:t xml:space="preserve">ы, </w:t>
      </w:r>
      <w:r w:rsidR="002372E4" w:rsidRPr="00775C55">
        <w:rPr>
          <w:rFonts w:ascii="Times New Roman" w:hAnsi="Times New Roman" w:cs="Times New Roman"/>
          <w:sz w:val="28"/>
          <w:szCs w:val="28"/>
        </w:rPr>
        <w:t>подтверждающи</w:t>
      </w:r>
      <w:r w:rsidR="00756902">
        <w:rPr>
          <w:rFonts w:ascii="Times New Roman" w:hAnsi="Times New Roman" w:cs="Times New Roman"/>
          <w:sz w:val="28"/>
          <w:szCs w:val="28"/>
        </w:rPr>
        <w:t>е</w:t>
      </w:r>
      <w:r w:rsidR="002372E4" w:rsidRPr="00775C55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AA199F">
        <w:rPr>
          <w:rFonts w:ascii="Times New Roman" w:hAnsi="Times New Roman" w:cs="Times New Roman"/>
          <w:sz w:val="28"/>
          <w:szCs w:val="28"/>
        </w:rPr>
        <w:t xml:space="preserve"> </w:t>
      </w:r>
      <w:r w:rsidR="002372E4" w:rsidRPr="00775C55">
        <w:rPr>
          <w:rFonts w:ascii="Times New Roman" w:hAnsi="Times New Roman" w:cs="Times New Roman"/>
          <w:sz w:val="28"/>
          <w:szCs w:val="28"/>
        </w:rPr>
        <w:t>требований Правил</w:t>
      </w:r>
      <w:r w:rsidR="00283EEF">
        <w:rPr>
          <w:rFonts w:ascii="Times New Roman" w:hAnsi="Times New Roman" w:cs="Times New Roman"/>
          <w:sz w:val="28"/>
          <w:szCs w:val="28"/>
        </w:rPr>
        <w:t xml:space="preserve"> обеспечения готовности</w:t>
      </w:r>
      <w:r w:rsidR="00D74351">
        <w:rPr>
          <w:rFonts w:ascii="Times New Roman" w:hAnsi="Times New Roman" w:cs="Times New Roman"/>
          <w:sz w:val="28"/>
          <w:szCs w:val="28"/>
        </w:rPr>
        <w:t xml:space="preserve">, с указанием конкретных пунктов нормативных </w:t>
      </w:r>
      <w:r w:rsidR="00AA199F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BE2866">
        <w:rPr>
          <w:rFonts w:ascii="Times New Roman" w:hAnsi="Times New Roman" w:cs="Times New Roman"/>
          <w:sz w:val="28"/>
          <w:szCs w:val="28"/>
        </w:rPr>
        <w:t>актов в</w:t>
      </w:r>
      <w:r w:rsidR="00AA199F">
        <w:rPr>
          <w:rFonts w:ascii="Times New Roman" w:hAnsi="Times New Roman" w:cs="Times New Roman"/>
          <w:sz w:val="28"/>
          <w:szCs w:val="28"/>
        </w:rPr>
        <w:t xml:space="preserve"> сфере теплоснабжения и промышленной безопасности.</w:t>
      </w:r>
    </w:p>
    <w:p w14:paraId="7B178395" w14:textId="546381E2" w:rsidR="00BE2866" w:rsidRPr="007C0C0B" w:rsidRDefault="00BE2866" w:rsidP="00BE2866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C0B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72661352" w14:textId="45A75BAB" w:rsidR="00022BB8" w:rsidRPr="00022BB8" w:rsidRDefault="00022BB8" w:rsidP="00022BB8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26">
        <w:rPr>
          <w:rFonts w:ascii="Times New Roman" w:hAnsi="Times New Roman"/>
          <w:sz w:val="28"/>
          <w:szCs w:val="28"/>
        </w:rPr>
        <w:t>Подготовка к отопительному периоду, в отношении которого проводится оценка обеспечения готовности, лицами, указанными в пункте 1 Правил</w:t>
      </w:r>
      <w:r>
        <w:rPr>
          <w:rFonts w:ascii="Times New Roman" w:hAnsi="Times New Roman"/>
          <w:sz w:val="28"/>
          <w:szCs w:val="28"/>
        </w:rPr>
        <w:t xml:space="preserve"> обеспечения готовности</w:t>
      </w:r>
      <w:r w:rsidRPr="00AB4526">
        <w:rPr>
          <w:rFonts w:ascii="Times New Roman" w:hAnsi="Times New Roman"/>
          <w:sz w:val="28"/>
          <w:szCs w:val="28"/>
        </w:rPr>
        <w:t>, должна начинаться в период, предшествующий отопительному периоду</w:t>
      </w:r>
      <w:r>
        <w:rPr>
          <w:rFonts w:ascii="Times New Roman" w:hAnsi="Times New Roman"/>
          <w:sz w:val="28"/>
          <w:szCs w:val="28"/>
        </w:rPr>
        <w:t>.</w:t>
      </w:r>
      <w:r w:rsidR="00D74351" w:rsidRPr="00022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CF78F" w14:textId="3AA1CC1D" w:rsidR="00022BB8" w:rsidRDefault="00022BB8" w:rsidP="00022BB8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B4526">
        <w:rPr>
          <w:rFonts w:ascii="Times New Roman" w:hAnsi="Times New Roman"/>
          <w:sz w:val="28"/>
          <w:szCs w:val="28"/>
        </w:rPr>
        <w:t>целях подготовки к отопительному периоду</w:t>
      </w:r>
      <w:r>
        <w:rPr>
          <w:rFonts w:ascii="Times New Roman" w:hAnsi="Times New Roman"/>
          <w:sz w:val="28"/>
          <w:szCs w:val="28"/>
        </w:rPr>
        <w:t xml:space="preserve"> определенные лица, подлежащие оценке готовности их к отопительному периоду, обязаны разработать </w:t>
      </w:r>
      <w:r w:rsidR="0083555C">
        <w:rPr>
          <w:rFonts w:ascii="Times New Roman" w:hAnsi="Times New Roman"/>
          <w:sz w:val="28"/>
          <w:szCs w:val="28"/>
        </w:rPr>
        <w:t>п</w:t>
      </w:r>
      <w:r w:rsidR="0083555C" w:rsidRPr="00AB4526">
        <w:rPr>
          <w:rFonts w:ascii="Times New Roman" w:hAnsi="Times New Roman"/>
          <w:sz w:val="28"/>
          <w:szCs w:val="28"/>
        </w:rPr>
        <w:t>лан подготовки к отопительному периоду, который должен содержать результаты 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</w:t>
      </w:r>
      <w:r w:rsidR="0083555C">
        <w:rPr>
          <w:rFonts w:ascii="Times New Roman" w:hAnsi="Times New Roman"/>
          <w:sz w:val="28"/>
          <w:szCs w:val="28"/>
        </w:rPr>
        <w:t>.</w:t>
      </w:r>
    </w:p>
    <w:p w14:paraId="6C2038F1" w14:textId="49A52B0C" w:rsidR="0083555C" w:rsidRDefault="0083555C" w:rsidP="00022BB8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слайде указаны лица, для которых обязательна разработка плана подготовки</w:t>
      </w:r>
      <w:r w:rsidR="008455DF">
        <w:rPr>
          <w:rFonts w:ascii="Times New Roman" w:hAnsi="Times New Roman"/>
          <w:sz w:val="28"/>
          <w:szCs w:val="28"/>
        </w:rPr>
        <w:t xml:space="preserve"> к отопительному периоду</w:t>
      </w:r>
      <w:r>
        <w:rPr>
          <w:rFonts w:ascii="Times New Roman" w:hAnsi="Times New Roman"/>
          <w:sz w:val="28"/>
          <w:szCs w:val="28"/>
        </w:rPr>
        <w:t>.</w:t>
      </w:r>
    </w:p>
    <w:p w14:paraId="5A131364" w14:textId="2C6AD434" w:rsidR="00D469DD" w:rsidRPr="00D469DD" w:rsidRDefault="00D469DD" w:rsidP="00022BB8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69DD">
        <w:rPr>
          <w:rFonts w:ascii="Times New Roman" w:hAnsi="Times New Roman"/>
          <w:b/>
          <w:sz w:val="28"/>
          <w:szCs w:val="28"/>
          <w:u w:val="single"/>
        </w:rPr>
        <w:t>Слайд №5</w:t>
      </w:r>
    </w:p>
    <w:p w14:paraId="4A8E6609" w14:textId="255F90BE" w:rsidR="0083555C" w:rsidRDefault="0083555C" w:rsidP="00022BB8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526">
        <w:rPr>
          <w:rFonts w:ascii="Times New Roman" w:hAnsi="Times New Roman"/>
          <w:sz w:val="28"/>
          <w:szCs w:val="28"/>
        </w:rPr>
        <w:t xml:space="preserve">План подготовки к отопительному периоду должен содержать организационные и технические мероприятия, предусмотренные пунктами 9 - 11 </w:t>
      </w:r>
      <w:r w:rsidR="00FD5AC3">
        <w:rPr>
          <w:rFonts w:ascii="Times New Roman" w:hAnsi="Times New Roman"/>
          <w:sz w:val="28"/>
          <w:szCs w:val="28"/>
        </w:rPr>
        <w:t>П</w:t>
      </w:r>
      <w:r w:rsidRPr="00AB4526">
        <w:rPr>
          <w:rFonts w:ascii="Times New Roman" w:hAnsi="Times New Roman"/>
          <w:sz w:val="28"/>
          <w:szCs w:val="28"/>
        </w:rPr>
        <w:t>равил</w:t>
      </w:r>
      <w:r w:rsidR="00FD5AC3">
        <w:rPr>
          <w:rFonts w:ascii="Times New Roman" w:hAnsi="Times New Roman"/>
          <w:sz w:val="28"/>
          <w:szCs w:val="28"/>
        </w:rPr>
        <w:t xml:space="preserve"> обеспечения готовности</w:t>
      </w:r>
      <w:r w:rsidRPr="00AB4526">
        <w:rPr>
          <w:rFonts w:ascii="Times New Roman" w:hAnsi="Times New Roman"/>
          <w:sz w:val="28"/>
          <w:szCs w:val="28"/>
        </w:rPr>
        <w:t xml:space="preserve">, с указанием сроков их выполнения, включающие </w:t>
      </w:r>
      <w:r w:rsidR="00FD5AC3">
        <w:rPr>
          <w:rFonts w:ascii="Times New Roman" w:hAnsi="Times New Roman"/>
          <w:sz w:val="28"/>
          <w:szCs w:val="28"/>
        </w:rPr>
        <w:br/>
      </w:r>
      <w:r w:rsidRPr="00AB4526">
        <w:rPr>
          <w:rFonts w:ascii="Times New Roman" w:hAnsi="Times New Roman"/>
          <w:sz w:val="28"/>
          <w:szCs w:val="28"/>
        </w:rPr>
        <w:t xml:space="preserve">в том числе мероприятия, направленные на устранение проблем, выявленных </w:t>
      </w:r>
      <w:r w:rsidR="00FD5AC3">
        <w:rPr>
          <w:rFonts w:ascii="Times New Roman" w:hAnsi="Times New Roman"/>
          <w:sz w:val="28"/>
          <w:szCs w:val="28"/>
        </w:rPr>
        <w:br/>
      </w:r>
      <w:r w:rsidRPr="00AB4526">
        <w:rPr>
          <w:rFonts w:ascii="Times New Roman" w:hAnsi="Times New Roman"/>
          <w:sz w:val="28"/>
          <w:szCs w:val="28"/>
        </w:rPr>
        <w:t>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периода.</w:t>
      </w:r>
    </w:p>
    <w:p w14:paraId="7D82619F" w14:textId="72FC32A2" w:rsidR="00DF096C" w:rsidRDefault="00DF096C" w:rsidP="00022BB8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AB4526">
        <w:rPr>
          <w:rFonts w:ascii="Times New Roman" w:hAnsi="Times New Roman"/>
          <w:sz w:val="28"/>
          <w:szCs w:val="28"/>
        </w:rPr>
        <w:t xml:space="preserve">в целях синхронизации сроков выполнения работ и мероприятий, требующих отключения горячего водоснабжения, заполнения </w:t>
      </w:r>
      <w:proofErr w:type="spellStart"/>
      <w:r w:rsidRPr="00AB4526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AB4526">
        <w:rPr>
          <w:rFonts w:ascii="Times New Roman" w:hAnsi="Times New Roman"/>
          <w:sz w:val="28"/>
          <w:szCs w:val="28"/>
        </w:rPr>
        <w:t xml:space="preserve"> </w:t>
      </w:r>
      <w:r w:rsidRPr="00AB4526">
        <w:rPr>
          <w:rFonts w:ascii="Times New Roman" w:hAnsi="Times New Roman"/>
          <w:sz w:val="28"/>
          <w:szCs w:val="28"/>
        </w:rPr>
        <w:lastRenderedPageBreak/>
        <w:t xml:space="preserve">установок и тепловых сетей сетевой водой после выполнения ремонтных работ, </w:t>
      </w:r>
      <w:r w:rsidR="00D469DD">
        <w:rPr>
          <w:rFonts w:ascii="Times New Roman" w:hAnsi="Times New Roman"/>
          <w:sz w:val="28"/>
          <w:szCs w:val="28"/>
        </w:rPr>
        <w:t xml:space="preserve">указанный план </w:t>
      </w:r>
      <w:r w:rsidRPr="00AB4526">
        <w:rPr>
          <w:rFonts w:ascii="Times New Roman" w:hAnsi="Times New Roman"/>
          <w:sz w:val="28"/>
          <w:szCs w:val="28"/>
        </w:rPr>
        <w:t>должен согласовываться с единой теплоснабжающей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14:paraId="3F68502D" w14:textId="2F63A342" w:rsidR="003C5885" w:rsidRDefault="003C5885" w:rsidP="00022BB8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подготовки к отопительному периоду разрабатывается </w:t>
      </w:r>
      <w:r w:rsidR="00ED54C5">
        <w:rPr>
          <w:rFonts w:ascii="Times New Roman" w:hAnsi="Times New Roman"/>
          <w:sz w:val="28"/>
          <w:szCs w:val="28"/>
        </w:rPr>
        <w:t xml:space="preserve">и утверждается </w:t>
      </w:r>
      <w:r w:rsidRPr="003C5885">
        <w:rPr>
          <w:rFonts w:ascii="Times New Roman" w:hAnsi="Times New Roman"/>
          <w:b/>
          <w:sz w:val="28"/>
          <w:szCs w:val="28"/>
          <w:u w:val="single"/>
        </w:rPr>
        <w:t>ежегодно</w:t>
      </w:r>
      <w:r w:rsidR="00ED54C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BFCF678" w14:textId="77777777" w:rsidR="00DF096C" w:rsidRDefault="00DF096C" w:rsidP="008455DF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A08A24" w14:textId="670773BB" w:rsidR="008455DF" w:rsidRPr="007C0C0B" w:rsidRDefault="008455DF" w:rsidP="008455DF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C0B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D469D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63A6566C" w14:textId="77777777" w:rsidR="00AC7C8F" w:rsidRDefault="008455DF" w:rsidP="008455DF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слайде указаны лица, которы</w:t>
      </w:r>
      <w:r w:rsidR="00F845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F845B9">
        <w:rPr>
          <w:rFonts w:ascii="Times New Roman" w:hAnsi="Times New Roman"/>
          <w:sz w:val="28"/>
          <w:szCs w:val="28"/>
        </w:rPr>
        <w:t xml:space="preserve">могут принять решение о </w:t>
      </w:r>
      <w:r>
        <w:rPr>
          <w:rFonts w:ascii="Times New Roman" w:hAnsi="Times New Roman"/>
          <w:sz w:val="28"/>
          <w:szCs w:val="28"/>
        </w:rPr>
        <w:t>разработк</w:t>
      </w:r>
      <w:r w:rsidR="00F845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плана подготовки</w:t>
      </w:r>
      <w:r w:rsidR="00F845B9">
        <w:rPr>
          <w:rFonts w:ascii="Times New Roman" w:hAnsi="Times New Roman"/>
          <w:sz w:val="28"/>
          <w:szCs w:val="28"/>
        </w:rPr>
        <w:t xml:space="preserve"> к отопительному периоду</w:t>
      </w:r>
      <w:r w:rsidR="00942753">
        <w:rPr>
          <w:rFonts w:ascii="Times New Roman" w:hAnsi="Times New Roman"/>
          <w:sz w:val="28"/>
          <w:szCs w:val="28"/>
        </w:rPr>
        <w:t xml:space="preserve">, а также требования, предъявляемые в случае принятия или непринятия такого решения. </w:t>
      </w:r>
    </w:p>
    <w:p w14:paraId="499812FE" w14:textId="69717DF6" w:rsidR="008455DF" w:rsidRDefault="00AC7C8F" w:rsidP="008455DF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Потребители тепловой энергии</w:t>
      </w:r>
      <w:r w:rsidR="00942753">
        <w:rPr>
          <w:rFonts w:ascii="Times New Roman" w:hAnsi="Times New Roman"/>
          <w:sz w:val="28"/>
          <w:szCs w:val="28"/>
        </w:rPr>
        <w:t xml:space="preserve"> </w:t>
      </w:r>
      <w:r w:rsidR="0006271F" w:rsidRPr="00AB4526">
        <w:rPr>
          <w:rFonts w:ascii="Times New Roman" w:hAnsi="Times New Roman"/>
          <w:sz w:val="28"/>
          <w:szCs w:val="28"/>
        </w:rPr>
        <w:t xml:space="preserve">обязаны выполнять мероприятия плана подготовки к отопительному периоду единой теплоснабжающей организации в части, касающейся подготовки оборудования индивидуальных тепловых пунктов </w:t>
      </w:r>
      <w:r w:rsidR="0006271F">
        <w:rPr>
          <w:rFonts w:ascii="Times New Roman" w:hAnsi="Times New Roman"/>
          <w:sz w:val="28"/>
          <w:szCs w:val="28"/>
        </w:rPr>
        <w:br/>
      </w:r>
      <w:r w:rsidR="0006271F" w:rsidRPr="00AB4526">
        <w:rPr>
          <w:rFonts w:ascii="Times New Roman" w:hAnsi="Times New Roman"/>
          <w:sz w:val="28"/>
          <w:szCs w:val="28"/>
        </w:rPr>
        <w:t>и внутренних систем теплопотребления к отопительному периоду</w:t>
      </w:r>
      <w:r w:rsidR="0006271F">
        <w:rPr>
          <w:rFonts w:ascii="Times New Roman" w:hAnsi="Times New Roman"/>
          <w:sz w:val="28"/>
          <w:szCs w:val="28"/>
        </w:rPr>
        <w:t xml:space="preserve">. </w:t>
      </w:r>
      <w:r w:rsidR="0006271F" w:rsidRPr="00AB4526">
        <w:rPr>
          <w:rFonts w:ascii="Times New Roman" w:hAnsi="Times New Roman"/>
          <w:sz w:val="28"/>
          <w:szCs w:val="28"/>
        </w:rPr>
        <w:t>Указанные лица вправе разработать и утвердить собственный план подготовки к отопительному периоду, содержащий план подготовки к отопительному периоду единой теплоснабжающей организации и результаты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 (при наличии)</w:t>
      </w:r>
      <w:r w:rsidR="0006271F">
        <w:rPr>
          <w:rFonts w:ascii="Times New Roman" w:hAnsi="Times New Roman"/>
          <w:sz w:val="28"/>
          <w:szCs w:val="28"/>
        </w:rPr>
        <w:t>.</w:t>
      </w:r>
    </w:p>
    <w:p w14:paraId="71767CC5" w14:textId="41FA3436" w:rsidR="0006271F" w:rsidRDefault="0006271F" w:rsidP="008455DF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71F">
        <w:rPr>
          <w:rFonts w:ascii="Times New Roman" w:hAnsi="Times New Roman"/>
          <w:sz w:val="28"/>
          <w:szCs w:val="28"/>
        </w:rPr>
        <w:t xml:space="preserve">В случае отсутствия решения о разработке указанного плана подготовка муниципального образования к отопительному периоду осуществляется </w:t>
      </w:r>
      <w:r w:rsidRPr="0006271F">
        <w:rPr>
          <w:rFonts w:ascii="Times New Roman" w:hAnsi="Times New Roman"/>
          <w:sz w:val="28"/>
          <w:szCs w:val="28"/>
        </w:rPr>
        <w:br/>
        <w:t xml:space="preserve">на основании утвержденной (актуализированной) схемы теплоснабжения муниципального образования, утвержденного (актуализированного) порядка (плана) действий по ликвидации последствий аварийных ситуаций в сфере теплоснабжения </w:t>
      </w:r>
      <w:r w:rsidRPr="0006271F">
        <w:rPr>
          <w:rFonts w:ascii="Times New Roman" w:hAnsi="Times New Roman"/>
          <w:sz w:val="28"/>
          <w:szCs w:val="28"/>
        </w:rPr>
        <w:br/>
        <w:t>в муниципальном образовании.</w:t>
      </w:r>
    </w:p>
    <w:p w14:paraId="61BE6188" w14:textId="77777777" w:rsidR="00AA1CA7" w:rsidRDefault="00AA1CA7" w:rsidP="008455DF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AF492A" w14:textId="48B17598" w:rsidR="00942753" w:rsidRDefault="0006271F" w:rsidP="008455DF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0B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D469D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4C84E3CC" w14:textId="11C976C3" w:rsidR="0006271F" w:rsidRDefault="00DF096C" w:rsidP="0006271F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26">
        <w:rPr>
          <w:rFonts w:ascii="Times New Roman" w:hAnsi="Times New Roman"/>
          <w:sz w:val="28"/>
          <w:szCs w:val="28"/>
        </w:rPr>
        <w:t xml:space="preserve">План подготовки к отопительному периоду </w:t>
      </w:r>
      <w:r w:rsidR="00ED238A">
        <w:rPr>
          <w:rFonts w:ascii="Times New Roman" w:hAnsi="Times New Roman"/>
          <w:sz w:val="28"/>
          <w:szCs w:val="28"/>
        </w:rPr>
        <w:t xml:space="preserve">в течение 5 рабочих дней </w:t>
      </w:r>
      <w:r w:rsidRPr="00AB4526">
        <w:rPr>
          <w:rFonts w:ascii="Times New Roman" w:hAnsi="Times New Roman"/>
          <w:sz w:val="28"/>
          <w:szCs w:val="28"/>
        </w:rPr>
        <w:t>со дня его утверждения направляется</w:t>
      </w:r>
      <w:r w:rsidR="0006271F">
        <w:rPr>
          <w:rFonts w:ascii="Times New Roman" w:hAnsi="Times New Roman"/>
          <w:sz w:val="28"/>
          <w:szCs w:val="28"/>
        </w:rPr>
        <w:t xml:space="preserve"> </w:t>
      </w:r>
      <w:r w:rsidRPr="00AB4526">
        <w:rPr>
          <w:rFonts w:ascii="Times New Roman" w:hAnsi="Times New Roman"/>
          <w:sz w:val="28"/>
          <w:szCs w:val="28"/>
        </w:rPr>
        <w:t>в орган местного самоуправления.</w:t>
      </w:r>
    </w:p>
    <w:p w14:paraId="7F620A34" w14:textId="58D25F24" w:rsidR="00022BB8" w:rsidRDefault="00DF096C" w:rsidP="0006271F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26">
        <w:rPr>
          <w:rFonts w:ascii="Times New Roman" w:hAnsi="Times New Roman"/>
          <w:sz w:val="28"/>
          <w:szCs w:val="28"/>
        </w:rPr>
        <w:t xml:space="preserve">Допускается внесение корректировок в план подготовки к отопительному </w:t>
      </w:r>
      <w:r w:rsidRPr="00AB4526">
        <w:rPr>
          <w:rFonts w:ascii="Times New Roman" w:hAnsi="Times New Roman"/>
          <w:sz w:val="28"/>
          <w:szCs w:val="28"/>
        </w:rPr>
        <w:lastRenderedPageBreak/>
        <w:t xml:space="preserve">периоду в случае изменения условий эксплуатации или непредвиденных обстоятельств при условии синхронизации сроков выполнения работ и мероприятий, требующих отключения горячего водоснабжения, заполнения </w:t>
      </w:r>
      <w:proofErr w:type="spellStart"/>
      <w:r w:rsidRPr="00AB4526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AB4526">
        <w:rPr>
          <w:rFonts w:ascii="Times New Roman" w:hAnsi="Times New Roman"/>
          <w:sz w:val="28"/>
          <w:szCs w:val="28"/>
        </w:rPr>
        <w:t xml:space="preserve"> установок и тепловых сетей сетевой водой после выполнения ремонтных работ</w:t>
      </w:r>
      <w:r w:rsidR="00ED238A">
        <w:rPr>
          <w:rFonts w:ascii="Times New Roman" w:hAnsi="Times New Roman"/>
          <w:sz w:val="28"/>
          <w:szCs w:val="28"/>
        </w:rPr>
        <w:t xml:space="preserve">, </w:t>
      </w:r>
      <w:r w:rsidR="003C5885">
        <w:rPr>
          <w:rFonts w:ascii="Times New Roman" w:hAnsi="Times New Roman"/>
          <w:sz w:val="28"/>
          <w:szCs w:val="28"/>
        </w:rPr>
        <w:br/>
      </w:r>
      <w:r w:rsidR="00ED238A">
        <w:rPr>
          <w:rFonts w:ascii="Times New Roman" w:hAnsi="Times New Roman"/>
          <w:sz w:val="28"/>
          <w:szCs w:val="28"/>
        </w:rPr>
        <w:t xml:space="preserve">а также </w:t>
      </w:r>
      <w:r w:rsidRPr="00AB4526">
        <w:rPr>
          <w:rFonts w:ascii="Times New Roman" w:hAnsi="Times New Roman"/>
          <w:sz w:val="28"/>
          <w:szCs w:val="28"/>
        </w:rPr>
        <w:t>согласования вносимых изменений с единой теплоснабжающей организацией и их последующего направления в орган местного самоуправления</w:t>
      </w:r>
      <w:r w:rsidR="00ED238A">
        <w:rPr>
          <w:rFonts w:ascii="Times New Roman" w:hAnsi="Times New Roman"/>
          <w:sz w:val="28"/>
          <w:szCs w:val="28"/>
        </w:rPr>
        <w:t>.</w:t>
      </w:r>
    </w:p>
    <w:p w14:paraId="7EB5B855" w14:textId="204B431E" w:rsidR="00ED238A" w:rsidRDefault="003C5885" w:rsidP="0006271F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0B1641">
        <w:rPr>
          <w:rFonts w:ascii="Times New Roman" w:hAnsi="Times New Roman"/>
          <w:sz w:val="28"/>
          <w:szCs w:val="28"/>
        </w:rPr>
        <w:t>разработки и утверждения планов:</w:t>
      </w:r>
    </w:p>
    <w:p w14:paraId="23B73123" w14:textId="3BE2C94A" w:rsidR="000B1641" w:rsidRPr="00AB4526" w:rsidRDefault="000B1641" w:rsidP="00AB77BC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2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 - не позднее 15 мая;</w:t>
      </w:r>
    </w:p>
    <w:p w14:paraId="45E4CFC0" w14:textId="1C4377DB" w:rsidR="000B1641" w:rsidRPr="00AB4526" w:rsidRDefault="000B1641" w:rsidP="00AB77BC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26">
        <w:rPr>
          <w:rFonts w:ascii="Times New Roman" w:hAnsi="Times New Roman"/>
          <w:sz w:val="28"/>
          <w:szCs w:val="28"/>
        </w:rPr>
        <w:t xml:space="preserve">Теплоснабжающей и </w:t>
      </w:r>
      <w:proofErr w:type="spellStart"/>
      <w:r w:rsidRPr="00AB4526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AB4526">
        <w:rPr>
          <w:rFonts w:ascii="Times New Roman" w:hAnsi="Times New Roman"/>
          <w:sz w:val="28"/>
          <w:szCs w:val="28"/>
        </w:rPr>
        <w:t xml:space="preserve"> организации, а также владельцем тепловых сетей, не являющ</w:t>
      </w:r>
      <w:r>
        <w:rPr>
          <w:rFonts w:ascii="Times New Roman" w:hAnsi="Times New Roman"/>
          <w:sz w:val="28"/>
          <w:szCs w:val="28"/>
        </w:rPr>
        <w:t xml:space="preserve">имся </w:t>
      </w:r>
      <w:proofErr w:type="spellStart"/>
      <w:r>
        <w:rPr>
          <w:rFonts w:ascii="Times New Roman" w:hAnsi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организацией </w:t>
      </w:r>
      <w:r w:rsidRPr="000B1641">
        <w:rPr>
          <w:rFonts w:ascii="Times New Roman" w:hAnsi="Times New Roman"/>
          <w:sz w:val="28"/>
          <w:szCs w:val="28"/>
        </w:rPr>
        <w:t>- не позднее 15 апреля.</w:t>
      </w:r>
    </w:p>
    <w:p w14:paraId="7602CFE3" w14:textId="2FD142FF" w:rsidR="000B1641" w:rsidRDefault="000B1641" w:rsidP="00AB77BC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Потребителями тепловой энергии</w:t>
      </w:r>
      <w:r w:rsidRPr="00AB4526">
        <w:rPr>
          <w:rFonts w:ascii="Times New Roman" w:hAnsi="Times New Roman"/>
          <w:sz w:val="28"/>
          <w:szCs w:val="28"/>
        </w:rPr>
        <w:t xml:space="preserve"> - не позднее 30 апреля.</w:t>
      </w:r>
    </w:p>
    <w:p w14:paraId="1CCDDAEF" w14:textId="7D98D6E1" w:rsidR="00552945" w:rsidRPr="00552945" w:rsidRDefault="00AD4309" w:rsidP="00AB77BC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52945">
        <w:rPr>
          <w:rFonts w:ascii="Times New Roman" w:hAnsi="Times New Roman"/>
          <w:sz w:val="28"/>
          <w:szCs w:val="28"/>
          <w:u w:val="single"/>
        </w:rPr>
        <w:t xml:space="preserve">Далее в своем докладе будет уделено внимание </w:t>
      </w:r>
      <w:r w:rsidR="00552945" w:rsidRPr="00552945">
        <w:rPr>
          <w:rFonts w:ascii="Times New Roman" w:hAnsi="Times New Roman"/>
          <w:sz w:val="28"/>
          <w:szCs w:val="28"/>
          <w:u w:val="single"/>
        </w:rPr>
        <w:t>требованиям по обеспечению готовности к отопительному периоду для муниципальных образований.</w:t>
      </w:r>
    </w:p>
    <w:p w14:paraId="124D9BB5" w14:textId="77777777" w:rsidR="00CF0CC2" w:rsidRDefault="00CF0CC2" w:rsidP="00AD4309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83F45" w14:textId="6DFF03B1" w:rsidR="00AD4309" w:rsidRDefault="00AD4309" w:rsidP="00AD4309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0B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414DD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14:paraId="24E6C5E1" w14:textId="325B094C" w:rsidR="00D545D6" w:rsidRDefault="00AD4309" w:rsidP="00AD4309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муниципального образования </w:t>
      </w:r>
      <w:r w:rsidRPr="00AD4309">
        <w:rPr>
          <w:rFonts w:ascii="Times New Roman" w:hAnsi="Times New Roman" w:cs="Times New Roman"/>
          <w:bCs/>
          <w:sz w:val="28"/>
          <w:szCs w:val="28"/>
        </w:rPr>
        <w:t xml:space="preserve">следующим этапом 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утверждение (актуализация) </w:t>
      </w:r>
      <w:r w:rsidR="00D545D6" w:rsidRPr="00D545D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545D6" w:rsidRPr="00D545D6">
        <w:rPr>
          <w:rFonts w:ascii="Times New Roman" w:hAnsi="Times New Roman" w:cs="Times New Roman"/>
          <w:sz w:val="28"/>
          <w:szCs w:val="28"/>
        </w:rPr>
        <w:t xml:space="preserve"> (план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45D6" w:rsidRPr="00D545D6">
        <w:rPr>
          <w:rFonts w:ascii="Times New Roman" w:hAnsi="Times New Roman" w:cs="Times New Roman"/>
          <w:sz w:val="28"/>
          <w:szCs w:val="28"/>
        </w:rPr>
        <w:t xml:space="preserve">) действий по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последствий аварийных ситуаций </w:t>
      </w:r>
      <w:r w:rsidR="00D545D6" w:rsidRPr="00D545D6">
        <w:rPr>
          <w:rFonts w:ascii="Times New Roman" w:hAnsi="Times New Roman" w:cs="Times New Roman"/>
          <w:sz w:val="28"/>
          <w:szCs w:val="28"/>
        </w:rPr>
        <w:t xml:space="preserve">в сфере теплоснабжения в муниципальном образовании (в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="00D545D6" w:rsidRPr="00D545D6">
        <w:rPr>
          <w:rFonts w:ascii="Times New Roman" w:hAnsi="Times New Roman" w:cs="Times New Roman"/>
          <w:sz w:val="28"/>
          <w:szCs w:val="28"/>
        </w:rPr>
        <w:t>с применением электронного моделирования аварийных ситуаций).</w:t>
      </w:r>
    </w:p>
    <w:p w14:paraId="6E03E0B2" w14:textId="53F5234E" w:rsidR="00AD4309" w:rsidRDefault="00AD4309" w:rsidP="00AD4309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указаны органы, с которыми должен быть согласован этот порядок (план)</w:t>
      </w:r>
      <w:r w:rsidR="00A50D26">
        <w:rPr>
          <w:rFonts w:ascii="Times New Roman" w:hAnsi="Times New Roman"/>
          <w:sz w:val="28"/>
          <w:szCs w:val="28"/>
        </w:rPr>
        <w:t xml:space="preserve"> и</w:t>
      </w:r>
      <w:r w:rsidRPr="00AB4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AB4526">
        <w:rPr>
          <w:rFonts w:ascii="Times New Roman" w:hAnsi="Times New Roman"/>
          <w:sz w:val="28"/>
          <w:szCs w:val="28"/>
        </w:rPr>
        <w:t xml:space="preserve">утверждается муниципальным образованием до 1 апреля 2025 г. </w:t>
      </w:r>
      <w:r>
        <w:rPr>
          <w:rFonts w:ascii="Times New Roman" w:hAnsi="Times New Roman"/>
          <w:sz w:val="28"/>
          <w:szCs w:val="28"/>
        </w:rPr>
        <w:br/>
      </w:r>
      <w:r w:rsidRPr="00AB4526">
        <w:rPr>
          <w:rFonts w:ascii="Times New Roman" w:hAnsi="Times New Roman"/>
          <w:sz w:val="28"/>
          <w:szCs w:val="28"/>
        </w:rPr>
        <w:t>в 2025 году, в последующих периодах утверждается до 15 февраля</w:t>
      </w:r>
      <w:r>
        <w:rPr>
          <w:rFonts w:ascii="Times New Roman" w:hAnsi="Times New Roman"/>
          <w:sz w:val="28"/>
          <w:szCs w:val="28"/>
        </w:rPr>
        <w:t>.</w:t>
      </w:r>
    </w:p>
    <w:p w14:paraId="2B847BAD" w14:textId="21EA4DAE" w:rsidR="005A7D80" w:rsidRDefault="005A7D80" w:rsidP="00AD430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C0B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38288EC4" w14:textId="7B8B3EAD" w:rsidR="00AD4309" w:rsidRDefault="00AD4309" w:rsidP="00AD430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которые должен содержать этот план (график)</w:t>
      </w:r>
      <w:r w:rsidRPr="00AB4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 на слайде.</w:t>
      </w:r>
    </w:p>
    <w:p w14:paraId="040FCDAA" w14:textId="77777777" w:rsidR="00AD4309" w:rsidRDefault="00AD4309" w:rsidP="00AD4309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26">
        <w:rPr>
          <w:rFonts w:ascii="Times New Roman" w:hAnsi="Times New Roman"/>
          <w:sz w:val="28"/>
          <w:szCs w:val="28"/>
        </w:rPr>
        <w:t xml:space="preserve">Порядок (план) действий по ликвидации последствий аварийных ситуаций при теплоснабжении в муниципальном образовании размещается после его утверждения (актуализации)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AB452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«Интернет</w:t>
      </w:r>
      <w:r w:rsidRPr="00AD4309">
        <w:rPr>
          <w:rFonts w:ascii="Times New Roman" w:hAnsi="Times New Roman"/>
          <w:b/>
          <w:sz w:val="28"/>
          <w:szCs w:val="28"/>
        </w:rPr>
        <w:t xml:space="preserve">» в течение 5 рабочих </w:t>
      </w:r>
      <w:r w:rsidRPr="00AD4309">
        <w:rPr>
          <w:rFonts w:ascii="Times New Roman" w:hAnsi="Times New Roman"/>
          <w:b/>
          <w:sz w:val="28"/>
          <w:szCs w:val="28"/>
        </w:rPr>
        <w:lastRenderedPageBreak/>
        <w:t>дней</w:t>
      </w:r>
      <w:r w:rsidRPr="00AB4526">
        <w:rPr>
          <w:rFonts w:ascii="Times New Roman" w:hAnsi="Times New Roman"/>
          <w:sz w:val="28"/>
          <w:szCs w:val="28"/>
        </w:rPr>
        <w:t xml:space="preserve"> со дня его утверждения (актуализации). </w:t>
      </w:r>
    </w:p>
    <w:p w14:paraId="06F9C1A2" w14:textId="4A1F356F" w:rsidR="00AD4309" w:rsidRPr="00AD4309" w:rsidRDefault="00AD4309" w:rsidP="00AD4309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4309">
        <w:rPr>
          <w:rFonts w:ascii="Times New Roman" w:hAnsi="Times New Roman"/>
          <w:b/>
          <w:sz w:val="28"/>
          <w:szCs w:val="28"/>
        </w:rPr>
        <w:t>Внимание!!! Не подлежат опубликованию сведения о сценариях наиболее вероятных аварий и наиболее опасных по последствиям аварий, а также источники (места) их возникновения, а также сведения о составе и дислокации сил и средств.</w:t>
      </w:r>
    </w:p>
    <w:p w14:paraId="6D1FA9F9" w14:textId="77777777" w:rsidR="008C001C" w:rsidRDefault="008C001C" w:rsidP="00AD430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86FFC1B" w14:textId="5D218A66" w:rsidR="00AD4309" w:rsidRDefault="00AD4309" w:rsidP="00AD4309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4309">
        <w:rPr>
          <w:rFonts w:ascii="Times New Roman" w:hAnsi="Times New Roman"/>
          <w:b/>
          <w:sz w:val="28"/>
          <w:szCs w:val="28"/>
          <w:u w:val="single"/>
        </w:rPr>
        <w:t>Слайд №</w:t>
      </w:r>
      <w:r w:rsidR="00B31AAB">
        <w:rPr>
          <w:rFonts w:ascii="Times New Roman" w:hAnsi="Times New Roman"/>
          <w:b/>
          <w:sz w:val="28"/>
          <w:szCs w:val="28"/>
          <w:u w:val="single"/>
        </w:rPr>
        <w:t>10</w:t>
      </w:r>
    </w:p>
    <w:p w14:paraId="3521BCE0" w14:textId="30705897" w:rsidR="00D545D6" w:rsidRDefault="008C001C" w:rsidP="008C001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1C">
        <w:rPr>
          <w:rFonts w:ascii="Times New Roman" w:hAnsi="Times New Roman"/>
          <w:sz w:val="28"/>
          <w:szCs w:val="28"/>
        </w:rPr>
        <w:t>Следующим этапом подготовки является утверждение (актуализация)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5D6" w:rsidRPr="00D545D6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45D6" w:rsidRPr="00D545D6">
        <w:rPr>
          <w:rFonts w:ascii="Times New Roman" w:hAnsi="Times New Roman" w:cs="Times New Roman"/>
          <w:sz w:val="28"/>
          <w:szCs w:val="28"/>
        </w:rPr>
        <w:t xml:space="preserve"> теплоснабжения в соответствии с требованиями постановления Правительства Российской Федерации </w:t>
      </w:r>
      <w:r w:rsidR="00D545D6" w:rsidRPr="008C001C">
        <w:rPr>
          <w:rFonts w:ascii="Times New Roman" w:hAnsi="Times New Roman" w:cs="Times New Roman"/>
          <w:sz w:val="28"/>
          <w:szCs w:val="28"/>
        </w:rPr>
        <w:t xml:space="preserve">от 22 февраля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545D6" w:rsidRPr="008C001C">
        <w:rPr>
          <w:rFonts w:ascii="Times New Roman" w:hAnsi="Times New Roman" w:cs="Times New Roman"/>
          <w:sz w:val="28"/>
          <w:szCs w:val="28"/>
        </w:rPr>
        <w:t>154</w:t>
      </w:r>
      <w:r w:rsidR="00D545D6" w:rsidRPr="00D545D6">
        <w:rPr>
          <w:rFonts w:ascii="Times New Roman" w:hAnsi="Times New Roman" w:cs="Times New Roman"/>
          <w:sz w:val="28"/>
          <w:szCs w:val="28"/>
        </w:rPr>
        <w:t xml:space="preserve"> «О требованиях к схемам теплоснабжения, порядку их разработки и утверждения».</w:t>
      </w:r>
    </w:p>
    <w:p w14:paraId="61036641" w14:textId="11A0CE94" w:rsidR="008C001C" w:rsidRDefault="008C001C" w:rsidP="008C001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 внимание, что схема должна содержать все разделы, предусмотренные указанным выше </w:t>
      </w:r>
      <w:r w:rsidRPr="00D545D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45D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6F1A8" w14:textId="4C92623A" w:rsidR="00CF0CC2" w:rsidRDefault="00646CC4" w:rsidP="008C001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Схема теплоснабжения актуализируется ежегодно</w:t>
      </w:r>
    </w:p>
    <w:p w14:paraId="7725744D" w14:textId="77777777" w:rsidR="00646CC4" w:rsidRDefault="00646CC4" w:rsidP="008C001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121BA76" w14:textId="3C39F5A3" w:rsidR="008C001C" w:rsidRDefault="008C001C" w:rsidP="008C001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4309">
        <w:rPr>
          <w:rFonts w:ascii="Times New Roman" w:hAnsi="Times New Roman"/>
          <w:b/>
          <w:sz w:val="28"/>
          <w:szCs w:val="28"/>
          <w:u w:val="single"/>
        </w:rPr>
        <w:t>Слайд №</w:t>
      </w:r>
      <w:r w:rsidR="00AA1CA7">
        <w:rPr>
          <w:rFonts w:ascii="Times New Roman" w:hAnsi="Times New Roman"/>
          <w:b/>
          <w:sz w:val="28"/>
          <w:szCs w:val="28"/>
          <w:u w:val="single"/>
        </w:rPr>
        <w:t>1</w:t>
      </w:r>
      <w:r w:rsidR="00424B17">
        <w:rPr>
          <w:rFonts w:ascii="Times New Roman" w:hAnsi="Times New Roman"/>
          <w:b/>
          <w:sz w:val="28"/>
          <w:szCs w:val="28"/>
          <w:u w:val="single"/>
        </w:rPr>
        <w:t>1</w:t>
      </w:r>
    </w:p>
    <w:p w14:paraId="1BADF82E" w14:textId="70A8CFEE" w:rsidR="000C5864" w:rsidRDefault="000C5864" w:rsidP="008C001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№ 190-ФЗ</w:t>
      </w:r>
      <w:r>
        <w:rPr>
          <w:rFonts w:ascii="Times New Roman" w:hAnsi="Times New Roman"/>
          <w:sz w:val="28"/>
          <w:szCs w:val="28"/>
        </w:rPr>
        <w:t xml:space="preserve">, и как следствие </w:t>
      </w:r>
      <w:r w:rsidR="00A932F2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№2234</w:t>
      </w:r>
      <w:r w:rsidR="00A932F2">
        <w:rPr>
          <w:rFonts w:ascii="Times New Roman" w:hAnsi="Times New Roman"/>
          <w:sz w:val="28"/>
          <w:szCs w:val="28"/>
        </w:rPr>
        <w:t xml:space="preserve"> уделено 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="00A932F2">
        <w:rPr>
          <w:rFonts w:ascii="Times New Roman" w:hAnsi="Times New Roman"/>
          <w:sz w:val="28"/>
          <w:szCs w:val="28"/>
        </w:rPr>
        <w:t>подготовке к отопительному периоду бесхозяйных</w:t>
      </w:r>
      <w:r w:rsidR="00424B17">
        <w:rPr>
          <w:rFonts w:ascii="Times New Roman" w:hAnsi="Times New Roman"/>
          <w:sz w:val="28"/>
          <w:szCs w:val="28"/>
        </w:rPr>
        <w:t xml:space="preserve"> объектов теплоснабжения.</w:t>
      </w:r>
      <w:r w:rsidR="00A932F2">
        <w:rPr>
          <w:rFonts w:ascii="Times New Roman" w:hAnsi="Times New Roman"/>
          <w:sz w:val="28"/>
          <w:szCs w:val="28"/>
        </w:rPr>
        <w:t xml:space="preserve"> </w:t>
      </w:r>
    </w:p>
    <w:p w14:paraId="6C7B3731" w14:textId="6FA4CB4B" w:rsidR="00A932F2" w:rsidRDefault="00A932F2" w:rsidP="00AA1CA7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A7">
        <w:rPr>
          <w:rFonts w:ascii="Times New Roman" w:hAnsi="Times New Roman" w:cs="Times New Roman"/>
          <w:sz w:val="28"/>
          <w:szCs w:val="28"/>
        </w:rPr>
        <w:t xml:space="preserve">Обращаю внимание, что </w:t>
      </w:r>
      <w:r w:rsidR="00AA1CA7" w:rsidRPr="00AA1CA7">
        <w:rPr>
          <w:rFonts w:ascii="Times New Roman" w:hAnsi="Times New Roman" w:cs="Times New Roman"/>
          <w:sz w:val="28"/>
          <w:szCs w:val="28"/>
        </w:rPr>
        <w:t xml:space="preserve">в Федеральном законе № 190-ФЗ определено, что </w:t>
      </w:r>
      <w:r w:rsidR="00AA1CA7">
        <w:rPr>
          <w:rFonts w:ascii="Times New Roman" w:hAnsi="Times New Roman" w:cs="Times New Roman"/>
          <w:sz w:val="28"/>
          <w:szCs w:val="28"/>
        </w:rPr>
        <w:br/>
      </w:r>
      <w:r w:rsidR="00AA1CA7" w:rsidRPr="00AA1CA7">
        <w:rPr>
          <w:rFonts w:ascii="Times New Roman" w:hAnsi="Times New Roman" w:cs="Times New Roman"/>
          <w:sz w:val="28"/>
          <w:szCs w:val="28"/>
        </w:rPr>
        <w:t xml:space="preserve">в случае если не определена организация по содержанию и обслуживанию бесхозяйных сетей, </w:t>
      </w:r>
      <w:r w:rsidR="00AA1CA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AA1CA7" w:rsidRPr="00AA1CA7">
        <w:rPr>
          <w:rFonts w:ascii="Times New Roman" w:hAnsi="Times New Roman" w:cs="Times New Roman"/>
          <w:sz w:val="28"/>
          <w:szCs w:val="28"/>
        </w:rPr>
        <w:t xml:space="preserve">обязано обеспечить подготовку </w:t>
      </w:r>
      <w:r w:rsidR="00AA1CA7">
        <w:rPr>
          <w:rFonts w:ascii="Times New Roman" w:hAnsi="Times New Roman" w:cs="Times New Roman"/>
          <w:sz w:val="28"/>
          <w:szCs w:val="28"/>
        </w:rPr>
        <w:br/>
      </w:r>
      <w:r w:rsidR="00AA1CA7" w:rsidRPr="00AA1CA7">
        <w:rPr>
          <w:rFonts w:ascii="Times New Roman" w:hAnsi="Times New Roman" w:cs="Times New Roman"/>
          <w:sz w:val="28"/>
          <w:szCs w:val="28"/>
        </w:rPr>
        <w:t>к отопительному периоду бесхозяйных объектов теплоснабжения</w:t>
      </w:r>
      <w:r w:rsidR="00AA1CA7">
        <w:rPr>
          <w:rFonts w:ascii="Times New Roman" w:hAnsi="Times New Roman" w:cs="Times New Roman"/>
          <w:sz w:val="28"/>
          <w:szCs w:val="28"/>
        </w:rPr>
        <w:t>.</w:t>
      </w:r>
    </w:p>
    <w:p w14:paraId="2017FCFA" w14:textId="7C3D1013" w:rsidR="00AA1CA7" w:rsidRPr="00AA1CA7" w:rsidRDefault="00AA1CA7" w:rsidP="00AA1CA7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№2234 определены мероприятия и документы, которые </w:t>
      </w:r>
      <w:r w:rsidR="00CF0CC2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муниципальное образование должно выполнить и подготовить</w:t>
      </w:r>
      <w:r w:rsidR="007E7284">
        <w:rPr>
          <w:rFonts w:ascii="Times New Roman" w:hAnsi="Times New Roman"/>
          <w:sz w:val="28"/>
          <w:szCs w:val="28"/>
        </w:rPr>
        <w:t xml:space="preserve">, что также учитывается при оценке обеспечения муниципальным образованием готовности </w:t>
      </w:r>
      <w:r w:rsidR="007E7284">
        <w:rPr>
          <w:rFonts w:ascii="Times New Roman" w:hAnsi="Times New Roman"/>
          <w:sz w:val="28"/>
          <w:szCs w:val="28"/>
        </w:rPr>
        <w:br/>
        <w:t>к отопительному периоду.</w:t>
      </w:r>
    </w:p>
    <w:p w14:paraId="43394B0F" w14:textId="1342E372" w:rsidR="000C5864" w:rsidRPr="000C5864" w:rsidRDefault="000C5864" w:rsidP="000C5864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5864">
        <w:rPr>
          <w:rFonts w:ascii="Times New Roman" w:hAnsi="Times New Roman"/>
          <w:b/>
          <w:sz w:val="28"/>
          <w:szCs w:val="28"/>
          <w:u w:val="single"/>
        </w:rPr>
        <w:t>Слайд №1</w:t>
      </w:r>
      <w:r w:rsidR="000302EB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5C7C6AEB" w14:textId="67B6E4F1" w:rsidR="002D288D" w:rsidRDefault="00CC189D" w:rsidP="002D288D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9D">
        <w:rPr>
          <w:rFonts w:ascii="Times New Roman" w:hAnsi="Times New Roman" w:cs="Times New Roman"/>
          <w:sz w:val="28"/>
          <w:szCs w:val="28"/>
        </w:rPr>
        <w:t>П</w:t>
      </w:r>
      <w:r w:rsidRPr="00CC189D">
        <w:rPr>
          <w:rFonts w:ascii="Times New Roman" w:hAnsi="Times New Roman" w:cs="Times New Roman"/>
          <w:bCs/>
          <w:sz w:val="28"/>
          <w:szCs w:val="28"/>
        </w:rPr>
        <w:t>орядком</w:t>
      </w:r>
      <w:r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</w:t>
      </w:r>
      <w:r w:rsidR="002D288D" w:rsidRPr="00A96579">
        <w:rPr>
          <w:rFonts w:ascii="Times New Roman" w:hAnsi="Times New Roman" w:cs="Times New Roman"/>
          <w:sz w:val="28"/>
          <w:szCs w:val="28"/>
        </w:rPr>
        <w:t xml:space="preserve"> определено, что для </w:t>
      </w:r>
      <w:r w:rsidR="002D288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D288D" w:rsidRPr="00A96579">
        <w:rPr>
          <w:rFonts w:ascii="Times New Roman" w:hAnsi="Times New Roman" w:cs="Times New Roman"/>
          <w:sz w:val="28"/>
          <w:szCs w:val="28"/>
        </w:rPr>
        <w:t xml:space="preserve">оценки обеспечения готовности </w:t>
      </w:r>
      <w:r w:rsidR="002D288D" w:rsidRPr="00ED2DE5">
        <w:rPr>
          <w:rFonts w:ascii="Times New Roman" w:hAnsi="Times New Roman" w:cs="Times New Roman"/>
          <w:sz w:val="28"/>
          <w:szCs w:val="28"/>
        </w:rPr>
        <w:t>в срок до 15 августа создаются комиссии</w:t>
      </w:r>
      <w:r w:rsidR="002D288D">
        <w:rPr>
          <w:rFonts w:ascii="Times New Roman" w:hAnsi="Times New Roman" w:cs="Times New Roman"/>
          <w:sz w:val="28"/>
          <w:szCs w:val="28"/>
        </w:rPr>
        <w:t>.</w:t>
      </w:r>
    </w:p>
    <w:p w14:paraId="2C1E9E3A" w14:textId="2E3CAEF1" w:rsidR="002D288D" w:rsidRPr="00AB77BC" w:rsidRDefault="002D288D" w:rsidP="002D288D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96579">
        <w:rPr>
          <w:rFonts w:ascii="Times New Roman" w:hAnsi="Times New Roman" w:cs="Times New Roman"/>
          <w:sz w:val="28"/>
          <w:szCs w:val="28"/>
        </w:rPr>
        <w:t>абота комиссий осуществляется в соответствии с утверждаемой программой, содержащей информацию о лицах, подлежащих оценке обеспечения готовности, описание прав и обязанностей членов комиссии в соответствии с законодательством Российской Федерации, сроки и график проведения оценки готовности</w:t>
      </w:r>
      <w:r w:rsidR="00AB77BC">
        <w:rPr>
          <w:rFonts w:ascii="Times New Roman" w:hAnsi="Times New Roman" w:cs="Times New Roman"/>
          <w:sz w:val="28"/>
          <w:szCs w:val="28"/>
        </w:rPr>
        <w:t xml:space="preserve"> </w:t>
      </w:r>
      <w:r w:rsidR="00AB77BC" w:rsidRPr="00AB77BC">
        <w:rPr>
          <w:rFonts w:ascii="Times New Roman" w:hAnsi="Times New Roman" w:cs="Times New Roman"/>
          <w:sz w:val="28"/>
          <w:szCs w:val="28"/>
        </w:rPr>
        <w:t xml:space="preserve">и </w:t>
      </w:r>
      <w:r w:rsidR="00AB77BC" w:rsidRPr="00AB77BC">
        <w:rPr>
          <w:rFonts w:ascii="Times New Roman" w:hAnsi="Times New Roman"/>
          <w:sz w:val="28"/>
          <w:szCs w:val="28"/>
        </w:rPr>
        <w:t>оценочный лист для расчета индекса готовности к отопительному периоду (далее - оценочный лист)</w:t>
      </w:r>
      <w:r w:rsidRPr="00AB77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6C419" w14:textId="77777777" w:rsidR="000C5864" w:rsidRDefault="000C5864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64">
        <w:rPr>
          <w:rFonts w:ascii="Times New Roman" w:hAnsi="Times New Roman"/>
          <w:sz w:val="28"/>
          <w:szCs w:val="28"/>
        </w:rPr>
        <w:t>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Федерации, осуществляющего полномочия в сфере теплоснабжения</w:t>
      </w:r>
      <w:r>
        <w:rPr>
          <w:rFonts w:ascii="Times New Roman" w:hAnsi="Times New Roman"/>
          <w:sz w:val="28"/>
          <w:szCs w:val="28"/>
        </w:rPr>
        <w:t>.</w:t>
      </w:r>
    </w:p>
    <w:p w14:paraId="1919B0A8" w14:textId="77777777" w:rsidR="00AB77BC" w:rsidRDefault="00AB77BC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8FDC27E" w14:textId="3DBDABA8" w:rsidR="000C5864" w:rsidRPr="000C5864" w:rsidRDefault="000C5864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5864">
        <w:rPr>
          <w:rFonts w:ascii="Times New Roman" w:hAnsi="Times New Roman"/>
          <w:b/>
          <w:sz w:val="28"/>
          <w:szCs w:val="28"/>
          <w:u w:val="single"/>
        </w:rPr>
        <w:t>Слайд №1</w:t>
      </w:r>
      <w:r w:rsidR="000302EB"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1F4FD8FB" w14:textId="553B63FC" w:rsidR="000C5864" w:rsidRDefault="000C5864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 муниципального образования расширился.</w:t>
      </w:r>
    </w:p>
    <w:p w14:paraId="6277A910" w14:textId="56120966" w:rsidR="000C5864" w:rsidRDefault="00335F4A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представителей, которые и ранее входили в состав комиссии, обязательным </w:t>
      </w:r>
      <w:r w:rsidR="000C5864">
        <w:rPr>
          <w:rFonts w:ascii="Times New Roman" w:hAnsi="Times New Roman"/>
          <w:sz w:val="28"/>
          <w:szCs w:val="28"/>
        </w:rPr>
        <w:t xml:space="preserve">условием является включение в состав комиссии муниципального образования представителей Ростехнадзора, </w:t>
      </w:r>
      <w:r w:rsidR="007E7284" w:rsidRPr="007E7284">
        <w:rPr>
          <w:rFonts w:ascii="Times New Roman" w:hAnsi="Times New Roman" w:cs="Times New Roman"/>
          <w:sz w:val="28"/>
          <w:szCs w:val="28"/>
        </w:rPr>
        <w:t>органа государственной власти субъекта Российской Федерации в области жилищных отношений, осуществляющим региональный государственный жилищный надзор</w:t>
      </w:r>
      <w:r w:rsidR="007E7284">
        <w:rPr>
          <w:rFonts w:ascii="Times New Roman" w:hAnsi="Times New Roman" w:cs="Times New Roman"/>
          <w:sz w:val="28"/>
          <w:szCs w:val="28"/>
        </w:rPr>
        <w:t xml:space="preserve"> (жилищная инспекция)</w:t>
      </w:r>
      <w:r w:rsidR="00882633">
        <w:rPr>
          <w:rFonts w:ascii="Times New Roman" w:hAnsi="Times New Roman" w:cs="Times New Roman"/>
          <w:sz w:val="28"/>
          <w:szCs w:val="28"/>
        </w:rPr>
        <w:t>.</w:t>
      </w:r>
    </w:p>
    <w:p w14:paraId="352AF493" w14:textId="0A080894" w:rsidR="00335F4A" w:rsidRPr="00335F4A" w:rsidRDefault="00335F4A" w:rsidP="00335F4A">
      <w:pPr>
        <w:widowControl w:val="0"/>
        <w:autoSpaceDE w:val="0"/>
        <w:autoSpaceDN w:val="0"/>
        <w:adjustRightInd w:val="0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5F4A">
        <w:rPr>
          <w:rFonts w:ascii="Times New Roman" w:hAnsi="Times New Roman"/>
          <w:sz w:val="28"/>
          <w:szCs w:val="28"/>
        </w:rPr>
        <w:t xml:space="preserve">В случае если снабжение тепловой энергией населения и (или) социально значимых категорий потребителей осуществляется с использованием объектов теплоснабжения лиц, подведомственных федеральным органам исполнительной власти в сфере обороны, обеспечения безопасности, государственной охраны, внешней разведки, то при проведении оценки обеспечения их готовности </w:t>
      </w:r>
      <w:r w:rsidR="00EF40A7">
        <w:rPr>
          <w:rFonts w:ascii="Times New Roman" w:hAnsi="Times New Roman"/>
          <w:sz w:val="28"/>
          <w:szCs w:val="28"/>
        </w:rPr>
        <w:br/>
      </w:r>
      <w:r w:rsidRPr="00335F4A">
        <w:rPr>
          <w:rFonts w:ascii="Times New Roman" w:hAnsi="Times New Roman"/>
          <w:sz w:val="28"/>
          <w:szCs w:val="28"/>
        </w:rPr>
        <w:t xml:space="preserve">к отопительному периоду в комиссию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35F4A">
        <w:rPr>
          <w:rFonts w:ascii="Times New Roman" w:hAnsi="Times New Roman"/>
          <w:sz w:val="28"/>
          <w:szCs w:val="28"/>
        </w:rPr>
        <w:t xml:space="preserve"> включаются должностные лица подразделений указанных федеральных органов исполнительной власти. Оценка готовности объектов, подведомственных федеральным органам исполнительной власти в сфере обороны, обеспечения безопасности, государственной охраны, внешней разведки, осуществляется с соблюдением требований законодательства Российской Федерации о государственной тайне.</w:t>
      </w:r>
    </w:p>
    <w:p w14:paraId="407388FD" w14:textId="77777777" w:rsidR="004154A0" w:rsidRDefault="004154A0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24553D9" w14:textId="6206894D" w:rsidR="000C5864" w:rsidRDefault="009B67F2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64">
        <w:rPr>
          <w:rFonts w:ascii="Times New Roman" w:hAnsi="Times New Roman"/>
          <w:b/>
          <w:sz w:val="28"/>
          <w:szCs w:val="28"/>
          <w:u w:val="single"/>
        </w:rPr>
        <w:lastRenderedPageBreak/>
        <w:t>Слайд №1</w:t>
      </w:r>
      <w:r w:rsidR="004154A0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5B34CC30" w14:textId="0E46B9B1" w:rsidR="00335F4A" w:rsidRPr="009B67F2" w:rsidRDefault="009B67F2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F2">
        <w:rPr>
          <w:rFonts w:ascii="Times New Roman" w:hAnsi="Times New Roman"/>
          <w:sz w:val="28"/>
          <w:szCs w:val="28"/>
        </w:rPr>
        <w:t xml:space="preserve">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9B67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B67F2">
        <w:rPr>
          <w:rFonts w:ascii="Times New Roman" w:hAnsi="Times New Roman"/>
          <w:sz w:val="28"/>
          <w:szCs w:val="28"/>
        </w:rPr>
        <w:t xml:space="preserve"> информации </w:t>
      </w:r>
      <w:r>
        <w:rPr>
          <w:rFonts w:ascii="Times New Roman" w:hAnsi="Times New Roman"/>
          <w:sz w:val="28"/>
          <w:szCs w:val="28"/>
        </w:rPr>
        <w:br/>
      </w:r>
      <w:r w:rsidRPr="009B67F2">
        <w:rPr>
          <w:rFonts w:ascii="Times New Roman" w:hAnsi="Times New Roman"/>
          <w:sz w:val="28"/>
          <w:szCs w:val="28"/>
        </w:rPr>
        <w:t xml:space="preserve">о начале проведения оценки обеспечения готовности и программы оценки готовности </w:t>
      </w:r>
      <w:r w:rsidRPr="009B67F2">
        <w:rPr>
          <w:rFonts w:ascii="Times New Roman" w:hAnsi="Times New Roman"/>
          <w:b/>
          <w:sz w:val="28"/>
          <w:szCs w:val="28"/>
        </w:rPr>
        <w:t>(за исключением программ оценки готовности лиц, подведомственных федеральным органам исполнительной власти в сфере обороны, обеспечения безопасности, государственной охраны, внешней разведки)</w:t>
      </w:r>
      <w:r w:rsidRPr="009B67F2">
        <w:rPr>
          <w:rFonts w:ascii="Times New Roman" w:hAnsi="Times New Roman"/>
          <w:sz w:val="28"/>
          <w:szCs w:val="28"/>
        </w:rPr>
        <w:t xml:space="preserve">, а также посредством письменного уведомления </w:t>
      </w:r>
      <w:r w:rsidRPr="009B67F2">
        <w:rPr>
          <w:rFonts w:ascii="Times New Roman" w:hAnsi="Times New Roman"/>
          <w:b/>
          <w:sz w:val="28"/>
          <w:szCs w:val="28"/>
        </w:rPr>
        <w:t>каждого лица</w:t>
      </w:r>
      <w:r w:rsidRPr="009B67F2">
        <w:rPr>
          <w:rFonts w:ascii="Times New Roman" w:hAnsi="Times New Roman"/>
          <w:sz w:val="28"/>
          <w:szCs w:val="28"/>
        </w:rPr>
        <w:t>, подлежащего оценке обеспечения готовности, любым доступным способом, позволяющим подтвердить факт его получения. Уведомление о сроках проведения оценки готовности должно с</w:t>
      </w:r>
      <w:r w:rsidR="004154A0">
        <w:rPr>
          <w:rFonts w:ascii="Times New Roman" w:hAnsi="Times New Roman"/>
          <w:sz w:val="28"/>
          <w:szCs w:val="28"/>
        </w:rPr>
        <w:t xml:space="preserve">одержать дату, к которой лица, подлежащие оценке готовности </w:t>
      </w:r>
      <w:r w:rsidRPr="009B67F2">
        <w:rPr>
          <w:rFonts w:ascii="Times New Roman" w:hAnsi="Times New Roman"/>
          <w:sz w:val="28"/>
          <w:szCs w:val="28"/>
        </w:rPr>
        <w:t xml:space="preserve">обязаны подготовить </w:t>
      </w:r>
      <w:r w:rsidR="004154A0">
        <w:rPr>
          <w:rFonts w:ascii="Times New Roman" w:hAnsi="Times New Roman"/>
          <w:sz w:val="28"/>
          <w:szCs w:val="28"/>
        </w:rPr>
        <w:br/>
      </w:r>
      <w:r w:rsidRPr="009B67F2">
        <w:rPr>
          <w:rFonts w:ascii="Times New Roman" w:hAnsi="Times New Roman"/>
          <w:sz w:val="28"/>
          <w:szCs w:val="28"/>
        </w:rPr>
        <w:t>и представить комиссии документы, подтверждающие выполнение требований по обеспечению готовности к отопительному периоду</w:t>
      </w:r>
      <w:r>
        <w:rPr>
          <w:rFonts w:ascii="Times New Roman" w:hAnsi="Times New Roman"/>
          <w:sz w:val="28"/>
          <w:szCs w:val="28"/>
        </w:rPr>
        <w:t>.</w:t>
      </w:r>
    </w:p>
    <w:p w14:paraId="138A2901" w14:textId="77777777" w:rsidR="00335F4A" w:rsidRDefault="00335F4A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A18D13" w14:textId="414DB6F2" w:rsidR="009B67F2" w:rsidRDefault="009B67F2" w:rsidP="009B67F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64">
        <w:rPr>
          <w:rFonts w:ascii="Times New Roman" w:hAnsi="Times New Roman"/>
          <w:b/>
          <w:sz w:val="28"/>
          <w:szCs w:val="28"/>
          <w:u w:val="single"/>
        </w:rPr>
        <w:t>Слайд №1</w:t>
      </w:r>
      <w:r w:rsidR="0024426E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5351729A" w14:textId="0D0298A3" w:rsidR="009B67F2" w:rsidRDefault="00877B70" w:rsidP="00877B70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показана организация работы с документами, поступивших в адрес Центрального управления Ростехнадзора, а также сроки </w:t>
      </w:r>
      <w:r w:rsidR="009B67F2">
        <w:rPr>
          <w:rFonts w:ascii="Times New Roman" w:hAnsi="Times New Roman" w:cs="Times New Roman"/>
          <w:sz w:val="28"/>
          <w:szCs w:val="28"/>
        </w:rPr>
        <w:t xml:space="preserve">рассмотрения при первичном и повторном </w:t>
      </w:r>
      <w:r>
        <w:rPr>
          <w:rFonts w:ascii="Times New Roman" w:hAnsi="Times New Roman" w:cs="Times New Roman"/>
          <w:sz w:val="28"/>
          <w:szCs w:val="28"/>
        </w:rPr>
        <w:t xml:space="preserve">(по проверке устранения ранее выявленных замечаний) </w:t>
      </w:r>
      <w:r w:rsidR="009B67F2"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3653BD7E" w14:textId="77777777" w:rsidR="00335F4A" w:rsidRDefault="00335F4A" w:rsidP="00C170EA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8ED69" w14:textId="348ABBCB" w:rsidR="009B67F2" w:rsidRDefault="009B67F2" w:rsidP="009B67F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22E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 w:rsidR="00877B7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56189CA0" w14:textId="7D9BAB81" w:rsidR="009B67F2" w:rsidRDefault="009B67F2" w:rsidP="009B67F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8F">
        <w:rPr>
          <w:rFonts w:ascii="Times New Roman" w:hAnsi="Times New Roman" w:cs="Times New Roman"/>
          <w:sz w:val="28"/>
          <w:szCs w:val="28"/>
        </w:rPr>
        <w:t xml:space="preserve">Схема и сроки </w:t>
      </w:r>
      <w:r w:rsidR="006D7F8F" w:rsidRPr="006D7F8F">
        <w:rPr>
          <w:rFonts w:ascii="Times New Roman" w:hAnsi="Times New Roman" w:cs="Times New Roman"/>
          <w:sz w:val="28"/>
          <w:szCs w:val="28"/>
        </w:rPr>
        <w:t>подготовки к оценке обеспечения готовности, работы Комиссии Центрального управления Ростехнадзора</w:t>
      </w:r>
      <w:r w:rsidRPr="006D7F8F">
        <w:rPr>
          <w:rFonts w:ascii="Times New Roman" w:hAnsi="Times New Roman" w:cs="Times New Roman"/>
          <w:sz w:val="28"/>
          <w:szCs w:val="28"/>
        </w:rPr>
        <w:t xml:space="preserve"> и оформлени</w:t>
      </w:r>
      <w:r w:rsidR="006D7F8F" w:rsidRPr="006D7F8F">
        <w:rPr>
          <w:rFonts w:ascii="Times New Roman" w:hAnsi="Times New Roman" w:cs="Times New Roman"/>
          <w:sz w:val="28"/>
          <w:szCs w:val="28"/>
        </w:rPr>
        <w:t>е</w:t>
      </w:r>
      <w:r w:rsidRPr="006D7F8F">
        <w:rPr>
          <w:rFonts w:ascii="Times New Roman" w:hAnsi="Times New Roman" w:cs="Times New Roman"/>
          <w:sz w:val="28"/>
          <w:szCs w:val="28"/>
        </w:rPr>
        <w:t xml:space="preserve"> результирующих документов </w:t>
      </w:r>
      <w:r w:rsidRPr="006D7F8F">
        <w:rPr>
          <w:rFonts w:ascii="Times New Roman" w:hAnsi="Times New Roman" w:cs="Times New Roman"/>
          <w:sz w:val="28"/>
          <w:szCs w:val="28"/>
        </w:rPr>
        <w:t xml:space="preserve">в Центральном управлении </w:t>
      </w:r>
      <w:r w:rsidRPr="006D7F8F">
        <w:rPr>
          <w:rFonts w:ascii="Times New Roman" w:hAnsi="Times New Roman" w:cs="Times New Roman"/>
          <w:sz w:val="28"/>
          <w:szCs w:val="28"/>
        </w:rPr>
        <w:t>отражена на слайде.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77AFA" w14:textId="77777777" w:rsidR="00AB77BC" w:rsidRDefault="00AB77BC" w:rsidP="009B67F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5B1DF" w14:textId="00B00681" w:rsidR="00AB77BC" w:rsidRDefault="00AB77BC" w:rsidP="009B67F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2E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 w:rsidR="000C51E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42E5005F" w14:textId="279CA3EB" w:rsidR="00AB77BC" w:rsidRDefault="005C3D52" w:rsidP="009B67F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оценки обеспечения готовности к отопительному периоду комиссия рассматривает представленные документы. Результаты рассмотрения фиксируются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оценочном листе, который является обязательным приложением к акту оценки обеспечения готовности к отопительному периоду</w:t>
      </w:r>
      <w:r w:rsidR="00FD75B0">
        <w:rPr>
          <w:rFonts w:ascii="Times New Roman" w:hAnsi="Times New Roman" w:cs="Times New Roman"/>
          <w:sz w:val="28"/>
          <w:szCs w:val="28"/>
        </w:rPr>
        <w:t>.</w:t>
      </w:r>
    </w:p>
    <w:p w14:paraId="3F49316F" w14:textId="48369478" w:rsidR="00FD75B0" w:rsidRPr="0005322E" w:rsidRDefault="00FD75B0" w:rsidP="009B67F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расчете индекса готовности применяется бальная система. Соблюдение определенного требования имеет свой «вес» при подсчете результата. В случае несоблюдения требования значение индекса готовности уменьшается. </w:t>
      </w:r>
    </w:p>
    <w:p w14:paraId="2D822A82" w14:textId="32827E3D" w:rsidR="005C3D52" w:rsidRDefault="005C3D52" w:rsidP="00AB77BC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E418A8" w14:textId="5A7BDF8C" w:rsidR="00AF1CEB" w:rsidRDefault="00AF1CEB" w:rsidP="00AB77BC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 w:rsidR="00DF1B5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14:paraId="7D7ED706" w14:textId="102B132D" w:rsidR="00AF1CEB" w:rsidRDefault="00AF1CEB" w:rsidP="00AB77BC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1CEB">
        <w:rPr>
          <w:rFonts w:ascii="Times New Roman" w:hAnsi="Times New Roman" w:cs="Times New Roman"/>
          <w:noProof/>
          <w:sz w:val="28"/>
          <w:szCs w:val="28"/>
          <w:lang w:eastAsia="ru-RU"/>
        </w:rPr>
        <w:t>Вопросы «особой важности»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23298D96" w14:textId="5302FE98" w:rsidR="00BB77F1" w:rsidRPr="00BB77F1" w:rsidRDefault="000C51EF" w:rsidP="00BB77F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индекса готовности </w:t>
      </w:r>
      <w:r w:rsidR="00BB77F1">
        <w:rPr>
          <w:rFonts w:ascii="Times New Roman" w:hAnsi="Times New Roman"/>
          <w:sz w:val="28"/>
          <w:szCs w:val="28"/>
        </w:rPr>
        <w:t>теплоснабжающих</w:t>
      </w:r>
      <w:r w:rsidR="00DF1B55">
        <w:rPr>
          <w:rFonts w:ascii="Times New Roman" w:hAnsi="Times New Roman"/>
          <w:sz w:val="28"/>
          <w:szCs w:val="28"/>
        </w:rPr>
        <w:t>,</w:t>
      </w:r>
      <w:r w:rsidR="00BB77F1">
        <w:rPr>
          <w:rFonts w:ascii="Times New Roman" w:hAnsi="Times New Roman"/>
          <w:sz w:val="28"/>
          <w:szCs w:val="28"/>
        </w:rPr>
        <w:t xml:space="preserve"> теплосетевых организаций</w:t>
      </w:r>
      <w:r w:rsidR="00DF1B55">
        <w:rPr>
          <w:rFonts w:ascii="Times New Roman" w:hAnsi="Times New Roman"/>
          <w:sz w:val="28"/>
          <w:szCs w:val="28"/>
        </w:rPr>
        <w:t xml:space="preserve"> и владельцев тепловых сетей, не относящихся к </w:t>
      </w:r>
      <w:proofErr w:type="spellStart"/>
      <w:r w:rsidR="00DF1B55">
        <w:rPr>
          <w:rFonts w:ascii="Times New Roman" w:hAnsi="Times New Roman"/>
          <w:sz w:val="28"/>
          <w:szCs w:val="28"/>
        </w:rPr>
        <w:t>теплосетевым</w:t>
      </w:r>
      <w:proofErr w:type="spellEnd"/>
      <w:r w:rsidR="00DF1B55">
        <w:rPr>
          <w:rFonts w:ascii="Times New Roman" w:hAnsi="Times New Roman"/>
          <w:sz w:val="28"/>
          <w:szCs w:val="28"/>
        </w:rPr>
        <w:t xml:space="preserve"> организациям</w:t>
      </w:r>
      <w:r w:rsidR="00BB77F1" w:rsidRPr="00BB77F1">
        <w:rPr>
          <w:rFonts w:ascii="Times New Roman" w:hAnsi="Times New Roman"/>
          <w:sz w:val="28"/>
          <w:szCs w:val="28"/>
        </w:rPr>
        <w:t xml:space="preserve"> не может быть более 0,8 в случае, если хотя бы один из нижеперечисленных показателей готовности равен 0:</w:t>
      </w:r>
    </w:p>
    <w:p w14:paraId="70B32E69" w14:textId="669F472A" w:rsidR="00BB77F1" w:rsidRPr="00BB77F1" w:rsidRDefault="00BB77F1" w:rsidP="00BB77F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BB77F1">
        <w:rPr>
          <w:rFonts w:ascii="Times New Roman" w:hAnsi="Times New Roman"/>
          <w:sz w:val="28"/>
          <w:szCs w:val="28"/>
        </w:rPr>
        <w:t>показатель наличия акта о проведении очистки и промывки тепловых сетей, тепловых пунктов;</w:t>
      </w:r>
    </w:p>
    <w:p w14:paraId="2508696F" w14:textId="137ADC9A" w:rsidR="00BB77F1" w:rsidRPr="00BB77F1" w:rsidRDefault="00BB77F1" w:rsidP="00BB77F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7F1">
        <w:rPr>
          <w:rFonts w:ascii="Times New Roman" w:hAnsi="Times New Roman"/>
          <w:sz w:val="28"/>
          <w:szCs w:val="28"/>
        </w:rPr>
        <w:t xml:space="preserve">показатель наличия актов проведения гидравлических испытаний на прочность </w:t>
      </w:r>
      <w:r>
        <w:rPr>
          <w:rFonts w:ascii="Times New Roman" w:hAnsi="Times New Roman"/>
          <w:sz w:val="28"/>
          <w:szCs w:val="28"/>
        </w:rPr>
        <w:t>и</w:t>
      </w:r>
      <w:r w:rsidRPr="00BB77F1">
        <w:rPr>
          <w:rFonts w:ascii="Times New Roman" w:hAnsi="Times New Roman"/>
          <w:sz w:val="28"/>
          <w:szCs w:val="28"/>
        </w:rPr>
        <w:t xml:space="preserve"> плотност</w:t>
      </w:r>
      <w:r w:rsidR="00915EE3">
        <w:rPr>
          <w:rFonts w:ascii="Times New Roman" w:hAnsi="Times New Roman"/>
          <w:sz w:val="28"/>
          <w:szCs w:val="28"/>
        </w:rPr>
        <w:t>ь трубопроводов тепловых сетей</w:t>
      </w:r>
      <w:r w:rsidRPr="00BB77F1">
        <w:rPr>
          <w:rFonts w:ascii="Times New Roman" w:hAnsi="Times New Roman"/>
          <w:sz w:val="28"/>
          <w:szCs w:val="28"/>
        </w:rPr>
        <w:t>;</w:t>
      </w:r>
    </w:p>
    <w:p w14:paraId="4EC18165" w14:textId="0F615B7F" w:rsidR="00BB77F1" w:rsidRPr="00BB77F1" w:rsidRDefault="00BB77F1" w:rsidP="00BB77F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7F1">
        <w:rPr>
          <w:rFonts w:ascii="Times New Roman" w:hAnsi="Times New Roman"/>
          <w:sz w:val="28"/>
          <w:szCs w:val="28"/>
        </w:rPr>
        <w:t xml:space="preserve">показатель наличия разработанного нормативно-технического документа </w:t>
      </w:r>
      <w:r w:rsidR="00915EE3">
        <w:rPr>
          <w:rFonts w:ascii="Times New Roman" w:hAnsi="Times New Roman"/>
          <w:sz w:val="28"/>
          <w:szCs w:val="28"/>
        </w:rPr>
        <w:br/>
      </w:r>
      <w:r w:rsidRPr="00BB77F1">
        <w:rPr>
          <w:rFonts w:ascii="Times New Roman" w:hAnsi="Times New Roman"/>
          <w:sz w:val="28"/>
          <w:szCs w:val="28"/>
        </w:rPr>
        <w:t xml:space="preserve">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</w:t>
      </w:r>
      <w:r w:rsidR="00915EE3">
        <w:rPr>
          <w:rFonts w:ascii="Times New Roman" w:hAnsi="Times New Roman"/>
          <w:sz w:val="28"/>
          <w:szCs w:val="28"/>
        </w:rPr>
        <w:br/>
      </w:r>
      <w:r w:rsidRPr="00BB77F1">
        <w:rPr>
          <w:rFonts w:ascii="Times New Roman" w:hAnsi="Times New Roman"/>
          <w:sz w:val="28"/>
          <w:szCs w:val="28"/>
        </w:rPr>
        <w:t>а также приемке и оценке качества ремонта.</w:t>
      </w:r>
    </w:p>
    <w:p w14:paraId="1E733CDB" w14:textId="77777777" w:rsidR="00F50B52" w:rsidRDefault="00F50B52" w:rsidP="00F50B5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6B8E5" w14:textId="5F275929" w:rsidR="00F50B52" w:rsidRDefault="00F50B52" w:rsidP="00F50B5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 w:rsidR="00DF1B5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1B802760" w14:textId="163BAA7C" w:rsidR="00F50B52" w:rsidRDefault="00F50B52" w:rsidP="00F50B52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1CEB">
        <w:rPr>
          <w:rFonts w:ascii="Times New Roman" w:hAnsi="Times New Roman" w:cs="Times New Roman"/>
          <w:noProof/>
          <w:sz w:val="28"/>
          <w:szCs w:val="28"/>
          <w:lang w:eastAsia="ru-RU"/>
        </w:rPr>
        <w:t>Вопросы «особой важности»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потребителей тепловой энергии приведены </w:t>
      </w:r>
      <w:r w:rsidR="00EF40A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следующем слайде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54FC4420" w14:textId="5FBFB43E" w:rsidR="00AF1CEB" w:rsidRPr="00AF1CEB" w:rsidRDefault="00AF1CEB" w:rsidP="00AF1CE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CEB">
        <w:rPr>
          <w:rFonts w:ascii="Times New Roman" w:hAnsi="Times New Roman"/>
          <w:sz w:val="28"/>
          <w:szCs w:val="28"/>
        </w:rPr>
        <w:t>З</w:t>
      </w:r>
      <w:r w:rsidRPr="00AF1CEB">
        <w:rPr>
          <w:rFonts w:ascii="Times New Roman" w:hAnsi="Times New Roman"/>
          <w:sz w:val="28"/>
          <w:szCs w:val="28"/>
        </w:rPr>
        <w:t xml:space="preserve">начение индекса готовности </w:t>
      </w:r>
      <w:r w:rsidR="00BB77F1">
        <w:rPr>
          <w:rFonts w:ascii="Times New Roman" w:hAnsi="Times New Roman"/>
          <w:sz w:val="28"/>
          <w:szCs w:val="28"/>
        </w:rPr>
        <w:t>потребителей тепловой энергии</w:t>
      </w:r>
      <w:r w:rsidRPr="00AF1CEB">
        <w:rPr>
          <w:rFonts w:ascii="Times New Roman" w:hAnsi="Times New Roman"/>
          <w:sz w:val="28"/>
          <w:szCs w:val="28"/>
        </w:rPr>
        <w:t xml:space="preserve"> </w:t>
      </w:r>
      <w:r w:rsidRPr="00AF1CEB">
        <w:rPr>
          <w:rFonts w:ascii="Times New Roman" w:hAnsi="Times New Roman"/>
          <w:sz w:val="28"/>
          <w:szCs w:val="28"/>
        </w:rPr>
        <w:t>не может быть более 0,8 в случае, если хотя бы один из нижеперечисленных показателей готовности равен 0:</w:t>
      </w:r>
    </w:p>
    <w:p w14:paraId="6CCE63A7" w14:textId="77777777" w:rsidR="00AF1CEB" w:rsidRPr="00AF1CEB" w:rsidRDefault="00AF1CEB" w:rsidP="00AF1CE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CEB">
        <w:rPr>
          <w:rFonts w:ascii="Times New Roman" w:hAnsi="Times New Roman"/>
          <w:sz w:val="28"/>
          <w:szCs w:val="28"/>
        </w:rPr>
        <w:t xml:space="preserve">показатель наличия акта промывки </w:t>
      </w:r>
      <w:proofErr w:type="spellStart"/>
      <w:r w:rsidRPr="00AF1CEB">
        <w:rPr>
          <w:rFonts w:ascii="Times New Roman" w:hAnsi="Times New Roman"/>
          <w:sz w:val="28"/>
          <w:szCs w:val="28"/>
        </w:rPr>
        <w:t>теплопотребляющей</w:t>
      </w:r>
      <w:proofErr w:type="spellEnd"/>
      <w:r w:rsidRPr="00AF1CEB">
        <w:rPr>
          <w:rFonts w:ascii="Times New Roman" w:hAnsi="Times New Roman"/>
          <w:sz w:val="28"/>
          <w:szCs w:val="28"/>
        </w:rPr>
        <w:t xml:space="preserve"> установки (подпункт 11.5.1 пункта 11 Правил обеспечения готовности к отопительному периоду);</w:t>
      </w:r>
    </w:p>
    <w:p w14:paraId="44D1EA50" w14:textId="77777777" w:rsidR="00AF1CEB" w:rsidRPr="00AF1CEB" w:rsidRDefault="00AF1CEB" w:rsidP="00AF1CE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CEB">
        <w:rPr>
          <w:rFonts w:ascii="Times New Roman" w:hAnsi="Times New Roman"/>
          <w:sz w:val="28"/>
          <w:szCs w:val="28"/>
        </w:rPr>
        <w:t>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 пункта 11 Правил обеспечения готовности к отопительному периоду);</w:t>
      </w:r>
    </w:p>
    <w:p w14:paraId="4416E796" w14:textId="334EC713" w:rsidR="00AF1CEB" w:rsidRPr="00AF1CEB" w:rsidRDefault="00AF1CEB" w:rsidP="00AF1CE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CEB">
        <w:rPr>
          <w:rFonts w:ascii="Times New Roman" w:hAnsi="Times New Roman"/>
          <w:sz w:val="28"/>
          <w:szCs w:val="28"/>
        </w:rPr>
        <w:t>показатель наличия акта о проведении гидрав</w:t>
      </w:r>
      <w:r>
        <w:rPr>
          <w:rFonts w:ascii="Times New Roman" w:hAnsi="Times New Roman"/>
          <w:sz w:val="28"/>
          <w:szCs w:val="28"/>
        </w:rPr>
        <w:t xml:space="preserve">лических испытаний на прочность </w:t>
      </w:r>
      <w:r w:rsidRPr="00AF1CEB">
        <w:rPr>
          <w:rFonts w:ascii="Times New Roman" w:hAnsi="Times New Roman"/>
          <w:sz w:val="28"/>
          <w:szCs w:val="28"/>
        </w:rPr>
        <w:t xml:space="preserve">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</w:t>
      </w:r>
      <w:r w:rsidRPr="00AF1CEB">
        <w:rPr>
          <w:rFonts w:ascii="Times New Roman" w:hAnsi="Times New Roman"/>
          <w:sz w:val="28"/>
          <w:szCs w:val="28"/>
        </w:rPr>
        <w:lastRenderedPageBreak/>
        <w:t>теплового ввода и внутридомовых сетей (подпункт 11.5.5 пункта 11 Правил обеспечения готовности к отопительному периоду).</w:t>
      </w:r>
    </w:p>
    <w:p w14:paraId="0FDB0614" w14:textId="77777777" w:rsidR="00AF1CEB" w:rsidRDefault="00AF1CEB" w:rsidP="00AB77BC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D42292" w14:textId="303C97CC" w:rsidR="00AB77BC" w:rsidRDefault="00AB77BC" w:rsidP="00AB77BC">
      <w:pPr>
        <w:tabs>
          <w:tab w:val="left" w:pos="709"/>
          <w:tab w:val="left" w:pos="59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2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DF1B5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333EFFE6" w14:textId="7476F6BD" w:rsidR="00AB77BC" w:rsidRDefault="00AB77BC" w:rsidP="00AB77BC">
      <w:pPr>
        <w:tabs>
          <w:tab w:val="left" w:pos="709"/>
          <w:tab w:val="left" w:pos="59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готовности получают муниципальные образования, по результатам рассмотрения документов которых установлен уровень готовности </w:t>
      </w:r>
      <w:r w:rsidRPr="00C76D16">
        <w:rPr>
          <w:rFonts w:ascii="Times New Roman" w:hAnsi="Times New Roman" w:cs="Times New Roman"/>
          <w:sz w:val="28"/>
          <w:szCs w:val="28"/>
        </w:rPr>
        <w:t>«Готов»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6D16">
        <w:rPr>
          <w:rFonts w:ascii="Times New Roman" w:hAnsi="Times New Roman" w:cs="Times New Roman"/>
          <w:sz w:val="28"/>
          <w:szCs w:val="28"/>
        </w:rPr>
        <w:t>«Готов с условиями», е</w:t>
      </w:r>
      <w:r>
        <w:rPr>
          <w:rFonts w:ascii="Times New Roman" w:hAnsi="Times New Roman" w:cs="Times New Roman"/>
          <w:sz w:val="28"/>
          <w:szCs w:val="28"/>
        </w:rPr>
        <w:t xml:space="preserve">сли сроки устранения замечаний </w:t>
      </w:r>
      <w:r w:rsidRPr="00C76D16">
        <w:rPr>
          <w:rFonts w:ascii="Times New Roman" w:hAnsi="Times New Roman" w:cs="Times New Roman"/>
          <w:sz w:val="28"/>
          <w:szCs w:val="28"/>
        </w:rPr>
        <w:t>и повторная оценка обеспечения готовности на предмет устранения ранее выданных замечаний выходят за рамки</w:t>
      </w:r>
      <w:r w:rsidR="002D291E">
        <w:rPr>
          <w:rFonts w:ascii="Times New Roman" w:hAnsi="Times New Roman" w:cs="Times New Roman"/>
          <w:sz w:val="28"/>
          <w:szCs w:val="28"/>
        </w:rPr>
        <w:br/>
      </w:r>
      <w:r w:rsidRPr="00C76D16">
        <w:rPr>
          <w:rFonts w:ascii="Times New Roman" w:hAnsi="Times New Roman" w:cs="Times New Roman"/>
          <w:sz w:val="28"/>
          <w:szCs w:val="28"/>
        </w:rPr>
        <w:t>15 ноября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38773" w14:textId="77777777" w:rsidR="005C3D52" w:rsidRDefault="005C3D52" w:rsidP="00AB77BC">
      <w:pPr>
        <w:tabs>
          <w:tab w:val="left" w:pos="709"/>
          <w:tab w:val="left" w:pos="59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BF1A0" w14:textId="46633592" w:rsidR="00AB77BC" w:rsidRDefault="00AB77BC" w:rsidP="00AB77BC">
      <w:pPr>
        <w:tabs>
          <w:tab w:val="left" w:pos="709"/>
          <w:tab w:val="left" w:pos="5920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2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F3E6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14:paraId="00A13D27" w14:textId="029ACC2F" w:rsidR="00AB77BC" w:rsidRPr="002D39BC" w:rsidRDefault="00AB77BC" w:rsidP="00AB77BC">
      <w:pPr>
        <w:tabs>
          <w:tab w:val="left" w:pos="709"/>
          <w:tab w:val="left" w:pos="59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C">
        <w:rPr>
          <w:rFonts w:ascii="Times New Roman" w:hAnsi="Times New Roman" w:cs="Times New Roman"/>
          <w:sz w:val="28"/>
          <w:szCs w:val="28"/>
        </w:rPr>
        <w:t xml:space="preserve">Сводная информация о результатах оценки обеспечения готовности </w:t>
      </w:r>
      <w:r w:rsidR="00F50B52">
        <w:rPr>
          <w:rFonts w:ascii="Times New Roman" w:hAnsi="Times New Roman" w:cs="Times New Roman"/>
          <w:sz w:val="28"/>
          <w:szCs w:val="28"/>
        </w:rPr>
        <w:br/>
      </w:r>
      <w:r w:rsidRPr="002D39BC">
        <w:rPr>
          <w:rFonts w:ascii="Times New Roman" w:hAnsi="Times New Roman" w:cs="Times New Roman"/>
          <w:sz w:val="28"/>
          <w:szCs w:val="28"/>
        </w:rPr>
        <w:t>с указанием:</w:t>
      </w:r>
    </w:p>
    <w:p w14:paraId="44B3B338" w14:textId="5F5EE023" w:rsidR="00AB77BC" w:rsidRPr="002D39BC" w:rsidRDefault="00AB77BC" w:rsidP="00AB77BC">
      <w:pPr>
        <w:numPr>
          <w:ilvl w:val="0"/>
          <w:numId w:val="12"/>
        </w:numPr>
        <w:tabs>
          <w:tab w:val="clear" w:pos="720"/>
          <w:tab w:val="left" w:pos="709"/>
          <w:tab w:val="left" w:pos="59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BC">
        <w:rPr>
          <w:rFonts w:ascii="Times New Roman" w:hAnsi="Times New Roman" w:cs="Times New Roman"/>
          <w:sz w:val="28"/>
          <w:szCs w:val="28"/>
        </w:rPr>
        <w:t xml:space="preserve"> проверяемого лица (наименов</w:t>
      </w:r>
      <w:r w:rsidR="00F50B52">
        <w:rPr>
          <w:rFonts w:ascii="Times New Roman" w:hAnsi="Times New Roman" w:cs="Times New Roman"/>
          <w:sz w:val="28"/>
          <w:szCs w:val="28"/>
        </w:rPr>
        <w:t>ание муниципальных образований);</w:t>
      </w:r>
    </w:p>
    <w:p w14:paraId="3CEF5212" w14:textId="2F9B14CF" w:rsidR="00AB77BC" w:rsidRPr="002D39BC" w:rsidRDefault="00AB77BC" w:rsidP="00AB77BC">
      <w:pPr>
        <w:numPr>
          <w:ilvl w:val="0"/>
          <w:numId w:val="12"/>
        </w:numPr>
        <w:tabs>
          <w:tab w:val="clear" w:pos="720"/>
          <w:tab w:val="left" w:pos="709"/>
          <w:tab w:val="left" w:pos="59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BC">
        <w:rPr>
          <w:rFonts w:ascii="Times New Roman" w:hAnsi="Times New Roman" w:cs="Times New Roman"/>
          <w:sz w:val="28"/>
          <w:szCs w:val="28"/>
        </w:rPr>
        <w:t>уровня готовности (гото</w:t>
      </w:r>
      <w:r w:rsidR="00F50B52">
        <w:rPr>
          <w:rFonts w:ascii="Times New Roman" w:hAnsi="Times New Roman" w:cs="Times New Roman"/>
          <w:sz w:val="28"/>
          <w:szCs w:val="28"/>
        </w:rPr>
        <w:t>в, готов с условиями, не готов);</w:t>
      </w:r>
    </w:p>
    <w:p w14:paraId="442C62F7" w14:textId="6B7A0A4F" w:rsidR="00AB77BC" w:rsidRPr="002D39BC" w:rsidRDefault="00AB77BC" w:rsidP="00AB77BC">
      <w:pPr>
        <w:numPr>
          <w:ilvl w:val="0"/>
          <w:numId w:val="12"/>
        </w:numPr>
        <w:tabs>
          <w:tab w:val="clear" w:pos="720"/>
          <w:tab w:val="left" w:pos="709"/>
          <w:tab w:val="left" w:pos="59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BC">
        <w:rPr>
          <w:rFonts w:ascii="Times New Roman" w:hAnsi="Times New Roman" w:cs="Times New Roman"/>
          <w:sz w:val="28"/>
          <w:szCs w:val="28"/>
        </w:rPr>
        <w:t>и индекса готовности (числовое значение)</w:t>
      </w:r>
      <w:r w:rsidR="00F50B52">
        <w:rPr>
          <w:rFonts w:ascii="Times New Roman" w:hAnsi="Times New Roman" w:cs="Times New Roman"/>
          <w:sz w:val="28"/>
          <w:szCs w:val="28"/>
        </w:rPr>
        <w:t>.</w:t>
      </w:r>
    </w:p>
    <w:p w14:paraId="75DD832E" w14:textId="207B78EA" w:rsidR="00AB77BC" w:rsidRPr="002D39BC" w:rsidRDefault="00AB77BC" w:rsidP="00AB77BC">
      <w:pPr>
        <w:tabs>
          <w:tab w:val="left" w:pos="709"/>
          <w:tab w:val="left" w:pos="59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C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Управления </w:t>
      </w:r>
      <w:r w:rsidR="000946B0">
        <w:rPr>
          <w:rFonts w:ascii="Times New Roman" w:hAnsi="Times New Roman" w:cs="Times New Roman"/>
          <w:sz w:val="28"/>
          <w:szCs w:val="28"/>
        </w:rPr>
        <w:br/>
      </w:r>
      <w:r w:rsidRPr="002D39B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F50B52">
        <w:rPr>
          <w:rFonts w:ascii="Times New Roman" w:hAnsi="Times New Roman" w:cs="Times New Roman"/>
          <w:sz w:val="28"/>
          <w:szCs w:val="28"/>
        </w:rPr>
        <w:t>«</w:t>
      </w:r>
      <w:r w:rsidRPr="002D39BC">
        <w:rPr>
          <w:rFonts w:ascii="Times New Roman" w:hAnsi="Times New Roman" w:cs="Times New Roman"/>
          <w:sz w:val="28"/>
          <w:szCs w:val="28"/>
        </w:rPr>
        <w:t>Интернет</w:t>
      </w:r>
      <w:r w:rsidR="00F50B52">
        <w:rPr>
          <w:rFonts w:ascii="Times New Roman" w:hAnsi="Times New Roman" w:cs="Times New Roman"/>
          <w:sz w:val="28"/>
          <w:szCs w:val="28"/>
        </w:rPr>
        <w:t>»</w:t>
      </w:r>
      <w:r w:rsidRPr="002D39BC">
        <w:rPr>
          <w:rFonts w:ascii="Times New Roman" w:hAnsi="Times New Roman" w:cs="Times New Roman"/>
          <w:sz w:val="28"/>
          <w:szCs w:val="28"/>
        </w:rPr>
        <w:t xml:space="preserve"> в срок до 01.12.2025.</w:t>
      </w:r>
    </w:p>
    <w:p w14:paraId="7DC8A30A" w14:textId="77777777" w:rsidR="00F50B52" w:rsidRDefault="00F50B52" w:rsidP="00AB77BC">
      <w:pPr>
        <w:tabs>
          <w:tab w:val="left" w:pos="709"/>
          <w:tab w:val="left" w:pos="5920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FE79AA" w14:textId="2D8A2019" w:rsidR="00AB77BC" w:rsidRDefault="00AB77BC" w:rsidP="00AB77BC">
      <w:pPr>
        <w:tabs>
          <w:tab w:val="left" w:pos="709"/>
          <w:tab w:val="left" w:pos="5920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5322E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0946B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F3E6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368E55A3" w14:textId="77777777" w:rsidR="00AB77BC" w:rsidRPr="002D39BC" w:rsidRDefault="00AB77BC" w:rsidP="00AB77BC">
      <w:pPr>
        <w:tabs>
          <w:tab w:val="left" w:pos="0"/>
        </w:tabs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9BC">
        <w:rPr>
          <w:rFonts w:ascii="Times New Roman" w:hAnsi="Times New Roman" w:cs="Times New Roman"/>
          <w:sz w:val="28"/>
          <w:szCs w:val="28"/>
        </w:rPr>
        <w:t>Муниципальные образования, не получившие паспорт до 20.11.25 обязаны продолжить подготовку к отопительному периоду посредством устранения указанных в оценочном листе замечаний.</w:t>
      </w:r>
    </w:p>
    <w:p w14:paraId="051782EE" w14:textId="4E28373B" w:rsidR="00C170EA" w:rsidRDefault="00AB77BC" w:rsidP="00F50B52">
      <w:pP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9BC">
        <w:rPr>
          <w:rFonts w:ascii="Times New Roman" w:hAnsi="Times New Roman" w:cs="Times New Roman"/>
          <w:sz w:val="28"/>
          <w:szCs w:val="28"/>
        </w:rPr>
        <w:t>В случае неустранения замечаний, указанных в акте, в установленный срок лицами, (муниципальные образования, ТСО, владельцы т/с),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безопасности.</w:t>
      </w:r>
    </w:p>
    <w:p w14:paraId="7853AFD3" w14:textId="25572AFF" w:rsidR="0097695C" w:rsidRPr="0097695C" w:rsidRDefault="0097695C" w:rsidP="00A96579">
      <w:pPr>
        <w:tabs>
          <w:tab w:val="left" w:pos="709"/>
          <w:tab w:val="left" w:pos="59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695C" w:rsidRPr="0097695C" w:rsidSect="00362F58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A3EEE" w14:textId="77777777" w:rsidR="00B94956" w:rsidRDefault="00B94956" w:rsidP="00617B40">
      <w:pPr>
        <w:spacing w:after="0" w:line="240" w:lineRule="auto"/>
      </w:pPr>
      <w:r>
        <w:separator/>
      </w:r>
    </w:p>
  </w:endnote>
  <w:endnote w:type="continuationSeparator" w:id="0">
    <w:p w14:paraId="416DA165" w14:textId="77777777" w:rsidR="00B94956" w:rsidRDefault="00B9495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5A908" w14:textId="77777777" w:rsidR="00B94956" w:rsidRDefault="00B94956" w:rsidP="00617B40">
      <w:pPr>
        <w:spacing w:after="0" w:line="240" w:lineRule="auto"/>
      </w:pPr>
      <w:r>
        <w:separator/>
      </w:r>
    </w:p>
  </w:footnote>
  <w:footnote w:type="continuationSeparator" w:id="0">
    <w:p w14:paraId="6291B0CF" w14:textId="77777777" w:rsidR="00B94956" w:rsidRDefault="00B9495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185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95F2DD" w14:textId="465DF3D3" w:rsidR="0051577D" w:rsidRPr="001F76A3" w:rsidRDefault="0051577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76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76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76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100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F76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92C235" w14:textId="77777777" w:rsidR="0051577D" w:rsidRDefault="005157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EBE"/>
    <w:multiLevelType w:val="hybridMultilevel"/>
    <w:tmpl w:val="3F169678"/>
    <w:lvl w:ilvl="0" w:tplc="6040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B20"/>
    <w:multiLevelType w:val="hybridMultilevel"/>
    <w:tmpl w:val="A1A60032"/>
    <w:lvl w:ilvl="0" w:tplc="E3946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D92E46"/>
    <w:multiLevelType w:val="hybridMultilevel"/>
    <w:tmpl w:val="CD4A218E"/>
    <w:lvl w:ilvl="0" w:tplc="C1544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A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E5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AA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6F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8B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0B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42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A6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AB63D5"/>
    <w:multiLevelType w:val="hybridMultilevel"/>
    <w:tmpl w:val="59F0A76A"/>
    <w:lvl w:ilvl="0" w:tplc="B17A0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91F74"/>
    <w:multiLevelType w:val="hybridMultilevel"/>
    <w:tmpl w:val="CF50D228"/>
    <w:lvl w:ilvl="0" w:tplc="EE14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AA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C7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0F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A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E7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4A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D25E8B"/>
    <w:multiLevelType w:val="hybridMultilevel"/>
    <w:tmpl w:val="AC4C4D04"/>
    <w:lvl w:ilvl="0" w:tplc="27289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88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A9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C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04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A9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23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0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21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5D39BF"/>
    <w:multiLevelType w:val="hybridMultilevel"/>
    <w:tmpl w:val="3D4AC828"/>
    <w:lvl w:ilvl="0" w:tplc="6040F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711413"/>
    <w:multiLevelType w:val="hybridMultilevel"/>
    <w:tmpl w:val="BD643058"/>
    <w:lvl w:ilvl="0" w:tplc="0868B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ED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E2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E7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E8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80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2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21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C8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CC1CA3"/>
    <w:multiLevelType w:val="hybridMultilevel"/>
    <w:tmpl w:val="869A41A8"/>
    <w:lvl w:ilvl="0" w:tplc="1B0E6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88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8A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6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8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8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6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C8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08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E044D5"/>
    <w:multiLevelType w:val="hybridMultilevel"/>
    <w:tmpl w:val="63D0C1B6"/>
    <w:lvl w:ilvl="0" w:tplc="C8CE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F26366"/>
    <w:multiLevelType w:val="hybridMultilevel"/>
    <w:tmpl w:val="3CFE2926"/>
    <w:lvl w:ilvl="0" w:tplc="52D89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0532F2"/>
    <w:multiLevelType w:val="hybridMultilevel"/>
    <w:tmpl w:val="590C9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965"/>
    <w:rsid w:val="00013B7D"/>
    <w:rsid w:val="00013E90"/>
    <w:rsid w:val="00022BB8"/>
    <w:rsid w:val="000302EB"/>
    <w:rsid w:val="00030AD8"/>
    <w:rsid w:val="00040065"/>
    <w:rsid w:val="00042E44"/>
    <w:rsid w:val="000462CF"/>
    <w:rsid w:val="0004648A"/>
    <w:rsid w:val="000507F7"/>
    <w:rsid w:val="00057B43"/>
    <w:rsid w:val="0006271F"/>
    <w:rsid w:val="000663BA"/>
    <w:rsid w:val="00067DB9"/>
    <w:rsid w:val="000909F2"/>
    <w:rsid w:val="000946B0"/>
    <w:rsid w:val="00094C89"/>
    <w:rsid w:val="000A44A9"/>
    <w:rsid w:val="000B1641"/>
    <w:rsid w:val="000B4E4A"/>
    <w:rsid w:val="000C3F27"/>
    <w:rsid w:val="000C51EF"/>
    <w:rsid w:val="000C5864"/>
    <w:rsid w:val="000F242D"/>
    <w:rsid w:val="000F6092"/>
    <w:rsid w:val="000F7E71"/>
    <w:rsid w:val="00104EE2"/>
    <w:rsid w:val="001217D2"/>
    <w:rsid w:val="00130F20"/>
    <w:rsid w:val="00132083"/>
    <w:rsid w:val="00132A47"/>
    <w:rsid w:val="0013388D"/>
    <w:rsid w:val="00153FC1"/>
    <w:rsid w:val="00172479"/>
    <w:rsid w:val="00172A06"/>
    <w:rsid w:val="00175309"/>
    <w:rsid w:val="0018600B"/>
    <w:rsid w:val="001C316C"/>
    <w:rsid w:val="001C5C3F"/>
    <w:rsid w:val="001D6485"/>
    <w:rsid w:val="001F06CD"/>
    <w:rsid w:val="001F0C16"/>
    <w:rsid w:val="001F1804"/>
    <w:rsid w:val="001F76A3"/>
    <w:rsid w:val="00202DB5"/>
    <w:rsid w:val="00206FEB"/>
    <w:rsid w:val="00220034"/>
    <w:rsid w:val="00232D7A"/>
    <w:rsid w:val="0023672F"/>
    <w:rsid w:val="002372E4"/>
    <w:rsid w:val="0024426E"/>
    <w:rsid w:val="00246F0C"/>
    <w:rsid w:val="002547D0"/>
    <w:rsid w:val="00260A7A"/>
    <w:rsid w:val="00266062"/>
    <w:rsid w:val="00273970"/>
    <w:rsid w:val="00273E36"/>
    <w:rsid w:val="00281996"/>
    <w:rsid w:val="002833FD"/>
    <w:rsid w:val="00283EEF"/>
    <w:rsid w:val="0028651C"/>
    <w:rsid w:val="00294FB7"/>
    <w:rsid w:val="002B46E5"/>
    <w:rsid w:val="002C1AB8"/>
    <w:rsid w:val="002C36DD"/>
    <w:rsid w:val="002D288D"/>
    <w:rsid w:val="002D291E"/>
    <w:rsid w:val="002E02D5"/>
    <w:rsid w:val="002E3172"/>
    <w:rsid w:val="002E624D"/>
    <w:rsid w:val="00301280"/>
    <w:rsid w:val="003023FD"/>
    <w:rsid w:val="00315016"/>
    <w:rsid w:val="00316411"/>
    <w:rsid w:val="003229C4"/>
    <w:rsid w:val="00325234"/>
    <w:rsid w:val="00335F4A"/>
    <w:rsid w:val="0033782F"/>
    <w:rsid w:val="00362F58"/>
    <w:rsid w:val="003644C9"/>
    <w:rsid w:val="00365916"/>
    <w:rsid w:val="00383455"/>
    <w:rsid w:val="003863F0"/>
    <w:rsid w:val="003B2A39"/>
    <w:rsid w:val="003B43B3"/>
    <w:rsid w:val="003B6711"/>
    <w:rsid w:val="003C06BD"/>
    <w:rsid w:val="003C3CEE"/>
    <w:rsid w:val="003C5885"/>
    <w:rsid w:val="003D0618"/>
    <w:rsid w:val="003E05D4"/>
    <w:rsid w:val="003E08F5"/>
    <w:rsid w:val="003E5098"/>
    <w:rsid w:val="003F3BDC"/>
    <w:rsid w:val="003F3E27"/>
    <w:rsid w:val="003F3E64"/>
    <w:rsid w:val="0041276B"/>
    <w:rsid w:val="00414DD0"/>
    <w:rsid w:val="004154A0"/>
    <w:rsid w:val="00421E36"/>
    <w:rsid w:val="00423270"/>
    <w:rsid w:val="00424B17"/>
    <w:rsid w:val="00430659"/>
    <w:rsid w:val="004347D4"/>
    <w:rsid w:val="004460E8"/>
    <w:rsid w:val="00476734"/>
    <w:rsid w:val="00481002"/>
    <w:rsid w:val="0048107A"/>
    <w:rsid w:val="00494EE5"/>
    <w:rsid w:val="00496D5D"/>
    <w:rsid w:val="004C2715"/>
    <w:rsid w:val="004E4E4F"/>
    <w:rsid w:val="004E4EA2"/>
    <w:rsid w:val="0050339A"/>
    <w:rsid w:val="0051577D"/>
    <w:rsid w:val="005170AA"/>
    <w:rsid w:val="005233C9"/>
    <w:rsid w:val="0053158D"/>
    <w:rsid w:val="0054310F"/>
    <w:rsid w:val="005439BD"/>
    <w:rsid w:val="00552945"/>
    <w:rsid w:val="00553742"/>
    <w:rsid w:val="0055601E"/>
    <w:rsid w:val="00560A73"/>
    <w:rsid w:val="00565186"/>
    <w:rsid w:val="00580CA2"/>
    <w:rsid w:val="00591808"/>
    <w:rsid w:val="00595AE7"/>
    <w:rsid w:val="005A66B0"/>
    <w:rsid w:val="005A745C"/>
    <w:rsid w:val="005A7D80"/>
    <w:rsid w:val="005B38D5"/>
    <w:rsid w:val="005B5052"/>
    <w:rsid w:val="005B6EA2"/>
    <w:rsid w:val="005B7083"/>
    <w:rsid w:val="005C2747"/>
    <w:rsid w:val="005C3D52"/>
    <w:rsid w:val="005D6B2F"/>
    <w:rsid w:val="005F0864"/>
    <w:rsid w:val="00617B40"/>
    <w:rsid w:val="00617E2A"/>
    <w:rsid w:val="0062229D"/>
    <w:rsid w:val="00626321"/>
    <w:rsid w:val="0063031F"/>
    <w:rsid w:val="00636F28"/>
    <w:rsid w:val="006375E9"/>
    <w:rsid w:val="006445D1"/>
    <w:rsid w:val="00646CC4"/>
    <w:rsid w:val="006479D3"/>
    <w:rsid w:val="00657FD6"/>
    <w:rsid w:val="00663EA8"/>
    <w:rsid w:val="00671E44"/>
    <w:rsid w:val="006722F9"/>
    <w:rsid w:val="00673963"/>
    <w:rsid w:val="0069606C"/>
    <w:rsid w:val="006969FA"/>
    <w:rsid w:val="006A0B42"/>
    <w:rsid w:val="006B26D1"/>
    <w:rsid w:val="006B7ECE"/>
    <w:rsid w:val="006C37AF"/>
    <w:rsid w:val="006C4207"/>
    <w:rsid w:val="006D1520"/>
    <w:rsid w:val="006D7611"/>
    <w:rsid w:val="006D7F8F"/>
    <w:rsid w:val="006E0353"/>
    <w:rsid w:val="006F7787"/>
    <w:rsid w:val="00711200"/>
    <w:rsid w:val="007158FB"/>
    <w:rsid w:val="00717090"/>
    <w:rsid w:val="0072730A"/>
    <w:rsid w:val="007337F2"/>
    <w:rsid w:val="007343BF"/>
    <w:rsid w:val="0073528B"/>
    <w:rsid w:val="0074444A"/>
    <w:rsid w:val="00756902"/>
    <w:rsid w:val="00763E26"/>
    <w:rsid w:val="00771990"/>
    <w:rsid w:val="00775BFA"/>
    <w:rsid w:val="00775C55"/>
    <w:rsid w:val="007C0970"/>
    <w:rsid w:val="007E7284"/>
    <w:rsid w:val="007F2AD1"/>
    <w:rsid w:val="007F2C4F"/>
    <w:rsid w:val="0083555C"/>
    <w:rsid w:val="00844ADF"/>
    <w:rsid w:val="008455DF"/>
    <w:rsid w:val="00860187"/>
    <w:rsid w:val="0086620E"/>
    <w:rsid w:val="00872B1F"/>
    <w:rsid w:val="008750FD"/>
    <w:rsid w:val="00877B70"/>
    <w:rsid w:val="00882633"/>
    <w:rsid w:val="00891A2D"/>
    <w:rsid w:val="008A383F"/>
    <w:rsid w:val="008A48F9"/>
    <w:rsid w:val="008A52FB"/>
    <w:rsid w:val="008B300E"/>
    <w:rsid w:val="008B6CEB"/>
    <w:rsid w:val="008C001C"/>
    <w:rsid w:val="008C2ACB"/>
    <w:rsid w:val="008C33A5"/>
    <w:rsid w:val="008C6991"/>
    <w:rsid w:val="008D5FA2"/>
    <w:rsid w:val="008E4601"/>
    <w:rsid w:val="008E672A"/>
    <w:rsid w:val="008F2B30"/>
    <w:rsid w:val="009021AE"/>
    <w:rsid w:val="00903349"/>
    <w:rsid w:val="00905EA6"/>
    <w:rsid w:val="00913883"/>
    <w:rsid w:val="0091599B"/>
    <w:rsid w:val="00915EE3"/>
    <w:rsid w:val="00933810"/>
    <w:rsid w:val="00940AF8"/>
    <w:rsid w:val="00942753"/>
    <w:rsid w:val="00953FBD"/>
    <w:rsid w:val="00970743"/>
    <w:rsid w:val="009710E1"/>
    <w:rsid w:val="0097695C"/>
    <w:rsid w:val="0098346C"/>
    <w:rsid w:val="00987F52"/>
    <w:rsid w:val="009917FE"/>
    <w:rsid w:val="009A65B3"/>
    <w:rsid w:val="009A6990"/>
    <w:rsid w:val="009B67F2"/>
    <w:rsid w:val="009C0855"/>
    <w:rsid w:val="009D6BE7"/>
    <w:rsid w:val="009E0F94"/>
    <w:rsid w:val="009F6EC2"/>
    <w:rsid w:val="00A028A4"/>
    <w:rsid w:val="00A119ED"/>
    <w:rsid w:val="00A11E08"/>
    <w:rsid w:val="00A33D50"/>
    <w:rsid w:val="00A37880"/>
    <w:rsid w:val="00A42817"/>
    <w:rsid w:val="00A50D26"/>
    <w:rsid w:val="00A62E15"/>
    <w:rsid w:val="00A66B72"/>
    <w:rsid w:val="00A8256C"/>
    <w:rsid w:val="00A92474"/>
    <w:rsid w:val="00A932F2"/>
    <w:rsid w:val="00A96579"/>
    <w:rsid w:val="00A975D4"/>
    <w:rsid w:val="00AA199F"/>
    <w:rsid w:val="00AA1CA7"/>
    <w:rsid w:val="00AB77BC"/>
    <w:rsid w:val="00AB7E61"/>
    <w:rsid w:val="00AB7EFB"/>
    <w:rsid w:val="00AC194A"/>
    <w:rsid w:val="00AC2051"/>
    <w:rsid w:val="00AC7C8F"/>
    <w:rsid w:val="00AD4309"/>
    <w:rsid w:val="00AD6DD3"/>
    <w:rsid w:val="00AE44F5"/>
    <w:rsid w:val="00AF1CEB"/>
    <w:rsid w:val="00AF3285"/>
    <w:rsid w:val="00AF355A"/>
    <w:rsid w:val="00B12553"/>
    <w:rsid w:val="00B13092"/>
    <w:rsid w:val="00B254B1"/>
    <w:rsid w:val="00B25F67"/>
    <w:rsid w:val="00B31990"/>
    <w:rsid w:val="00B31AAB"/>
    <w:rsid w:val="00B4299D"/>
    <w:rsid w:val="00B46AE7"/>
    <w:rsid w:val="00B51447"/>
    <w:rsid w:val="00B560F8"/>
    <w:rsid w:val="00B83020"/>
    <w:rsid w:val="00B934F7"/>
    <w:rsid w:val="00B94956"/>
    <w:rsid w:val="00BA6B74"/>
    <w:rsid w:val="00BA7DF6"/>
    <w:rsid w:val="00BB77F1"/>
    <w:rsid w:val="00BC458C"/>
    <w:rsid w:val="00BC6B64"/>
    <w:rsid w:val="00BE2866"/>
    <w:rsid w:val="00BE590C"/>
    <w:rsid w:val="00BF262A"/>
    <w:rsid w:val="00BF317C"/>
    <w:rsid w:val="00C16B03"/>
    <w:rsid w:val="00C170EA"/>
    <w:rsid w:val="00C31C56"/>
    <w:rsid w:val="00C32318"/>
    <w:rsid w:val="00C36F5A"/>
    <w:rsid w:val="00C40EA8"/>
    <w:rsid w:val="00C42B79"/>
    <w:rsid w:val="00C50D1C"/>
    <w:rsid w:val="00C51D8E"/>
    <w:rsid w:val="00C6305D"/>
    <w:rsid w:val="00C67040"/>
    <w:rsid w:val="00C9713F"/>
    <w:rsid w:val="00CA026D"/>
    <w:rsid w:val="00CA24C5"/>
    <w:rsid w:val="00CA2C4F"/>
    <w:rsid w:val="00CA3431"/>
    <w:rsid w:val="00CC189D"/>
    <w:rsid w:val="00CD2295"/>
    <w:rsid w:val="00CE51DD"/>
    <w:rsid w:val="00CF0CC2"/>
    <w:rsid w:val="00CF1592"/>
    <w:rsid w:val="00D11B71"/>
    <w:rsid w:val="00D26095"/>
    <w:rsid w:val="00D3270B"/>
    <w:rsid w:val="00D36661"/>
    <w:rsid w:val="00D469DD"/>
    <w:rsid w:val="00D505D5"/>
    <w:rsid w:val="00D53BAF"/>
    <w:rsid w:val="00D545D6"/>
    <w:rsid w:val="00D61B26"/>
    <w:rsid w:val="00D62D2F"/>
    <w:rsid w:val="00D74351"/>
    <w:rsid w:val="00D90F2B"/>
    <w:rsid w:val="00D91BBA"/>
    <w:rsid w:val="00D93B13"/>
    <w:rsid w:val="00DC3819"/>
    <w:rsid w:val="00DD277F"/>
    <w:rsid w:val="00DE2F21"/>
    <w:rsid w:val="00DF096C"/>
    <w:rsid w:val="00DF127D"/>
    <w:rsid w:val="00DF1B55"/>
    <w:rsid w:val="00DF7FDA"/>
    <w:rsid w:val="00E004FA"/>
    <w:rsid w:val="00E06160"/>
    <w:rsid w:val="00E26E3E"/>
    <w:rsid w:val="00E32339"/>
    <w:rsid w:val="00E448C1"/>
    <w:rsid w:val="00E624C3"/>
    <w:rsid w:val="00E7198D"/>
    <w:rsid w:val="00E75F23"/>
    <w:rsid w:val="00E76757"/>
    <w:rsid w:val="00E8210B"/>
    <w:rsid w:val="00E93B28"/>
    <w:rsid w:val="00E95D07"/>
    <w:rsid w:val="00E97522"/>
    <w:rsid w:val="00EA2EDB"/>
    <w:rsid w:val="00EC6366"/>
    <w:rsid w:val="00ED238A"/>
    <w:rsid w:val="00ED2DE5"/>
    <w:rsid w:val="00ED54C5"/>
    <w:rsid w:val="00EF214F"/>
    <w:rsid w:val="00EF40A7"/>
    <w:rsid w:val="00EF46CD"/>
    <w:rsid w:val="00F06AD3"/>
    <w:rsid w:val="00F155DA"/>
    <w:rsid w:val="00F1635D"/>
    <w:rsid w:val="00F262C9"/>
    <w:rsid w:val="00F44FCA"/>
    <w:rsid w:val="00F452D7"/>
    <w:rsid w:val="00F50B52"/>
    <w:rsid w:val="00F6614B"/>
    <w:rsid w:val="00F67336"/>
    <w:rsid w:val="00F67C6C"/>
    <w:rsid w:val="00F845B9"/>
    <w:rsid w:val="00F84795"/>
    <w:rsid w:val="00F97083"/>
    <w:rsid w:val="00FA6561"/>
    <w:rsid w:val="00FB23CB"/>
    <w:rsid w:val="00FD14E8"/>
    <w:rsid w:val="00FD5AC3"/>
    <w:rsid w:val="00FD75B0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367A2"/>
  <w15:docId w15:val="{48153973-2005-4F87-8384-081919B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styleId="aa">
    <w:name w:val="Body Text"/>
    <w:basedOn w:val="a"/>
    <w:link w:val="ab"/>
    <w:uiPriority w:val="99"/>
    <w:rsid w:val="00CE51DD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E51DD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c">
    <w:name w:val="Hyperlink"/>
    <w:basedOn w:val="a0"/>
    <w:uiPriority w:val="99"/>
    <w:rsid w:val="00CE51DD"/>
    <w:rPr>
      <w:rFonts w:cs="Times New Roman"/>
      <w:color w:val="0000FF"/>
      <w:u w:val="single"/>
    </w:rPr>
  </w:style>
  <w:style w:type="paragraph" w:customStyle="1" w:styleId="Default">
    <w:name w:val="Default"/>
    <w:rsid w:val="008F2B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67DB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170E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5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1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FE86-6188-4D06-8F00-0ACA5DA1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Alexander</cp:lastModifiedBy>
  <cp:revision>77</cp:revision>
  <dcterms:created xsi:type="dcterms:W3CDTF">2025-04-24T10:09:00Z</dcterms:created>
  <dcterms:modified xsi:type="dcterms:W3CDTF">2025-05-25T19:50:00Z</dcterms:modified>
</cp:coreProperties>
</file>