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49" w:rsidRPr="00606ACB" w:rsidRDefault="00606ACB" w:rsidP="00606ACB">
      <w:pPr>
        <w:pStyle w:val="ConsPlusNormal"/>
        <w:jc w:val="center"/>
        <w:rPr>
          <w:color w:val="FF0000"/>
          <w:sz w:val="24"/>
          <w:szCs w:val="24"/>
        </w:rPr>
      </w:pPr>
      <w:bookmarkStart w:id="0" w:name="_GoBack"/>
      <w:bookmarkEnd w:id="0"/>
      <w:r w:rsidRPr="00606ACB">
        <w:rPr>
          <w:rFonts w:ascii="Tahoma" w:hAnsi="Tahoma" w:cs="Tahoma"/>
          <w:color w:val="FF0000"/>
          <w:sz w:val="24"/>
          <w:szCs w:val="24"/>
        </w:rPr>
        <w:t>ВЫДЕРЖКИ</w:t>
      </w: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outlineLvl w:val="0"/>
      </w:pPr>
      <w:r>
        <w:t>Приложение</w:t>
      </w:r>
    </w:p>
    <w:p w:rsidR="00907549" w:rsidRDefault="00907549">
      <w:pPr>
        <w:pStyle w:val="ConsPlusNormal"/>
        <w:jc w:val="right"/>
      </w:pPr>
      <w:r>
        <w:t>к приказу</w:t>
      </w:r>
    </w:p>
    <w:p w:rsidR="00907549" w:rsidRDefault="00907549">
      <w:pPr>
        <w:pStyle w:val="ConsPlusNormal"/>
        <w:jc w:val="right"/>
      </w:pPr>
      <w:r>
        <w:t>Департамента</w:t>
      </w:r>
    </w:p>
    <w:p w:rsidR="00907549" w:rsidRDefault="00907549">
      <w:pPr>
        <w:pStyle w:val="ConsPlusNormal"/>
        <w:jc w:val="right"/>
      </w:pPr>
      <w:r>
        <w:t>социальной защиты населения</w:t>
      </w:r>
    </w:p>
    <w:p w:rsidR="00907549" w:rsidRDefault="00907549">
      <w:pPr>
        <w:pStyle w:val="ConsPlusNormal"/>
        <w:jc w:val="right"/>
      </w:pPr>
      <w:r>
        <w:t>Ивановской области</w:t>
      </w:r>
    </w:p>
    <w:p w:rsidR="00907549" w:rsidRDefault="00907549">
      <w:pPr>
        <w:pStyle w:val="ConsPlusNormal"/>
        <w:jc w:val="right"/>
      </w:pPr>
      <w:r>
        <w:t>от 16.03.2017 N 14</w:t>
      </w:r>
    </w:p>
    <w:p w:rsidR="00907549" w:rsidRDefault="00907549">
      <w:pPr>
        <w:pStyle w:val="ConsPlusNormal"/>
        <w:jc w:val="right"/>
      </w:pPr>
    </w:p>
    <w:p w:rsidR="00907549" w:rsidRDefault="00907549">
      <w:pPr>
        <w:pStyle w:val="ConsPlusNormal"/>
        <w:jc w:val="center"/>
        <w:rPr>
          <w:b/>
          <w:bCs/>
        </w:rPr>
      </w:pPr>
      <w:bookmarkStart w:id="1" w:name="Par49"/>
      <w:bookmarkEnd w:id="1"/>
      <w:r>
        <w:rPr>
          <w:b/>
          <w:bCs/>
        </w:rPr>
        <w:t>АДМИНИСТРАТИВНЫЙ РЕГЛАМЕНТ</w:t>
      </w:r>
    </w:p>
    <w:p w:rsidR="00907549" w:rsidRDefault="00907549">
      <w:pPr>
        <w:pStyle w:val="ConsPlusNormal"/>
        <w:jc w:val="center"/>
        <w:rPr>
          <w:b/>
          <w:bCs/>
        </w:rPr>
      </w:pPr>
      <w:r>
        <w:rPr>
          <w:b/>
          <w:bCs/>
        </w:rPr>
        <w:t>ПРЕДОСТАВЛЕНИЯ ГОСУДАРСТВЕННОЙ УСЛУГИ "ПРЕДОСТАВЛЕНИЕ</w:t>
      </w:r>
    </w:p>
    <w:p w:rsidR="00907549" w:rsidRDefault="00907549">
      <w:pPr>
        <w:pStyle w:val="ConsPlusNormal"/>
        <w:jc w:val="center"/>
        <w:rPr>
          <w:b/>
          <w:bCs/>
        </w:rPr>
      </w:pPr>
      <w:r>
        <w:rPr>
          <w:b/>
          <w:bCs/>
        </w:rPr>
        <w:t>ПОСОБИЯ НА РЕБЕНКА МАЛОИМУЩИМ ГРАЖДАНАМ, В СЕМЬЯХ КОТОРЫХ</w:t>
      </w:r>
    </w:p>
    <w:p w:rsidR="00907549" w:rsidRDefault="00907549">
      <w:pPr>
        <w:pStyle w:val="ConsPlusNormal"/>
        <w:jc w:val="center"/>
        <w:rPr>
          <w:b/>
          <w:bCs/>
        </w:rPr>
      </w:pPr>
      <w:r>
        <w:rPr>
          <w:b/>
          <w:bCs/>
        </w:rPr>
        <w:t>ПО НЕЗАВИСЯЩИМ ОТ НИХ ПРИЧИНАМ РАЗМЕР СРЕДНЕДУШЕВОГО ДОХОДА</w:t>
      </w:r>
    </w:p>
    <w:p w:rsidR="00907549" w:rsidRDefault="00907549">
      <w:pPr>
        <w:pStyle w:val="ConsPlusNormal"/>
        <w:jc w:val="center"/>
        <w:rPr>
          <w:b/>
          <w:bCs/>
        </w:rPr>
      </w:pPr>
      <w:r>
        <w:rPr>
          <w:b/>
          <w:bCs/>
        </w:rPr>
        <w:t>НЕ ПРЕВЫШАЕТ ВЕЛИЧИНУ ПРОЖИТОЧНОГО МИНИМУМА НА ДУШУ</w:t>
      </w:r>
    </w:p>
    <w:p w:rsidR="00907549" w:rsidRDefault="00907549">
      <w:pPr>
        <w:pStyle w:val="ConsPlusNormal"/>
        <w:jc w:val="center"/>
        <w:rPr>
          <w:b/>
          <w:bCs/>
        </w:rPr>
      </w:pPr>
      <w:r>
        <w:rPr>
          <w:b/>
          <w:bCs/>
        </w:rPr>
        <w:t>НАСЕЛЕНИЯ В ИВАНОВСКОЙ ОБЛАСТИ, ОПРЕДЕЛЕННУЮ</w:t>
      </w:r>
    </w:p>
    <w:p w:rsidR="00907549" w:rsidRDefault="00907549">
      <w:pPr>
        <w:pStyle w:val="ConsPlusNormal"/>
        <w:jc w:val="center"/>
        <w:rPr>
          <w:b/>
          <w:bCs/>
        </w:rPr>
      </w:pPr>
      <w:r>
        <w:rPr>
          <w:b/>
          <w:bCs/>
        </w:rPr>
        <w:t>В УСТАНОВЛЕННОМ ПОРЯДКЕ"</w:t>
      </w:r>
    </w:p>
    <w:p w:rsidR="00907549" w:rsidRDefault="0090754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075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549" w:rsidRDefault="00907549">
            <w:pPr>
              <w:pStyle w:val="ConsPlusNormal"/>
              <w:rPr>
                <w:sz w:val="24"/>
                <w:szCs w:val="24"/>
              </w:rPr>
            </w:pPr>
          </w:p>
        </w:tc>
        <w:tc>
          <w:tcPr>
            <w:tcW w:w="113" w:type="dxa"/>
            <w:shd w:val="clear" w:color="auto" w:fill="F4F3F8"/>
            <w:tcMar>
              <w:top w:w="0" w:type="dxa"/>
              <w:left w:w="0" w:type="dxa"/>
              <w:bottom w:w="0" w:type="dxa"/>
              <w:right w:w="0" w:type="dxa"/>
            </w:tcMar>
          </w:tcPr>
          <w:p w:rsidR="00907549" w:rsidRDefault="00907549">
            <w:pPr>
              <w:pStyle w:val="ConsPlusNormal"/>
              <w:rPr>
                <w:sz w:val="24"/>
                <w:szCs w:val="24"/>
              </w:rPr>
            </w:pPr>
          </w:p>
        </w:tc>
        <w:tc>
          <w:tcPr>
            <w:tcW w:w="0" w:type="auto"/>
            <w:shd w:val="clear" w:color="auto" w:fill="F4F3F8"/>
            <w:tcMar>
              <w:top w:w="113" w:type="dxa"/>
              <w:left w:w="0" w:type="dxa"/>
              <w:bottom w:w="113" w:type="dxa"/>
              <w:right w:w="0" w:type="dxa"/>
            </w:tcMar>
          </w:tcPr>
          <w:p w:rsidR="00907549" w:rsidRDefault="00907549">
            <w:pPr>
              <w:pStyle w:val="ConsPlusNormal"/>
              <w:jc w:val="center"/>
              <w:rPr>
                <w:color w:val="392C69"/>
              </w:rPr>
            </w:pPr>
          </w:p>
        </w:tc>
        <w:tc>
          <w:tcPr>
            <w:tcW w:w="113" w:type="dxa"/>
            <w:shd w:val="clear" w:color="auto" w:fill="F4F3F8"/>
            <w:tcMar>
              <w:top w:w="0" w:type="dxa"/>
              <w:left w:w="0" w:type="dxa"/>
              <w:bottom w:w="0" w:type="dxa"/>
              <w:right w:w="0" w:type="dxa"/>
            </w:tcMar>
          </w:tcPr>
          <w:p w:rsidR="00907549" w:rsidRDefault="00907549">
            <w:pPr>
              <w:pStyle w:val="ConsPlusNormal"/>
              <w:jc w:val="center"/>
              <w:rPr>
                <w:color w:val="392C69"/>
              </w:rPr>
            </w:pPr>
          </w:p>
        </w:tc>
      </w:tr>
    </w:tbl>
    <w:p w:rsidR="00907549" w:rsidRDefault="00907549">
      <w:pPr>
        <w:pStyle w:val="ConsPlusNormal"/>
        <w:ind w:firstLine="540"/>
        <w:jc w:val="both"/>
      </w:pPr>
    </w:p>
    <w:p w:rsidR="00907549" w:rsidRDefault="00907549">
      <w:pPr>
        <w:pStyle w:val="ConsPlusNormal"/>
        <w:jc w:val="center"/>
        <w:outlineLvl w:val="1"/>
        <w:rPr>
          <w:b/>
          <w:bCs/>
        </w:rPr>
      </w:pPr>
      <w:r>
        <w:rPr>
          <w:b/>
          <w:bCs/>
        </w:rPr>
        <w:t>1. Общие положения</w:t>
      </w:r>
    </w:p>
    <w:p w:rsidR="00907549" w:rsidRDefault="00907549">
      <w:pPr>
        <w:pStyle w:val="ConsPlusNormal"/>
        <w:ind w:firstLine="540"/>
        <w:jc w:val="both"/>
      </w:pPr>
    </w:p>
    <w:p w:rsidR="00907549" w:rsidRDefault="00907549">
      <w:pPr>
        <w:pStyle w:val="ConsPlusNormal"/>
        <w:jc w:val="center"/>
        <w:outlineLvl w:val="2"/>
        <w:rPr>
          <w:b/>
          <w:bCs/>
        </w:rPr>
      </w:pPr>
      <w:r>
        <w:rPr>
          <w:b/>
          <w:bCs/>
        </w:rPr>
        <w:t>1.1. Предмет регулирования административного регламента</w:t>
      </w:r>
    </w:p>
    <w:p w:rsidR="00907549" w:rsidRDefault="00907549">
      <w:pPr>
        <w:pStyle w:val="ConsPlusNormal"/>
        <w:ind w:firstLine="540"/>
        <w:jc w:val="both"/>
      </w:pPr>
    </w:p>
    <w:p w:rsidR="00907549" w:rsidRDefault="00907549">
      <w:pPr>
        <w:pStyle w:val="ConsPlusNormal"/>
        <w:ind w:firstLine="540"/>
        <w:jc w:val="both"/>
      </w:pPr>
      <w:r>
        <w:t>Административный регламент предоставления государственной услуги "Предоставление пособия на ребенка малоимущим гражданам,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 определенную в установленном порядке" (далее - Административный регламент, государственная услуга, пособие на ребенка)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907549" w:rsidRDefault="00907549">
      <w:pPr>
        <w:pStyle w:val="ConsPlusNormal"/>
        <w:ind w:firstLine="540"/>
        <w:jc w:val="both"/>
      </w:pPr>
    </w:p>
    <w:p w:rsidR="00907549" w:rsidRDefault="00907549">
      <w:pPr>
        <w:pStyle w:val="ConsPlusNormal"/>
        <w:jc w:val="center"/>
        <w:outlineLvl w:val="2"/>
        <w:rPr>
          <w:b/>
          <w:bCs/>
        </w:rPr>
      </w:pPr>
      <w:bookmarkStart w:id="2" w:name="Par70"/>
      <w:bookmarkEnd w:id="2"/>
      <w:r>
        <w:rPr>
          <w:b/>
          <w:bCs/>
        </w:rPr>
        <w:t>1.2. Круг заявителей (их представителей)</w:t>
      </w:r>
    </w:p>
    <w:p w:rsidR="00907549" w:rsidRDefault="00907549">
      <w:pPr>
        <w:pStyle w:val="ConsPlusNormal"/>
        <w:ind w:firstLine="540"/>
        <w:jc w:val="both"/>
      </w:pPr>
    </w:p>
    <w:p w:rsidR="00907549" w:rsidRDefault="00907549">
      <w:pPr>
        <w:pStyle w:val="ConsPlusNormal"/>
        <w:ind w:firstLine="540"/>
        <w:jc w:val="both"/>
      </w:pPr>
      <w:r>
        <w:t xml:space="preserve">1.2.1. В соответствии с </w:t>
      </w:r>
      <w:hyperlink r:id="rId4" w:history="1">
        <w:r>
          <w:rPr>
            <w:color w:val="0000FF"/>
          </w:rPr>
          <w:t>Законом</w:t>
        </w:r>
      </w:hyperlink>
      <w:r>
        <w:t xml:space="preserve"> Ивановской области от 21.12.2004 N 177-ОЗ "О пособии на ребенка в Ивановской области" заявителями являются:</w:t>
      </w:r>
    </w:p>
    <w:p w:rsidR="00907549" w:rsidRDefault="00907549">
      <w:pPr>
        <w:pStyle w:val="ConsPlusNormal"/>
        <w:spacing w:before="160"/>
        <w:ind w:firstLine="540"/>
        <w:jc w:val="both"/>
      </w:pPr>
      <w:r>
        <w:t>граждане Российской Федерации, проживающие на территории Ивановской области;</w:t>
      </w:r>
    </w:p>
    <w:p w:rsidR="00907549" w:rsidRDefault="00907549">
      <w:pPr>
        <w:pStyle w:val="ConsPlusNormal"/>
        <w:spacing w:before="160"/>
        <w:ind w:firstLine="540"/>
        <w:jc w:val="both"/>
      </w:pPr>
      <w:r>
        <w:t>постоянно проживающие на территории Ивановской области иностранные граждане и лица без гражданства, а также беженцы;</w:t>
      </w:r>
    </w:p>
    <w:p w:rsidR="00907549" w:rsidRDefault="00907549">
      <w:pPr>
        <w:pStyle w:val="ConsPlusNormal"/>
        <w:jc w:val="both"/>
      </w:pPr>
      <w:r>
        <w:t xml:space="preserve">(в ред. </w:t>
      </w:r>
      <w:hyperlink r:id="rId5"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spacing w:before="160"/>
        <w:ind w:firstLine="540"/>
        <w:jc w:val="both"/>
      </w:pPr>
      <w:r>
        <w:t>временно проживающие и подлежащие обязательному социальному страхованию на случай временной нетрудоспособности и в связи с материнством иностранные граждане и лица без гражданства.</w:t>
      </w:r>
    </w:p>
    <w:p w:rsidR="00907549" w:rsidRDefault="00907549">
      <w:pPr>
        <w:pStyle w:val="ConsPlusNormal"/>
        <w:jc w:val="both"/>
      </w:pPr>
      <w:r>
        <w:t xml:space="preserve">(п. 1.2.1 в ред. </w:t>
      </w:r>
      <w:hyperlink r:id="rId6" w:history="1">
        <w:r>
          <w:rPr>
            <w:color w:val="0000FF"/>
          </w:rPr>
          <w:t>Приказа</w:t>
        </w:r>
      </w:hyperlink>
      <w:r>
        <w:t xml:space="preserve"> Департамента социальной защиты населения Ивановской области от 05.06.2017 N 24)</w:t>
      </w:r>
    </w:p>
    <w:p w:rsidR="00907549" w:rsidRDefault="00907549">
      <w:pPr>
        <w:pStyle w:val="ConsPlusNormal"/>
        <w:spacing w:before="160"/>
        <w:ind w:firstLine="540"/>
        <w:jc w:val="both"/>
      </w:pPr>
      <w:r>
        <w:t>1.2.2. Пособие на ребенка предоставляется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лет (на обучающегося общеобразовательной организации - до окончания им обучения, но не более чем до достижения им возраста 18 лет, за исключением детей-инвалидов, которым пособие на ребенка выплачивается до окончания обучения в общеобразовательной организации, но не более чем до достижения ими возраста 23 лет) в семьях, в которых по независящим от них причинам размер среднедушевого дохода не превышает величину прожиточного минимума на душу населения, установленную в Ивановской области на дату обращения за назначением пособия на ребенка.</w:t>
      </w:r>
    </w:p>
    <w:p w:rsidR="00907549" w:rsidRDefault="00907549">
      <w:pPr>
        <w:pStyle w:val="ConsPlusNormal"/>
        <w:jc w:val="both"/>
      </w:pPr>
      <w:r>
        <w:t xml:space="preserve">(в ред. </w:t>
      </w:r>
      <w:hyperlink r:id="rId7"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spacing w:before="160"/>
        <w:ind w:firstLine="540"/>
        <w:jc w:val="both"/>
      </w:pPr>
      <w:r>
        <w:t>1.2.3. Права на пособие на ребенка не имеют:</w:t>
      </w:r>
    </w:p>
    <w:p w:rsidR="00907549" w:rsidRDefault="00907549">
      <w:pPr>
        <w:pStyle w:val="ConsPlusNormal"/>
        <w:spacing w:before="160"/>
        <w:ind w:firstLine="540"/>
        <w:jc w:val="both"/>
      </w:pPr>
      <w:r>
        <w:t>граждане Российской Федерации, иностранные граждане и лица без гражданства, дети которых находятся на полном государственном обеспечении;</w:t>
      </w:r>
    </w:p>
    <w:p w:rsidR="00907549" w:rsidRDefault="00907549">
      <w:pPr>
        <w:pStyle w:val="ConsPlusNormal"/>
        <w:spacing w:before="160"/>
        <w:ind w:firstLine="540"/>
        <w:jc w:val="both"/>
      </w:pPr>
      <w:r>
        <w:t>граждане Российской Федерации, иностранные граждане и лица без гражданства, лишенные родительских прав либо ограниченные в родительских правах;</w:t>
      </w:r>
    </w:p>
    <w:p w:rsidR="00907549" w:rsidRDefault="00907549">
      <w:pPr>
        <w:pStyle w:val="ConsPlusNormal"/>
        <w:spacing w:before="160"/>
        <w:ind w:firstLine="540"/>
        <w:jc w:val="both"/>
      </w:pPr>
      <w:r>
        <w:t>опекуны (попечители), получающие в установленном законодательством порядке денежные средства на содержание детей, находящихся под опекой (попечительством);</w:t>
      </w:r>
    </w:p>
    <w:p w:rsidR="00907549" w:rsidRDefault="00907549">
      <w:pPr>
        <w:pStyle w:val="ConsPlusNormal"/>
        <w:spacing w:before="160"/>
        <w:ind w:firstLine="540"/>
        <w:jc w:val="both"/>
      </w:pPr>
      <w:r>
        <w:t>граждане Российской Федерации, иностранные граждане и лица без гражданства, выехавшие на постоянное место жительства за пределы Ивановской области.</w:t>
      </w:r>
    </w:p>
    <w:p w:rsidR="00907549" w:rsidRDefault="00907549">
      <w:pPr>
        <w:pStyle w:val="ConsPlusNormal"/>
        <w:spacing w:before="160"/>
        <w:ind w:firstLine="540"/>
        <w:jc w:val="both"/>
      </w:pPr>
      <w:r>
        <w:t>1.2.4. В тех случаях, когда лицо, которому назначается государственная услуга, не может обратиться самостоятельно, заявление подается по месту жительства заявителя законным представителем или доверенным лицом.</w:t>
      </w:r>
    </w:p>
    <w:p w:rsidR="00907549" w:rsidRDefault="00907549">
      <w:pPr>
        <w:pStyle w:val="ConsPlusNormal"/>
        <w:ind w:firstLine="540"/>
        <w:jc w:val="both"/>
      </w:pPr>
    </w:p>
    <w:p w:rsidR="00907549" w:rsidRDefault="00907549">
      <w:pPr>
        <w:pStyle w:val="ConsPlusNormal"/>
        <w:jc w:val="center"/>
        <w:outlineLvl w:val="1"/>
        <w:rPr>
          <w:b/>
          <w:bCs/>
        </w:rPr>
      </w:pPr>
      <w:r>
        <w:rPr>
          <w:b/>
          <w:bCs/>
        </w:rPr>
        <w:t>2. Стандарт предоставления государственной услуги</w:t>
      </w:r>
    </w:p>
    <w:p w:rsidR="00907549" w:rsidRDefault="00907549">
      <w:pPr>
        <w:pStyle w:val="ConsPlusNormal"/>
        <w:ind w:firstLine="540"/>
        <w:jc w:val="both"/>
      </w:pPr>
    </w:p>
    <w:p w:rsidR="00907549" w:rsidRDefault="00907549">
      <w:pPr>
        <w:pStyle w:val="ConsPlusNormal"/>
        <w:jc w:val="center"/>
        <w:outlineLvl w:val="2"/>
        <w:rPr>
          <w:b/>
          <w:bCs/>
        </w:rPr>
      </w:pPr>
      <w:r>
        <w:rPr>
          <w:b/>
          <w:bCs/>
        </w:rPr>
        <w:lastRenderedPageBreak/>
        <w:t>2.1. Наименование государственной услуги</w:t>
      </w:r>
    </w:p>
    <w:p w:rsidR="00907549" w:rsidRDefault="00907549">
      <w:pPr>
        <w:pStyle w:val="ConsPlusNormal"/>
        <w:ind w:firstLine="540"/>
        <w:jc w:val="both"/>
      </w:pPr>
    </w:p>
    <w:p w:rsidR="00907549" w:rsidRDefault="00907549">
      <w:pPr>
        <w:pStyle w:val="ConsPlusNormal"/>
        <w:ind w:firstLine="540"/>
        <w:jc w:val="both"/>
      </w:pPr>
      <w:r>
        <w:t>Предоставление пособия на ребенка малоимущим гражданам,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 определенную в установленном порядке.</w:t>
      </w:r>
    </w:p>
    <w:p w:rsidR="00907549" w:rsidRDefault="00907549">
      <w:pPr>
        <w:pStyle w:val="ConsPlusNormal"/>
        <w:ind w:firstLine="540"/>
        <w:jc w:val="both"/>
      </w:pPr>
    </w:p>
    <w:p w:rsidR="00907549" w:rsidRDefault="00907549">
      <w:pPr>
        <w:pStyle w:val="ConsPlusNormal"/>
        <w:jc w:val="center"/>
        <w:outlineLvl w:val="2"/>
        <w:rPr>
          <w:b/>
          <w:bCs/>
        </w:rPr>
      </w:pPr>
      <w:r>
        <w:rPr>
          <w:b/>
          <w:bCs/>
        </w:rPr>
        <w:t>2.2. Наименование органов и учреждений, предоставляющих</w:t>
      </w:r>
    </w:p>
    <w:p w:rsidR="00907549" w:rsidRDefault="00907549">
      <w:pPr>
        <w:pStyle w:val="ConsPlusNormal"/>
        <w:jc w:val="center"/>
        <w:rPr>
          <w:b/>
          <w:bCs/>
        </w:rPr>
      </w:pPr>
      <w:r>
        <w:rPr>
          <w:b/>
          <w:bCs/>
        </w:rPr>
        <w:t>государственную услугу</w:t>
      </w:r>
    </w:p>
    <w:p w:rsidR="00907549" w:rsidRDefault="00907549">
      <w:pPr>
        <w:pStyle w:val="ConsPlusNormal"/>
        <w:ind w:firstLine="540"/>
        <w:jc w:val="both"/>
      </w:pPr>
    </w:p>
    <w:p w:rsidR="00907549" w:rsidRDefault="00907549">
      <w:pPr>
        <w:pStyle w:val="ConsPlusNormal"/>
        <w:ind w:firstLine="540"/>
        <w:jc w:val="both"/>
      </w:pPr>
      <w:r>
        <w:t>2.2.1. Государственную услугу предоставляют территориальные органы социальной защиты населения.</w:t>
      </w:r>
    </w:p>
    <w:p w:rsidR="00907549" w:rsidRDefault="00907549">
      <w:pPr>
        <w:pStyle w:val="ConsPlusNormal"/>
        <w:jc w:val="both"/>
      </w:pPr>
      <w:r>
        <w:t xml:space="preserve">(в ред. </w:t>
      </w:r>
      <w:hyperlink r:id="rId8"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ind w:firstLine="540"/>
        <w:jc w:val="both"/>
      </w:pPr>
    </w:p>
    <w:p w:rsidR="00907549" w:rsidRDefault="00907549">
      <w:pPr>
        <w:pStyle w:val="ConsPlusNormal"/>
        <w:jc w:val="center"/>
        <w:outlineLvl w:val="2"/>
        <w:rPr>
          <w:b/>
          <w:bCs/>
        </w:rPr>
      </w:pPr>
      <w:bookmarkStart w:id="3" w:name="Par218"/>
      <w:bookmarkEnd w:id="3"/>
      <w:r>
        <w:rPr>
          <w:b/>
          <w:bCs/>
        </w:rPr>
        <w:t>2.3. Результат предоставления государственной услуги</w:t>
      </w:r>
    </w:p>
    <w:p w:rsidR="00907549" w:rsidRDefault="00907549">
      <w:pPr>
        <w:pStyle w:val="ConsPlusNormal"/>
        <w:jc w:val="center"/>
      </w:pPr>
      <w:r>
        <w:t xml:space="preserve">(в ред. </w:t>
      </w:r>
      <w:hyperlink r:id="rId9"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20.05.2022 N 32)</w:t>
      </w:r>
    </w:p>
    <w:p w:rsidR="00907549" w:rsidRDefault="00907549">
      <w:pPr>
        <w:pStyle w:val="ConsPlusNormal"/>
        <w:ind w:firstLine="540"/>
        <w:jc w:val="both"/>
      </w:pPr>
    </w:p>
    <w:p w:rsidR="00907549" w:rsidRDefault="00907549">
      <w:pPr>
        <w:pStyle w:val="ConsPlusNormal"/>
        <w:ind w:firstLine="540"/>
        <w:jc w:val="both"/>
      </w:pPr>
      <w:r>
        <w:t>Результатом предоставления государственной услуги является:</w:t>
      </w:r>
    </w:p>
    <w:p w:rsidR="00907549" w:rsidRDefault="00907549">
      <w:pPr>
        <w:pStyle w:val="ConsPlusNormal"/>
        <w:spacing w:before="160"/>
        <w:ind w:firstLine="540"/>
        <w:jc w:val="both"/>
      </w:pPr>
      <w:r>
        <w:t>- решение о назначении пособия на ребенка, его перечисление гражданину и направление гражданину уведомления о принятом решении;</w:t>
      </w:r>
    </w:p>
    <w:p w:rsidR="00907549" w:rsidRDefault="00907549">
      <w:pPr>
        <w:pStyle w:val="ConsPlusNormal"/>
        <w:spacing w:before="160"/>
        <w:ind w:firstLine="540"/>
        <w:jc w:val="both"/>
      </w:pPr>
      <w:r>
        <w:t>- направление уведомления об отказе в назначении пособия на ребенка;</w:t>
      </w:r>
    </w:p>
    <w:p w:rsidR="00907549" w:rsidRDefault="00907549">
      <w:pPr>
        <w:pStyle w:val="ConsPlusNormal"/>
        <w:spacing w:before="160"/>
        <w:ind w:firstLine="540"/>
        <w:jc w:val="both"/>
      </w:pPr>
      <w:r>
        <w:t>- направление уведомления о прекращении предоставления пособия на ребенка;</w:t>
      </w:r>
    </w:p>
    <w:p w:rsidR="00907549" w:rsidRDefault="00907549">
      <w:pPr>
        <w:pStyle w:val="ConsPlusNormal"/>
        <w:spacing w:before="160"/>
        <w:ind w:firstLine="540"/>
        <w:jc w:val="both"/>
      </w:pPr>
      <w:r>
        <w:t>- направление уведомления о приостановлении, возобновлении выплаты пособия на ребенка.</w:t>
      </w:r>
    </w:p>
    <w:p w:rsidR="00907549" w:rsidRDefault="00907549">
      <w:pPr>
        <w:pStyle w:val="ConsPlusNormal"/>
        <w:ind w:firstLine="540"/>
        <w:jc w:val="both"/>
      </w:pPr>
    </w:p>
    <w:p w:rsidR="00907549" w:rsidRDefault="00907549">
      <w:pPr>
        <w:pStyle w:val="ConsPlusNormal"/>
        <w:jc w:val="center"/>
        <w:outlineLvl w:val="2"/>
        <w:rPr>
          <w:b/>
          <w:bCs/>
        </w:rPr>
      </w:pPr>
      <w:bookmarkStart w:id="4" w:name="Par228"/>
      <w:bookmarkEnd w:id="4"/>
      <w:r>
        <w:rPr>
          <w:b/>
          <w:bCs/>
        </w:rPr>
        <w:t>2.4. Сроки предоставления государственной услуги</w:t>
      </w:r>
    </w:p>
    <w:p w:rsidR="00907549" w:rsidRDefault="00907549">
      <w:pPr>
        <w:pStyle w:val="ConsPlusNormal"/>
        <w:jc w:val="center"/>
        <w:rPr>
          <w:b/>
          <w:bCs/>
        </w:rPr>
      </w:pPr>
      <w:r>
        <w:rPr>
          <w:b/>
          <w:bCs/>
        </w:rPr>
        <w:t>и выполнения административных действий в рамках</w:t>
      </w:r>
    </w:p>
    <w:p w:rsidR="00907549" w:rsidRDefault="00907549">
      <w:pPr>
        <w:pStyle w:val="ConsPlusNormal"/>
        <w:jc w:val="center"/>
        <w:rPr>
          <w:b/>
          <w:bCs/>
        </w:rPr>
      </w:pPr>
      <w:r>
        <w:rPr>
          <w:b/>
          <w:bCs/>
        </w:rPr>
        <w:t>государственной услуги</w:t>
      </w:r>
    </w:p>
    <w:p w:rsidR="00907549" w:rsidRDefault="00907549">
      <w:pPr>
        <w:pStyle w:val="ConsPlusNormal"/>
        <w:jc w:val="center"/>
      </w:pPr>
      <w:r>
        <w:t xml:space="preserve">(в ред. </w:t>
      </w:r>
      <w:hyperlink r:id="rId10"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20.05.2022 N 32)</w:t>
      </w:r>
    </w:p>
    <w:p w:rsidR="00907549" w:rsidRDefault="00907549">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221"/>
        <w:gridCol w:w="5329"/>
      </w:tblGrid>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N п/п</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Административное действие</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Максимальный срок выполнения</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Прием, регистрация заявления о предоставлении государственной услуги</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В день обращения с заявлением либо в день поступления заявления, направленного почтой или с использованием Портала государственных услуг,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tc>
      </w:tr>
      <w:tr w:rsidR="00907549">
        <w:tc>
          <w:tcPr>
            <w:tcW w:w="510" w:type="dxa"/>
            <w:tcBorders>
              <w:top w:val="single" w:sz="4" w:space="0" w:color="auto"/>
              <w:left w:val="single" w:sz="4" w:space="0" w:color="auto"/>
              <w:right w:val="single" w:sz="4" w:space="0" w:color="auto"/>
            </w:tcBorders>
          </w:tcPr>
          <w:p w:rsidR="00907549" w:rsidRDefault="00907549">
            <w:pPr>
              <w:pStyle w:val="ConsPlusNormal"/>
              <w:jc w:val="both"/>
            </w:pPr>
            <w:r>
              <w:t>2</w:t>
            </w:r>
          </w:p>
        </w:tc>
        <w:tc>
          <w:tcPr>
            <w:tcW w:w="3221" w:type="dxa"/>
            <w:tcBorders>
              <w:top w:val="single" w:sz="4" w:space="0" w:color="auto"/>
              <w:left w:val="single" w:sz="4" w:space="0" w:color="auto"/>
              <w:right w:val="single" w:sz="4" w:space="0" w:color="auto"/>
            </w:tcBorders>
          </w:tcPr>
          <w:p w:rsidR="00907549" w:rsidRDefault="00907549">
            <w:pPr>
              <w:pStyle w:val="ConsPlusNormal"/>
              <w:jc w:val="both"/>
            </w:pPr>
            <w:r>
              <w:t>Возврат гражданину заявления и документов на доработку в случае установления факта наличия в заявлении и (или) документах, представленных заявителем, недостоверной и (или) неполной информации</w:t>
            </w:r>
          </w:p>
        </w:tc>
        <w:tc>
          <w:tcPr>
            <w:tcW w:w="5329" w:type="dxa"/>
            <w:tcBorders>
              <w:top w:val="single" w:sz="4" w:space="0" w:color="auto"/>
              <w:left w:val="single" w:sz="4" w:space="0" w:color="auto"/>
              <w:right w:val="single" w:sz="4" w:space="0" w:color="auto"/>
            </w:tcBorders>
          </w:tcPr>
          <w:p w:rsidR="00907549" w:rsidRDefault="00907549">
            <w:pPr>
              <w:pStyle w:val="ConsPlusNormal"/>
              <w:jc w:val="both"/>
            </w:pPr>
            <w:r>
              <w:t>В течение 2 рабочих дней с даты поступления всех документов, обязанность по предоставлению которых возложена на заявителя, с указанием информации, подлежащей корректировке</w:t>
            </w:r>
          </w:p>
        </w:tc>
      </w:tr>
      <w:tr w:rsidR="00907549">
        <w:tc>
          <w:tcPr>
            <w:tcW w:w="9060"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(в ред. </w:t>
            </w:r>
            <w:hyperlink r:id="rId11" w:history="1">
              <w:r>
                <w:rPr>
                  <w:color w:val="0000FF"/>
                </w:rPr>
                <w:t>Приказа</w:t>
              </w:r>
            </w:hyperlink>
            <w:r>
              <w:t xml:space="preserve"> Департамента социальной защиты населения Ивановской области от 05.07.2022 N 45)</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bookmarkStart w:id="5" w:name="Par244"/>
            <w:bookmarkEnd w:id="5"/>
            <w:r>
              <w:t>3</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Доработка гражданином заявления и (или) документов (сведений), необходимых для предоставления пособия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В течение 5 рабочих дней со дня получения соответствующей информации от территориального органа социальной защиты населения</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4</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Принятие решения о назначении (отказе в назначении) пособия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В течение 10 рабочих дней со дня регистрации заявления.</w:t>
            </w:r>
          </w:p>
          <w:p w:rsidR="00907549" w:rsidRDefault="00907549">
            <w:pPr>
              <w:pStyle w:val="ConsPlusNormal"/>
              <w:jc w:val="both"/>
            </w:pPr>
            <w:r>
              <w:t>В случае непоступления сведений (информации), запрашиваемых в рамках межведомственного информационного взаимодействия, в течение 10 рабочих дней со дня регистрации заявления - срок принятия решения о назначении пособия на ребенка либо об отказе в его назначении продлевается на 10 рабочих дней.</w:t>
            </w:r>
          </w:p>
          <w:p w:rsidR="00907549" w:rsidRDefault="00907549">
            <w:pPr>
              <w:pStyle w:val="ConsPlusNormal"/>
              <w:jc w:val="both"/>
            </w:pPr>
            <w:r>
              <w:t>При осуществлении возврата заявления и приложенных к нему документов заявителю на доработку срок принятия решения приостанавливается не более чем на 5 рабочих дней</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5</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Направление уведомления о принятом решении о назначении или об отказе в назначении государственной услуги</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 рабочий день со дня вынесения соответствующего решения</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6</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Решение о приостановлении, прекращении предоставления пособия на ребенка и уведомление получателя</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в </w:t>
            </w:r>
            <w:hyperlink w:anchor="Par706" w:history="1">
              <w:r>
                <w:rPr>
                  <w:color w:val="0000FF"/>
                </w:rPr>
                <w:t>пунктах 2.9.1</w:t>
              </w:r>
            </w:hyperlink>
            <w:r>
              <w:t xml:space="preserve"> и </w:t>
            </w:r>
            <w:hyperlink w:anchor="Par712" w:history="1">
              <w:r>
                <w:rPr>
                  <w:color w:val="0000FF"/>
                </w:rPr>
                <w:t>2.9.2</w:t>
              </w:r>
            </w:hyperlink>
            <w:r>
              <w:t xml:space="preserve"> Административного регламента</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7</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Решение о возобновлении </w:t>
            </w:r>
            <w:r>
              <w:lastRenderedPageBreak/>
              <w:t>предоставления пособия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 xml:space="preserve">10 рабочих дней со дня приема заявления о возобновлении пособия </w:t>
            </w:r>
            <w:r>
              <w:lastRenderedPageBreak/>
              <w:t>на ребенка</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8</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Срок, с которого приостанавливается, возобновляется, прекращается пособие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наступлении у получателя обстоятельств, влекущих изменение размера пособия на ребенка, прекращение или возобновление выплаты, выплата пособия на ребенка прекращается, возобновляется или производится в измененном размере начиная с месяца, следующего за месяцем, в котором наступили соответствующие обстоятельства, если иное не предусмотрено законодательством Ивановской области и Правилами</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9</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Срок назначения пособия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Пособие на ребенка назначается начиная с месяца рождения ребенка, если обращение за ним последовало не позднее шести месяцев с месяца рождения ребенка.</w:t>
            </w:r>
          </w:p>
          <w:p w:rsidR="00907549" w:rsidRDefault="00907549">
            <w:pPr>
              <w:pStyle w:val="ConsPlusNormal"/>
              <w:jc w:val="both"/>
            </w:pPr>
            <w:r>
              <w:t>При обращении за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поступило заявление о назначении пособия на ребенка.</w:t>
            </w:r>
          </w:p>
          <w:p w:rsidR="00907549" w:rsidRDefault="00907549">
            <w:pPr>
              <w:pStyle w:val="ConsPlusNormal"/>
              <w:jc w:val="both"/>
            </w:pPr>
            <w:r>
              <w:t>Пособие на ребенка назначается на 12 месяцев с месяца обращения до достижения ребенком возраста 16 лет.</w:t>
            </w:r>
          </w:p>
          <w:p w:rsidR="00907549" w:rsidRDefault="00907549">
            <w:pPr>
              <w:pStyle w:val="ConsPlusNormal"/>
              <w:jc w:val="both"/>
            </w:pPr>
            <w:r>
              <w:t>Выплата пособия на детей в возрасте 16 - 18 лет (для инвалидов с детства - до 23 лет) осуществляется:</w:t>
            </w:r>
          </w:p>
          <w:p w:rsidR="00907549" w:rsidRDefault="00907549">
            <w:pPr>
              <w:pStyle w:val="ConsPlusNormal"/>
              <w:jc w:val="both"/>
            </w:pPr>
            <w:r>
              <w:t>- на детей, обучающихся в 8, 10 классах, - до 1 сентября;</w:t>
            </w:r>
          </w:p>
          <w:p w:rsidR="00907549" w:rsidRDefault="00907549">
            <w:pPr>
              <w:pStyle w:val="ConsPlusNormal"/>
              <w:jc w:val="both"/>
            </w:pPr>
            <w:r>
              <w:t>- на детей, заканчивающих обучение в общеобразовательных организациях, - до 1 июля, но не более чем до достижения ими возраста 18 лет, для инвалидов с детства - 23 лет</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10</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Сроки возобновления выплаты пособия на ребенка при смене места жительства (пребывания)</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смене получателем и (или) ребенком места жительства (пребывания) в пределах Ивановской области выплата пособия на ребенка по прежнему месту жительства (пребывания) приостанавливается и возобновляется по новому месту жительства (пребывания) с месяца приостановления выплаты пособия по прежнему месту жительства (пребывания), если обращение за его получением по новому месту жительства (пребывания) последовало в течение 6 месяцев с месяца приостановления выплаты пособия на ребенка по прежнему месту жительства (пребывания).</w:t>
            </w:r>
          </w:p>
          <w:p w:rsidR="00907549" w:rsidRDefault="00907549">
            <w:pPr>
              <w:pStyle w:val="ConsPlusNormal"/>
              <w:jc w:val="both"/>
            </w:pPr>
            <w:r>
              <w:t>Если обращение гражданина за назначением пособия по новому месту жительства (пребывания) последует по истечении 6 месяцев с месяца прекращения выплаты пособия по прежнему месту жительства (пребывания), пособие на ребенка назначается и выплачивается за прошлое время, но не более чем за 6 месяцев до месяца, в котором поданы заявление о назначении пособия на ребенка и документы, обязанность по представлению которых возложена на заявителя, по новому месту жительства (пребывания) гражданина</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11</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Сроки возобновления выплаты пособия на ребенка в случае приостановления его выплаты при длительном неполучении или в случае закрытия счета получателя в кредитной организации</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обращении получателя не позднее 3 лет с месяца приостановления пособия на ребенка на основании документов, подтверждающих проживание получателя на территории Ивановской области в течение всего периода неполучения пособия на ребенка либо о периодах проживания гражданина на территории Ивановской области</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12</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Сроки направления выплатных документов</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В организации федеральной почтовой связи - не более 2 раз в месяц, в кредитные организации - не реже 1 раза в месяц</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bookmarkStart w:id="6" w:name="Par282"/>
            <w:bookmarkEnd w:id="6"/>
            <w:r>
              <w:t>13</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Сроки выплаты заявителям пособия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Пособие на ребенка предоставляется ежемесячно по выбору получателя через организации федеральной почтовой связи либо путем перечисления на счет получателя в кредитной организации.</w:t>
            </w:r>
          </w:p>
          <w:p w:rsidR="00907549" w:rsidRDefault="00907549">
            <w:pPr>
              <w:pStyle w:val="ConsPlusNormal"/>
              <w:jc w:val="both"/>
            </w:pPr>
            <w:r>
              <w:t>При этом при принятии решения о назначении пособия на ребенка с 1 по 14 число месяца пособие на ребенка перечисляется в месяце принятия решения, а при принятии решения о назначении указанного пособия с 15 числа до конца месяца - в месяце, следующем за месяцем принятия указанного решения, и далее ежемесячно за текущий календарный месяц</w:t>
            </w:r>
          </w:p>
        </w:tc>
      </w:tr>
      <w:tr w:rsidR="00907549">
        <w:tc>
          <w:tcPr>
            <w:tcW w:w="51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14</w:t>
            </w:r>
          </w:p>
        </w:tc>
        <w:tc>
          <w:tcPr>
            <w:tcW w:w="322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Изменение выплатных реквизитов получателя пособия на ребенка</w:t>
            </w:r>
          </w:p>
        </w:tc>
        <w:tc>
          <w:tcPr>
            <w:tcW w:w="532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Общий максимальный срок изменения выплатных реквизитов получателя пособия на ребенка не может превышать 10 рабочих дней со дня поступления соответствующего заявления</w:t>
            </w:r>
          </w:p>
        </w:tc>
      </w:tr>
    </w:tbl>
    <w:p w:rsidR="00907549" w:rsidRDefault="00907549">
      <w:pPr>
        <w:pStyle w:val="ConsPlusNormal"/>
      </w:pPr>
    </w:p>
    <w:p w:rsidR="00907549" w:rsidRDefault="00907549">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- 46 дней.</w:t>
      </w:r>
    </w:p>
    <w:p w:rsidR="00907549" w:rsidRDefault="00907549">
      <w:pPr>
        <w:pStyle w:val="ConsPlusNormal"/>
      </w:pPr>
    </w:p>
    <w:p w:rsidR="00907549" w:rsidRDefault="00907549">
      <w:pPr>
        <w:pStyle w:val="ConsPlusNormal"/>
        <w:jc w:val="center"/>
        <w:outlineLvl w:val="2"/>
        <w:rPr>
          <w:b/>
          <w:bCs/>
        </w:rPr>
      </w:pPr>
      <w:r>
        <w:rPr>
          <w:b/>
          <w:bCs/>
        </w:rPr>
        <w:t>2.5. Нормативные правовые акты, регулирующие</w:t>
      </w:r>
    </w:p>
    <w:p w:rsidR="00907549" w:rsidRDefault="00907549">
      <w:pPr>
        <w:pStyle w:val="ConsPlusNormal"/>
        <w:jc w:val="center"/>
        <w:rPr>
          <w:b/>
          <w:bCs/>
        </w:rPr>
      </w:pPr>
      <w:r>
        <w:rPr>
          <w:b/>
          <w:bCs/>
        </w:rPr>
        <w:t>предоставление государственной услуги</w:t>
      </w:r>
    </w:p>
    <w:p w:rsidR="00907549" w:rsidRDefault="00907549">
      <w:pPr>
        <w:pStyle w:val="ConsPlusNormal"/>
        <w:jc w:val="center"/>
      </w:pPr>
      <w:r>
        <w:t xml:space="preserve">(в ред. </w:t>
      </w:r>
      <w:hyperlink r:id="rId12"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lastRenderedPageBreak/>
        <w:t>Ивановской области от 24.12.2018 N 74)</w:t>
      </w:r>
    </w:p>
    <w:p w:rsidR="00907549" w:rsidRDefault="00907549">
      <w:pPr>
        <w:pStyle w:val="ConsPlusNormal"/>
        <w:jc w:val="center"/>
      </w:pPr>
    </w:p>
    <w:p w:rsidR="00907549" w:rsidRDefault="00907549">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Портале государственных услуг.</w:t>
      </w:r>
    </w:p>
    <w:p w:rsidR="00907549" w:rsidRDefault="00907549">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907549" w:rsidRDefault="00907549">
      <w:pPr>
        <w:pStyle w:val="ConsPlusNormal"/>
        <w:ind w:firstLine="540"/>
        <w:jc w:val="both"/>
      </w:pPr>
    </w:p>
    <w:p w:rsidR="00907549" w:rsidRDefault="00907549">
      <w:pPr>
        <w:pStyle w:val="ConsPlusNormal"/>
        <w:jc w:val="center"/>
        <w:outlineLvl w:val="2"/>
        <w:rPr>
          <w:b/>
          <w:bCs/>
        </w:rPr>
      </w:pPr>
      <w:bookmarkStart w:id="7" w:name="Par301"/>
      <w:bookmarkEnd w:id="7"/>
      <w:r>
        <w:rPr>
          <w:b/>
          <w:bCs/>
        </w:rPr>
        <w:t>2.6. Исчерпывающий перечень документов, необходимых</w:t>
      </w:r>
    </w:p>
    <w:p w:rsidR="00907549" w:rsidRDefault="00907549">
      <w:pPr>
        <w:pStyle w:val="ConsPlusNormal"/>
        <w:jc w:val="center"/>
        <w:rPr>
          <w:b/>
          <w:bCs/>
        </w:rPr>
      </w:pPr>
      <w:r>
        <w:rPr>
          <w:b/>
          <w:bCs/>
        </w:rPr>
        <w:t>в соответствии с нормативными правовыми актами</w:t>
      </w:r>
    </w:p>
    <w:p w:rsidR="00907549" w:rsidRDefault="00907549">
      <w:pPr>
        <w:pStyle w:val="ConsPlusNormal"/>
        <w:jc w:val="center"/>
        <w:rPr>
          <w:b/>
          <w:bCs/>
        </w:rPr>
      </w:pPr>
      <w:r>
        <w:rPr>
          <w:b/>
          <w:bCs/>
        </w:rPr>
        <w:t>для предоставления государственной услуги и услуг,</w:t>
      </w:r>
    </w:p>
    <w:p w:rsidR="00907549" w:rsidRDefault="00907549">
      <w:pPr>
        <w:pStyle w:val="ConsPlusNormal"/>
        <w:jc w:val="center"/>
        <w:rPr>
          <w:b/>
          <w:bCs/>
        </w:rPr>
      </w:pPr>
      <w:r>
        <w:rPr>
          <w:b/>
          <w:bCs/>
        </w:rPr>
        <w:t>которые являются необходимыми и обязательными</w:t>
      </w:r>
    </w:p>
    <w:p w:rsidR="00907549" w:rsidRDefault="00907549">
      <w:pPr>
        <w:pStyle w:val="ConsPlusNormal"/>
        <w:jc w:val="center"/>
        <w:rPr>
          <w:b/>
          <w:bCs/>
        </w:rPr>
      </w:pPr>
      <w:r>
        <w:rPr>
          <w:b/>
          <w:bCs/>
        </w:rPr>
        <w:t>для предоставления государственной услуги</w:t>
      </w:r>
    </w:p>
    <w:p w:rsidR="00907549" w:rsidRDefault="00907549">
      <w:pPr>
        <w:pStyle w:val="ConsPlusNormal"/>
        <w:jc w:val="center"/>
      </w:pPr>
      <w:r>
        <w:t xml:space="preserve">(в ред. </w:t>
      </w:r>
      <w:hyperlink r:id="rId14"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20.05.2022 N 32)</w:t>
      </w:r>
    </w:p>
    <w:p w:rsidR="00907549" w:rsidRDefault="00907549">
      <w:pPr>
        <w:pStyle w:val="ConsPlusNormal"/>
        <w:ind w:firstLine="540"/>
        <w:jc w:val="both"/>
      </w:pPr>
    </w:p>
    <w:p w:rsidR="00907549" w:rsidRDefault="00907549">
      <w:pPr>
        <w:pStyle w:val="ConsPlusNormal"/>
        <w:ind w:firstLine="540"/>
        <w:jc w:val="both"/>
      </w:pPr>
      <w:r>
        <w:t xml:space="preserve">2.6.1. Пособие на ребенка назначается на основании </w:t>
      </w:r>
      <w:hyperlink w:anchor="Par1421" w:history="1">
        <w:r>
          <w:rPr>
            <w:color w:val="0000FF"/>
          </w:rPr>
          <w:t>заявления</w:t>
        </w:r>
      </w:hyperlink>
      <w:r>
        <w:t xml:space="preserve"> (приложение 3 к Административному регламенту) одного из родителей (усыновителей, опекунов, попечителей), их законных представителей или лиц, уполномоченных ими на основании доверенности, оформленной в соответствии с законодательством Российской Федерации, и необходимых документов (сведений), представленных заявителем в соответствии с </w:t>
      </w:r>
      <w:hyperlink w:anchor="Par312" w:history="1">
        <w:r>
          <w:rPr>
            <w:color w:val="0000FF"/>
          </w:rPr>
          <w:t>пунктом 2.6.2</w:t>
        </w:r>
      </w:hyperlink>
      <w:r>
        <w:t xml:space="preserve"> Административного регламента и запрошенных органами социальной защиты населения в соответствии с </w:t>
      </w:r>
      <w:hyperlink w:anchor="Par438" w:history="1">
        <w:r>
          <w:rPr>
            <w:color w:val="0000FF"/>
          </w:rPr>
          <w:t>пунктом 2.6.3</w:t>
        </w:r>
      </w:hyperlink>
      <w:r>
        <w:t xml:space="preserve"> Административного регламента.</w:t>
      </w:r>
    </w:p>
    <w:p w:rsidR="00907549" w:rsidRDefault="00907549">
      <w:pPr>
        <w:pStyle w:val="ConsPlusNormal"/>
        <w:jc w:val="both"/>
      </w:pPr>
      <w:r>
        <w:t xml:space="preserve">(в ред. </w:t>
      </w:r>
      <w:hyperlink r:id="rId15" w:history="1">
        <w:r>
          <w:rPr>
            <w:color w:val="0000FF"/>
          </w:rPr>
          <w:t>Приказа</w:t>
        </w:r>
      </w:hyperlink>
      <w:r>
        <w:t xml:space="preserve"> Департамента социальной защиты населения Ивановской области от 05.07.2022 N 45)</w:t>
      </w:r>
    </w:p>
    <w:p w:rsidR="00907549" w:rsidRDefault="00907549">
      <w:pPr>
        <w:pStyle w:val="ConsPlusNormal"/>
        <w:spacing w:before="160"/>
        <w:ind w:firstLine="540"/>
        <w:jc w:val="both"/>
      </w:pPr>
      <w:r>
        <w:t>Форма заявления на предоставление государственной услуги размещена на официальном интернет-сайте Департамента (szn.ivanovoobl.ru), на Портале государственных услуг (gosuslugi.ru).</w:t>
      </w:r>
    </w:p>
    <w:p w:rsidR="00907549" w:rsidRDefault="00907549">
      <w:pPr>
        <w:pStyle w:val="ConsPlusNormal"/>
        <w:spacing w:before="160"/>
        <w:ind w:firstLine="540"/>
        <w:jc w:val="both"/>
      </w:pPr>
      <w:bookmarkStart w:id="8" w:name="Par312"/>
      <w:bookmarkEnd w:id="8"/>
      <w:r>
        <w:t>2.6.2. В отдельных случаях одновременно с заявлением, в зависимости от сложившейся у заявителя и членов его семьи жизненной ситуации, заявителем в течение 10 рабочих дней со дня подачи заявления представляются следующие документы:</w:t>
      </w:r>
    </w:p>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989"/>
        <w:gridCol w:w="3458"/>
      </w:tblGrid>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N п/п</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Жизненная ситуация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Необходимые документы</w:t>
            </w:r>
          </w:p>
        </w:tc>
      </w:tr>
      <w:tr w:rsidR="00907549">
        <w:tc>
          <w:tcPr>
            <w:tcW w:w="9071" w:type="dxa"/>
            <w:gridSpan w:val="3"/>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В обязательном порядке, исходя из жизненной ситуации на дату обращения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bookmarkStart w:id="9" w:name="Par318"/>
            <w:bookmarkEnd w:id="9"/>
            <w:r>
              <w:t>1</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личном обращении в орган социальной защиты населения или МФЦ</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 удостоверяющий личность заявителя (паспорт или иной документ, удостоверяющий личность)</w:t>
            </w:r>
          </w:p>
        </w:tc>
      </w:tr>
      <w:tr w:rsidR="00907549">
        <w:tc>
          <w:tcPr>
            <w:tcW w:w="624"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w:t>
            </w:r>
          </w:p>
        </w:tc>
        <w:tc>
          <w:tcPr>
            <w:tcW w:w="4989"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личном обращении - в случае обращения законного представителя или доверенного лица заявителя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 удостоверяющий личность законного представителя или доверенного лица заявителя (паспорт или иной документ, удостоверяющий личность)</w:t>
            </w:r>
          </w:p>
        </w:tc>
      </w:tr>
      <w:tr w:rsidR="00907549">
        <w:tc>
          <w:tcPr>
            <w:tcW w:w="624"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989"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доверенность или иной документ, подтверждающий соответствующие полномочия представителя заявителя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обращении иностранного гражданина, лица без гражданства, беженца лично или в электронном виде через Портал государственных услуг</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 удостоверяющий личность (вид на жительство, удостоверение беженца)</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4</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регистрации рождения ребенка, брака, развода, смерти члена семьи компетентным органом иностранного государства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 о рождении, о смерти, о заключении брака, о расторжении брака</w:t>
            </w:r>
          </w:p>
        </w:tc>
      </w:tr>
      <w:tr w:rsidR="00907549">
        <w:tc>
          <w:tcPr>
            <w:tcW w:w="624" w:type="dxa"/>
            <w:vMerge w:val="restart"/>
            <w:tcBorders>
              <w:top w:val="single" w:sz="4" w:space="0" w:color="auto"/>
              <w:left w:val="single" w:sz="4" w:space="0" w:color="auto"/>
              <w:right w:val="single" w:sz="4" w:space="0" w:color="auto"/>
            </w:tcBorders>
          </w:tcPr>
          <w:p w:rsidR="00907549" w:rsidRDefault="00907549">
            <w:pPr>
              <w:pStyle w:val="ConsPlusNormal"/>
              <w:jc w:val="both"/>
            </w:pPr>
            <w:r>
              <w:t>5</w:t>
            </w:r>
          </w:p>
        </w:tc>
        <w:tc>
          <w:tcPr>
            <w:tcW w:w="4989" w:type="dxa"/>
            <w:vMerge w:val="restart"/>
            <w:tcBorders>
              <w:top w:val="single" w:sz="4" w:space="0" w:color="auto"/>
              <w:left w:val="single" w:sz="4" w:space="0" w:color="auto"/>
              <w:right w:val="single" w:sz="4" w:space="0" w:color="auto"/>
            </w:tcBorders>
          </w:tcPr>
          <w:p w:rsidR="00907549" w:rsidRDefault="00907549">
            <w:pPr>
              <w:pStyle w:val="ConsPlusNormal"/>
              <w:jc w:val="both"/>
            </w:pPr>
            <w:r>
              <w:t>При уклонении родителя от уплаты алиментов либо в других случаях, предусмотренных законодательством Российской Федерации, когда взыскание алиментов невозможно (для назначения пособия на ребенка в повышенном размере)</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исполнительный лист, выданный на основании судебного акта, судебный приказ или нотариально удостоверенное соглашение об уплате алиментов</w:t>
            </w:r>
          </w:p>
        </w:tc>
      </w:tr>
      <w:tr w:rsidR="00907549">
        <w:tc>
          <w:tcPr>
            <w:tcW w:w="624" w:type="dxa"/>
            <w:vMerge/>
            <w:tcBorders>
              <w:top w:val="single" w:sz="4" w:space="0" w:color="auto"/>
              <w:left w:val="single" w:sz="4" w:space="0" w:color="auto"/>
              <w:right w:val="single" w:sz="4" w:space="0" w:color="auto"/>
            </w:tcBorders>
          </w:tcPr>
          <w:p w:rsidR="00907549" w:rsidRDefault="00907549">
            <w:pPr>
              <w:pStyle w:val="ConsPlusNormal"/>
              <w:jc w:val="both"/>
            </w:pPr>
          </w:p>
        </w:tc>
        <w:tc>
          <w:tcPr>
            <w:tcW w:w="4989" w:type="dxa"/>
            <w:vMerge/>
            <w:tcBorders>
              <w:top w:val="single" w:sz="4" w:space="0" w:color="auto"/>
              <w:left w:val="single" w:sz="4" w:space="0" w:color="auto"/>
              <w:right w:val="single" w:sz="4" w:space="0" w:color="auto"/>
            </w:tcBorders>
          </w:tcPr>
          <w:p w:rsidR="00907549" w:rsidRDefault="00907549">
            <w:pPr>
              <w:pStyle w:val="ConsPlusNormal"/>
              <w:jc w:val="both"/>
            </w:pP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дополнительно предоставляются:</w:t>
            </w:r>
          </w:p>
          <w:p w:rsidR="00907549" w:rsidRDefault="00907549">
            <w:pPr>
              <w:pStyle w:val="ConsPlusNormal"/>
              <w:jc w:val="both"/>
            </w:pPr>
            <w:r>
              <w:t>справка Федеральной службы судебных приставов о розыске должника по исполнительным документам, содержащим требования о взыскании алиментов,</w:t>
            </w:r>
          </w:p>
          <w:p w:rsidR="00907549" w:rsidRDefault="00907549">
            <w:pPr>
              <w:pStyle w:val="ConsPlusNormal"/>
              <w:jc w:val="both"/>
            </w:pPr>
            <w:r>
              <w:t>либо</w:t>
            </w:r>
          </w:p>
          <w:p w:rsidR="00907549" w:rsidRDefault="00907549">
            <w:pPr>
              <w:pStyle w:val="ConsPlusNormal"/>
              <w:jc w:val="both"/>
            </w:pPr>
            <w:r>
              <w:t xml:space="preserve">справка Федеральной службы исполнения наказаний или иных соответствующих федеральных органов (органов внутренних дел, следственных органов, органов прокуратуры, судебных органов) об отсутствии у родителя заработка во время нахождения под стражей, прохождения судебно-медицинской экспертизы на основании постановлений следственных </w:t>
            </w:r>
            <w:r>
              <w:lastRenderedPageBreak/>
              <w:t>органов или суда, в период судебного спора в связи с увольнением с работы по инициативе работодателя или в период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этого родителя причинам,</w:t>
            </w:r>
          </w:p>
          <w:p w:rsidR="00907549" w:rsidRDefault="00907549">
            <w:pPr>
              <w:pStyle w:val="ConsPlusNormal"/>
              <w:jc w:val="both"/>
            </w:pPr>
            <w:r>
              <w:t>либо</w:t>
            </w:r>
          </w:p>
          <w:p w:rsidR="00907549" w:rsidRDefault="00907549">
            <w:pPr>
              <w:pStyle w:val="ConsPlusNormal"/>
              <w:jc w:val="both"/>
            </w:pPr>
            <w:r>
              <w:t>справка территориального органа Министерства внутренних дел Российской Федерации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Российской Федерацией заключен договор о правовой помощи</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lastRenderedPageBreak/>
              <w:t xml:space="preserve">(в ред. </w:t>
            </w:r>
            <w:hyperlink r:id="rId16" w:history="1">
              <w:r>
                <w:rPr>
                  <w:color w:val="0000FF"/>
                </w:rPr>
                <w:t>Приказа</w:t>
              </w:r>
            </w:hyperlink>
            <w:r>
              <w:t xml:space="preserve"> Департамента социальной защиты населения Ивановской области от 28.12.2022 N 99)</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5.1</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Члены семьи признаны безвестно отсутствующими или объявлены умершими</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сведения о лицах, признанных безвестно отсутствующими или объявленных умершими</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(п. 5.1 введен </w:t>
            </w:r>
            <w:hyperlink r:id="rId17" w:history="1">
              <w:r>
                <w:rPr>
                  <w:color w:val="0000FF"/>
                </w:rPr>
                <w:t>Приказом</w:t>
              </w:r>
            </w:hyperlink>
            <w:r>
              <w:t xml:space="preserve"> Департамента социальной защиты населения Ивановской области от 12.04.2023 N 28)</w:t>
            </w:r>
          </w:p>
        </w:tc>
      </w:tr>
      <w:tr w:rsidR="00907549">
        <w:tc>
          <w:tcPr>
            <w:tcW w:w="9071" w:type="dxa"/>
            <w:gridSpan w:val="3"/>
            <w:tcBorders>
              <w:top w:val="single" w:sz="4" w:space="0" w:color="auto"/>
              <w:left w:val="single" w:sz="4" w:space="0" w:color="auto"/>
              <w:right w:val="single" w:sz="4" w:space="0" w:color="auto"/>
            </w:tcBorders>
          </w:tcPr>
          <w:p w:rsidR="00907549" w:rsidRDefault="00907549">
            <w:pPr>
              <w:pStyle w:val="ConsPlusNormal"/>
              <w:jc w:val="center"/>
            </w:pPr>
            <w:r>
              <w:t>В обязательном порядке исходя из жизненной ситуации на дату обращения и (или) за период, за который рассчитывается среднедушевой доход семьи</w:t>
            </w:r>
          </w:p>
          <w:p w:rsidR="00907549" w:rsidRDefault="00907549">
            <w:pPr>
              <w:pStyle w:val="ConsPlusNormal"/>
              <w:jc w:val="center"/>
            </w:pPr>
            <w:r>
              <w:t>(за 12 календарных месяцев, предшествующих 1 календарному месяцу перед месяцем подачи заявления)</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center"/>
            </w:pPr>
            <w:r>
              <w:t xml:space="preserve">(в ред. </w:t>
            </w:r>
            <w:hyperlink r:id="rId18" w:history="1">
              <w:r>
                <w:rPr>
                  <w:color w:val="0000FF"/>
                </w:rPr>
                <w:t>Приказа</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6</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При обучении заявителя или членов его семьи в общеобразовательной организации за пределами территории Ивановской области либо в профессиональной образовательной организации или образовательной организации высшего образования по очной форме обучения</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справка о факте обучения и неполучении стипендии, выданная образовательными организациями</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Ивановской области от 28.12.2022 N 99)</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члены его семьи находились (находятся) на государственном обеспечении (за исключением обучающихся в общеобразовательных организациях по адаптированным основным общеобразовательным программам)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нахождении на полном государственном обеспечении, выданная организацией (учреждением)</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8</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члены его семьи проходили (проходят) военную службу по призыву</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Минобороны России или подведомственного ему учреждения о прохождении заявителем или членами его семьи военной службы по призыву с указанием воинского звания и срока окончания службы по призыву</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9</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 его семьи обучался (обучается) в военной профессиональной образовательной организации или военной образовательной организации высшего образования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статусе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 выданная указанными организациями</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10</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члены его семьи находились (находятся) на принудительном лечении по решению суда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нахождении на принудительном лечении по решению суда, выданная Федеральной службой исполнения наказаний или Федеральной службой судебных приставов</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11</w:t>
            </w:r>
          </w:p>
        </w:tc>
        <w:tc>
          <w:tcPr>
            <w:tcW w:w="8447" w:type="dxa"/>
            <w:gridSpan w:val="2"/>
            <w:tcBorders>
              <w:top w:val="single" w:sz="4" w:space="0" w:color="auto"/>
              <w:left w:val="single" w:sz="4" w:space="0" w:color="auto"/>
              <w:right w:val="single" w:sz="4" w:space="0" w:color="auto"/>
            </w:tcBorders>
          </w:tcPr>
          <w:p w:rsidR="00907549" w:rsidRDefault="00907549">
            <w:pPr>
              <w:pStyle w:val="ConsPlusNormal"/>
              <w:jc w:val="both"/>
            </w:pPr>
            <w:r>
              <w:t xml:space="preserve">Утратил силу. - </w:t>
            </w:r>
            <w:hyperlink r:id="rId20" w:history="1">
              <w:r>
                <w:rPr>
                  <w:color w:val="0000FF"/>
                </w:rPr>
                <w:t>Приказ</w:t>
              </w:r>
            </w:hyperlink>
            <w:r>
              <w:t xml:space="preserve"> Департамента социальной защиты населения Ивановской области от 28.12.2022 N 99</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12</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Члены семьи заявителя находятся (находились) в розыске</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нахождении члена семьи заявителя в розыске, выданная органами внутренних дел</w:t>
            </w:r>
          </w:p>
        </w:tc>
      </w:tr>
      <w:tr w:rsidR="00907549">
        <w:tc>
          <w:tcPr>
            <w:tcW w:w="9071" w:type="dxa"/>
            <w:gridSpan w:val="3"/>
            <w:tcBorders>
              <w:top w:val="single" w:sz="4" w:space="0" w:color="auto"/>
              <w:left w:val="single" w:sz="4" w:space="0" w:color="auto"/>
              <w:right w:val="single" w:sz="4" w:space="0" w:color="auto"/>
            </w:tcBorders>
          </w:tcPr>
          <w:p w:rsidR="00907549" w:rsidRDefault="00907549">
            <w:pPr>
              <w:pStyle w:val="ConsPlusNormal"/>
              <w:jc w:val="center"/>
            </w:pPr>
            <w:r>
              <w:t>В обязательном порядке исходя из жизненной ситуации за период, за который рассчитывается среднедушевой доход семьи</w:t>
            </w:r>
          </w:p>
          <w:p w:rsidR="00907549" w:rsidRDefault="00907549">
            <w:pPr>
              <w:pStyle w:val="ConsPlusNormal"/>
              <w:jc w:val="center"/>
            </w:pPr>
            <w:r>
              <w:t>(за 12 календарных месяцев, предшествующих 1 календарному месяцу перед месяцем подачи заявления)</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center"/>
            </w:pPr>
            <w:r>
              <w:t xml:space="preserve">(в ред. </w:t>
            </w:r>
            <w:hyperlink r:id="rId21" w:history="1">
              <w:r>
                <w:rPr>
                  <w:color w:val="0000FF"/>
                </w:rPr>
                <w:t>Приказа</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13</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члены его семьи обучались в профессиональных образовательных организациях или образовательных организациях высшего образования, являлись лицами, обучающимися по очной форме по программам подготовки научно-педагогических кадров, докторантом образовательных организаций высшего образования и научных организаций или лицом, обучающимся в духовных образовательных организациях, и получали стипендию и (или) компенсационную выплату в период нахождения в академическом отпуске по медицинским показаниям</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справка образовательной организации о размере стипендии и иных денежных выплат, предусмотренных законодательством Российской Федерации, выплачиваемых в период нахождения в академическом отпуске по медицинским показаниям</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Ивановской области от 28.12.2022 N 99)</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14</w:t>
            </w:r>
          </w:p>
        </w:tc>
        <w:tc>
          <w:tcPr>
            <w:tcW w:w="8447" w:type="dxa"/>
            <w:gridSpan w:val="2"/>
            <w:tcBorders>
              <w:top w:val="single" w:sz="4" w:space="0" w:color="auto"/>
              <w:left w:val="single" w:sz="4" w:space="0" w:color="auto"/>
              <w:right w:val="single" w:sz="4" w:space="0" w:color="auto"/>
            </w:tcBorders>
          </w:tcPr>
          <w:p w:rsidR="00907549" w:rsidRDefault="00907549">
            <w:pPr>
              <w:pStyle w:val="ConsPlusNormal"/>
              <w:jc w:val="both"/>
            </w:pPr>
            <w:r>
              <w:t xml:space="preserve">Утратил силу. - </w:t>
            </w:r>
            <w:hyperlink r:id="rId23" w:history="1">
              <w:r>
                <w:rPr>
                  <w:color w:val="0000FF"/>
                </w:rPr>
                <w:t>Приказ</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15</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 его семьи получали ежемесячное пожизненное содержание судей, вышедших в отставку</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размере ежемесячного пожизненного содержания судей, вышедших в отставку, выданная по месту получения такого содержания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16</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члены его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размере единовременного пособия при увольнении, выданная указанными учреждениями или органами</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 его семьи получали пенсию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размере пенсии, выданная указанными учреждениями или органами</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18</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 его семьи проходят,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справка о размере доходов, выданная указанными учреждениями или органами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денежном довольствии (денежном содержании), о дополнительных выплатах, имеющих постоянный характер, и продовольственном обеспечении (денежной компенсации взамен продовольственного пайка))</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(в ред. Приказов Департамента социальной защиты населения Ивановской области от 28.12.2022 </w:t>
            </w:r>
            <w:hyperlink r:id="rId24" w:history="1">
              <w:r>
                <w:rPr>
                  <w:color w:val="0000FF"/>
                </w:rPr>
                <w:t>N 99</w:t>
              </w:r>
            </w:hyperlink>
            <w:r>
              <w:t xml:space="preserve">, от 12.04.2023 </w:t>
            </w:r>
            <w:hyperlink r:id="rId25" w:history="1">
              <w:r>
                <w:rPr>
                  <w:color w:val="0000FF"/>
                </w:rPr>
                <w:t>N 28</w:t>
              </w:r>
            </w:hyperlink>
            <w:r>
              <w:t>)</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19</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 его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размере полученной компенсации, выданная государственным органом или общественным объединением</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bookmarkStart w:id="10" w:name="Par394"/>
            <w:bookmarkEnd w:id="10"/>
            <w:r>
              <w:t>20</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 его семьи получали доходы, полученные от источников за пределами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размере доходов, выданная по месту полученных доходов, выданная организацией (учреждением) по месту получения доходов</w:t>
            </w:r>
          </w:p>
          <w:p w:rsidR="00907549" w:rsidRDefault="00907549">
            <w:pPr>
              <w:pStyle w:val="ConsPlusNormal"/>
              <w:jc w:val="both"/>
            </w:pPr>
            <w:r>
              <w:t>(Важно!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21</w:t>
            </w:r>
          </w:p>
        </w:tc>
        <w:tc>
          <w:tcPr>
            <w:tcW w:w="8447" w:type="dxa"/>
            <w:gridSpan w:val="2"/>
            <w:tcBorders>
              <w:top w:val="single" w:sz="4" w:space="0" w:color="auto"/>
              <w:left w:val="single" w:sz="4" w:space="0" w:color="auto"/>
              <w:right w:val="single" w:sz="4" w:space="0" w:color="auto"/>
            </w:tcBorders>
          </w:tcPr>
          <w:p w:rsidR="00907549" w:rsidRDefault="00907549">
            <w:pPr>
              <w:pStyle w:val="ConsPlusNormal"/>
              <w:jc w:val="both"/>
            </w:pPr>
            <w:r>
              <w:t xml:space="preserve">Утратил силу. - </w:t>
            </w:r>
            <w:hyperlink r:id="rId26" w:history="1">
              <w:r>
                <w:rPr>
                  <w:color w:val="0000FF"/>
                </w:rPr>
                <w:t>Приказ</w:t>
              </w:r>
            </w:hyperlink>
            <w:r>
              <w:t xml:space="preserve"> Департамента социальной защиты населения Ивановской области от 12.04.2023 N 28</w:t>
            </w:r>
          </w:p>
        </w:tc>
      </w:tr>
      <w:tr w:rsidR="00907549">
        <w:tc>
          <w:tcPr>
            <w:tcW w:w="9071" w:type="dxa"/>
            <w:gridSpan w:val="3"/>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 желанию заявителя с целью уточнения среднедушевого дохода семьи или состава семьи</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22</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члены его семьи получали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налоговая декларация, заверенная Федеральной налоговой службой, содержащая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а также документы о доходах за вычетом расходов при осуществлении деятельности с применением упрощенной системы налогообложения (в случае, если в качестве объекта налогообложения выбраны доходы)</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(п. 22 в ред. </w:t>
            </w:r>
            <w:hyperlink r:id="rId27" w:history="1">
              <w:r>
                <w:rPr>
                  <w:color w:val="0000FF"/>
                </w:rPr>
                <w:t>Приказа</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23</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члены его семьи получали доходы по договорам авторского заказа, договорам об отчуждении исключительного права на результаты интеллектуальной деятельности</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договоры авторского заказа, договоры об отчуждении исключительного права на результаты интеллектуальной деятельности, содержащие сведения о размере доходов по указанным договорам за 12 месяцев, предшествующих 1 месяцу перед месяцем подачи заявления</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(в ред. </w:t>
            </w:r>
            <w:hyperlink r:id="rId28" w:history="1">
              <w:r>
                <w:rPr>
                  <w:color w:val="0000FF"/>
                </w:rPr>
                <w:t>Приказа</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24</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Заявителю или членам его семьи предоставлялись отпуска без сохранения заработной платы по инициативе работодателя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 предоставлении отпуска без сохранения заработной платы по инициативе работодателя, выданная по месту работы, или копия приказа о предоставлении отпуска без сохранения заработной платы по инициативе работодателя, заверенная работодателем, иные документы, подтверждающие предоставление отпуска без сохранения заработной платы по инициативе работодателя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25</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При расторжении брака место жительство ребенка, на которого назначается пособие на ребенка, определено с заявителем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решение суда об определении места жительства ребенка, на которого назначается пособие на ребенка, с заявителем</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26</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Заявитель или члены его семьи уплачивают алименты на ребенка (детей), не относящегося(-ихся) к членам семьи заявителя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справка об уплате алиментов на ребенка (детей), не относящегося(-ихся) к членам семьи заявителя, и об удержанных суммах алиментов, выданная по месту работы, или соглашение об уплате алиментов</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Несовершеннолетний ребенок, входящий в состав семьи, объявлен полностью дееспособным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решение органа опеки и попечительства или решение суда об объявлении несовершеннолетнего ребенка полностью </w:t>
            </w:r>
            <w:r>
              <w:lastRenderedPageBreak/>
              <w:t>дееспособным</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lastRenderedPageBreak/>
              <w:t>28</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члены его семьи получили гранты, субсидии и другие поступления, имеющие целевой характер расходования и предоставляемые в рамках поддержки предпринимательства</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(п. 28 введен </w:t>
            </w:r>
            <w:hyperlink r:id="rId29" w:history="1">
              <w:r>
                <w:rPr>
                  <w:color w:val="0000FF"/>
                </w:rPr>
                <w:t>Приказом</w:t>
              </w:r>
            </w:hyperlink>
            <w:r>
              <w:t xml:space="preserve"> Департамента социальной защиты населения Ивановской области от 28.12.2022 N 99)</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29</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Женщина беременна</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справка медицинской организации о беременности женщины в период за 12 месяцев перед 1 месяцем, предшествующим месяцу подачи заявления, и (или) на день подачи заявления - при отсутствии родового сертификата в форме электронного документа</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(п. 29 введен </w:t>
            </w:r>
            <w:hyperlink r:id="rId30" w:history="1">
              <w:r>
                <w:rPr>
                  <w:color w:val="0000FF"/>
                </w:rPr>
                <w:t>Приказом</w:t>
              </w:r>
            </w:hyperlink>
            <w:r>
              <w:t xml:space="preserve"> Департамента социальной защиты населения Ивановской области от 28.12.2022 N 99; в ред. </w:t>
            </w:r>
            <w:hyperlink r:id="rId31" w:history="1">
              <w:r>
                <w:rPr>
                  <w:color w:val="0000FF"/>
                </w:rPr>
                <w:t>Приказа</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30</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 его семьи проходили непрерывное лечение длительностью свыше 3 месяцев, вследствие чего они временно не могли осуществлять трудовую деятельность</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справка медицинского учреждения о факте прохождения лечения длительностью свыше 3 месяцев</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(п. 30 введен </w:t>
            </w:r>
            <w:hyperlink r:id="rId32" w:history="1">
              <w:r>
                <w:rPr>
                  <w:color w:val="0000FF"/>
                </w:rPr>
                <w:t>Приказом</w:t>
              </w:r>
            </w:hyperlink>
            <w:r>
              <w:t xml:space="preserve"> Департамента социальной защиты населения Ивановской области от 12.04.2023 N 28)</w:t>
            </w:r>
          </w:p>
        </w:tc>
      </w:tr>
      <w:tr w:rsidR="00907549">
        <w:tc>
          <w:tcPr>
            <w:tcW w:w="624" w:type="dxa"/>
            <w:tcBorders>
              <w:top w:val="single" w:sz="4" w:space="0" w:color="auto"/>
              <w:left w:val="single" w:sz="4" w:space="0" w:color="auto"/>
              <w:right w:val="single" w:sz="4" w:space="0" w:color="auto"/>
            </w:tcBorders>
          </w:tcPr>
          <w:p w:rsidR="00907549" w:rsidRDefault="00907549">
            <w:pPr>
              <w:pStyle w:val="ConsPlusNormal"/>
              <w:jc w:val="both"/>
            </w:pPr>
            <w:r>
              <w:t>31</w:t>
            </w:r>
          </w:p>
        </w:tc>
        <w:tc>
          <w:tcPr>
            <w:tcW w:w="4989" w:type="dxa"/>
            <w:tcBorders>
              <w:top w:val="single" w:sz="4" w:space="0" w:color="auto"/>
              <w:left w:val="single" w:sz="4" w:space="0" w:color="auto"/>
              <w:right w:val="single" w:sz="4" w:space="0" w:color="auto"/>
            </w:tcBorders>
          </w:tcPr>
          <w:p w:rsidR="00907549" w:rsidRDefault="00907549">
            <w:pPr>
              <w:pStyle w:val="ConsPlusNormal"/>
              <w:jc w:val="both"/>
            </w:pPr>
            <w:r>
              <w:t>Заявитель или члены его семьи получали доходы в виде процентов по вкладам (остаткам на счетах) в банках</w:t>
            </w:r>
          </w:p>
        </w:tc>
        <w:tc>
          <w:tcPr>
            <w:tcW w:w="3458" w:type="dxa"/>
            <w:tcBorders>
              <w:top w:val="single" w:sz="4" w:space="0" w:color="auto"/>
              <w:left w:val="single" w:sz="4" w:space="0" w:color="auto"/>
              <w:right w:val="single" w:sz="4" w:space="0" w:color="auto"/>
            </w:tcBorders>
          </w:tcPr>
          <w:p w:rsidR="00907549" w:rsidRDefault="00907549">
            <w:pPr>
              <w:pStyle w:val="ConsPlusNormal"/>
              <w:jc w:val="both"/>
            </w:pPr>
            <w:r>
              <w:t>документы (сведения), подтверждающие закрытие вклада (счета), по которому получен доход в виде процентов, начисленных на остаток, и который закрыт не позднее чем за 6 месяцев до месяца обращения за назначением пособия на ребенка</w:t>
            </w:r>
          </w:p>
        </w:tc>
      </w:tr>
      <w:tr w:rsidR="00907549">
        <w:tc>
          <w:tcPr>
            <w:tcW w:w="9071" w:type="dxa"/>
            <w:gridSpan w:val="3"/>
            <w:tcBorders>
              <w:left w:val="single" w:sz="4" w:space="0" w:color="auto"/>
              <w:bottom w:val="single" w:sz="4" w:space="0" w:color="auto"/>
              <w:right w:val="single" w:sz="4" w:space="0" w:color="auto"/>
            </w:tcBorders>
          </w:tcPr>
          <w:p w:rsidR="00907549" w:rsidRDefault="00907549">
            <w:pPr>
              <w:pStyle w:val="ConsPlusNormal"/>
              <w:jc w:val="both"/>
            </w:pPr>
            <w:r>
              <w:t xml:space="preserve">(п. 31 введен </w:t>
            </w:r>
            <w:hyperlink r:id="rId33" w:history="1">
              <w:r>
                <w:rPr>
                  <w:color w:val="0000FF"/>
                </w:rPr>
                <w:t>Приказом</w:t>
              </w:r>
            </w:hyperlink>
            <w:r>
              <w:t xml:space="preserve"> Департамента социальной защиты населения Ивановской области от 12.04.2023 N 28)</w:t>
            </w:r>
          </w:p>
        </w:tc>
      </w:tr>
    </w:tbl>
    <w:p w:rsidR="00907549" w:rsidRDefault="00907549">
      <w:pPr>
        <w:pStyle w:val="ConsPlusNormal"/>
      </w:pPr>
    </w:p>
    <w:p w:rsidR="00907549" w:rsidRDefault="00907549">
      <w:pPr>
        <w:pStyle w:val="ConsPlusNormal"/>
        <w:ind w:firstLine="540"/>
        <w:jc w:val="both"/>
      </w:pPr>
      <w:bookmarkStart w:id="11" w:name="Par438"/>
      <w:bookmarkEnd w:id="11"/>
      <w:r>
        <w:t>2.6.3. В целях принятия решения о назначении пособия на ребенка органы социальной защиты населения самостоятельно запрашивают следующие сведения в порядке межведомственного информационного взаимодействия, в случае если такие документы не были представлены заявителем по собственной инициативе:</w:t>
      </w:r>
    </w:p>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989"/>
        <w:gridCol w:w="3458"/>
      </w:tblGrid>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N п/п</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Наименование документа (сведений)</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Источник сведений/способ получения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рождении - в случае регистрации акта гражданского состояния на территории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907549" w:rsidRDefault="00907549">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смерти - в случае регистрации акта гражданского состояния на территории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907549" w:rsidRDefault="00907549">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месте жительства (пребывания) ребенка и его совместном проживании с родителем (усыновителем, опекуном, попечителем) в пределах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w:t>
            </w:r>
          </w:p>
          <w:p w:rsidR="00907549" w:rsidRDefault="00907549">
            <w:pPr>
              <w:pStyle w:val="ConsPlusNormal"/>
              <w:jc w:val="both"/>
            </w:pPr>
            <w:r>
              <w:t xml:space="preserve">ФНС России (единый федеральный информационный регистр, содержащий сведения о населении Российской </w:t>
            </w:r>
            <w:r>
              <w:lastRenderedPageBreak/>
              <w:t>Федерации) 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4</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заключении (расторжении) брака - в случае регистрации акта гражданского состояния на территории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907549" w:rsidRDefault="00907549">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5</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об установлении отцовства - в случае регистрации акта гражданского состояния на территории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907549" w:rsidRDefault="00907549">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6</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содержащиеся в решении органа опеки и попечительства об установлении над ребенком опеки (попечительства)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неполучении денежного содержания на ребенка, находящегося под опекой (попечительством)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8</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родителях ребенка (детей), содержащиеся в актовой записи о рождении ребенка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907549" w:rsidRDefault="00907549">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9</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10</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об ограничении дееспособности или признании родителя либо иного законного представителя ребенка недееспособным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11</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12</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w:t>
            </w:r>
            <w:r>
              <w:lastRenderedPageBreak/>
              <w:t>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13</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14</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15</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об осуществлении ухода за инвалидом I группы, лицом, достигшим возраста 80 лет, или престарелым, нуждающимся в постоянном постороннем уходе по заключению лечебного учреждения, или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16</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наличии статуса безработного или ищущего работу в период, за который рассчитывается среднедушевой доход семьи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18</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процентах, полученных по вкладам в кредитных учреждениях</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19</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20</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21</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22</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МВД России (ведомственная информационная система)/посредством единой системы межведомственного электронного взаимодействия;</w:t>
            </w:r>
          </w:p>
          <w:p w:rsidR="00907549" w:rsidRDefault="00907549">
            <w:pPr>
              <w:pStyle w:val="ConsPlusNormal"/>
              <w:jc w:val="both"/>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23</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Сведения о получаемых алиментах; о неполучении доходов в виде алиментов в случае неисполнения вторым родителем решения суда или соглашения об уплате алиментов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w:t>
            </w:r>
            <w:r>
              <w:lastRenderedPageBreak/>
              <w:t>взыскании алиментов)</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 xml:space="preserve">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w:t>
            </w:r>
            <w:r>
              <w:lastRenderedPageBreak/>
              <w:t>производству о взыскании алиментов)/посредством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24</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пребывании в местах лишения свободы членов семьи заявителя или об освобождении из мест лишения свободы заявителя и (или) членов его семьи в период, за который рассчитывается среднедушевой доход семьи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ФСИН России (ведомственная информационная система)/посредством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25</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факте установления инвалидности и ее группе (при наличии)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26</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неполучении пособия на ребенка другим родителем (усыновителем, опекуном, попечителем), зарегистрированным по другому адресу</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Орган социальной защиты населения по месту жительства (пребывания) другого родителя (усыновителя, опекуна, попечителя)/по решению органа государственной власти соответствующего субъекта Российской Федерации</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28</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прекращении выплаты пособия на ребенка при смене места жительства родителя (усыновителя, опекуна, попечителя)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Орган социальной защиты населения по прежнему месту жительства (пребывания) родителя (усыновителя, опекуна, попечителя)/по решению органа государственной власти соответствующего субъекта Российской Федерации</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29</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об обучении ребенка в общеобразовательной организации на территории Ивановской области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Общеобразовательная организация/АИС "Дневник-ОО"</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30</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страховом номере индивидуального лицевого счета застрахованного лица (СНИЛС)</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31</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применении в отношении заявителя и (или) членов его семьи меры пресечения в виде заключения под стражу</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ФСИН России (ведомственная информационная система)/посредством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32</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постановке на учет в медицинской организации в связи с беременностью, а также о родоразрешении или прерывании беременности - при наличии родового сертификата в форме электронного документа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33</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статусе семьи "многодетная"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34</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35</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трудовой деятельности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Социальный фонд России </w:t>
            </w:r>
            <w:r>
              <w:lastRenderedPageBreak/>
              <w:t>(автоматизированная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36</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907549">
        <w:tc>
          <w:tcPr>
            <w:tcW w:w="62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37</w:t>
            </w:r>
          </w:p>
        </w:tc>
        <w:tc>
          <w:tcPr>
            <w:tcW w:w="4989"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bl>
    <w:p w:rsidR="00907549" w:rsidRDefault="00907549">
      <w:pPr>
        <w:pStyle w:val="ConsPlusNormal"/>
        <w:jc w:val="both"/>
      </w:pPr>
      <w:r>
        <w:t xml:space="preserve">(п. 2.6.3 в ред. </w:t>
      </w:r>
      <w:hyperlink r:id="rId34" w:history="1">
        <w:r>
          <w:rPr>
            <w:color w:val="0000FF"/>
          </w:rPr>
          <w:t>Приказа</w:t>
        </w:r>
      </w:hyperlink>
      <w:r>
        <w:t xml:space="preserve"> Департамента социальной защиты населения Ивановской области от 12.04.2023 N 28)</w:t>
      </w:r>
    </w:p>
    <w:p w:rsidR="00907549" w:rsidRDefault="00907549">
      <w:pPr>
        <w:pStyle w:val="ConsPlusNormal"/>
      </w:pPr>
    </w:p>
    <w:p w:rsidR="00907549" w:rsidRDefault="00907549">
      <w:pPr>
        <w:pStyle w:val="ConsPlusNormal"/>
        <w:ind w:firstLine="540"/>
        <w:jc w:val="both"/>
      </w:pPr>
      <w:bookmarkStart w:id="12" w:name="Par563"/>
      <w:bookmarkEnd w:id="12"/>
      <w:r>
        <w:t>2.6.4. При обращении членов семьи или нетрудоспособных иждивенцев умершего за недополученной суммой пособия на ребенка в связи со смертью получателя необходимо представить следующие документы:</w:t>
      </w:r>
    </w:p>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7"/>
        <w:gridCol w:w="4932"/>
        <w:gridCol w:w="3458"/>
      </w:tblGrid>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N п/п</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Наименование документа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w:t>
            </w:r>
          </w:p>
        </w:tc>
        <w:tc>
          <w:tcPr>
            <w:tcW w:w="83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если обращение последовало в течение 4 месяцев со дня смерти лица, имевшего право на пособие на ребенка:</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1.1</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заявление</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представляется заявителем</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1.2</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представляется заявителем</w:t>
            </w:r>
          </w:p>
        </w:tc>
      </w:tr>
      <w:tr w:rsidR="00907549">
        <w:tc>
          <w:tcPr>
            <w:tcW w:w="667"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1.3</w:t>
            </w:r>
          </w:p>
        </w:tc>
        <w:tc>
          <w:tcPr>
            <w:tcW w:w="4932"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свидетельство о смерти получателя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если акт гражданского состояния зарегистрирован не в Российской Федерации - представляется заявителем</w:t>
            </w:r>
          </w:p>
        </w:tc>
      </w:tr>
      <w:tr w:rsidR="00907549">
        <w:tc>
          <w:tcPr>
            <w:tcW w:w="667"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932"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если акт гражданского состояния зарегистрирован в Российской Федерации - запрашивается в порядке межведомственного взаимодействия, если не представлен заявителем по собственной инициативе</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1.4</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документы, подтверждающие родственные отношения с умершим получателем</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представляются заявителем</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1.5</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документы, подтверждающие совместное проживание на момент смерти получателя пособия на ребенка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w:t>
            </w:r>
          </w:p>
        </w:tc>
        <w:tc>
          <w:tcPr>
            <w:tcW w:w="83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если обращение последовало позднее 4 месяцев со дня смерти лица, имевшего право на пособие на ребенка:</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2.1</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заявление</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представляется заявителем</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2.2</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паспорт или иной документ, удостоверяющий личность заявителя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представляется заявителем</w:t>
            </w:r>
          </w:p>
        </w:tc>
      </w:tr>
      <w:tr w:rsidR="00907549">
        <w:tc>
          <w:tcPr>
            <w:tcW w:w="667"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2.3</w:t>
            </w:r>
          </w:p>
        </w:tc>
        <w:tc>
          <w:tcPr>
            <w:tcW w:w="4932"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свидетельство о смерти получателя</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если акт гражданского состояния зарегистрирован не в Ивановской области - представляется заявителем</w:t>
            </w:r>
          </w:p>
        </w:tc>
      </w:tr>
      <w:tr w:rsidR="00907549">
        <w:tc>
          <w:tcPr>
            <w:tcW w:w="667"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932"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 xml:space="preserve">если акт гражданского состояния зарегистрирован в Ивановской области - </w:t>
            </w:r>
            <w:r>
              <w:lastRenderedPageBreak/>
              <w:t>запрашивается в порядке межведомственного взаимодействия, если не представлена заявителем по собственной инициативе</w:t>
            </w:r>
          </w:p>
        </w:tc>
      </w:tr>
      <w:tr w:rsidR="00907549">
        <w:tc>
          <w:tcPr>
            <w:tcW w:w="66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lastRenderedPageBreak/>
              <w:t>2.4</w:t>
            </w:r>
          </w:p>
        </w:tc>
        <w:tc>
          <w:tcPr>
            <w:tcW w:w="493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свидетельство о праве на наследство на недополученную в связи со смертью получателя сумму пособия на ребенка</w:t>
            </w:r>
          </w:p>
        </w:tc>
        <w:tc>
          <w:tcPr>
            <w:tcW w:w="345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представляется заявителем</w:t>
            </w:r>
          </w:p>
        </w:tc>
      </w:tr>
    </w:tbl>
    <w:p w:rsidR="00907549" w:rsidRDefault="00907549">
      <w:pPr>
        <w:pStyle w:val="ConsPlusNormal"/>
      </w:pPr>
    </w:p>
    <w:p w:rsidR="00907549" w:rsidRDefault="00907549">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 Документы, необходимые для назначения пособия на ребенка, могут быть представлены как в подлинниках, так и в копиях, заверенных в установленном порядке.</w:t>
      </w:r>
    </w:p>
    <w:p w:rsidR="00907549" w:rsidRDefault="00907549">
      <w:pPr>
        <w:pStyle w:val="ConsPlusNormal"/>
        <w:spacing w:before="160"/>
        <w:ind w:firstLine="540"/>
        <w:jc w:val="both"/>
      </w:pPr>
      <w:r>
        <w:t>При представлении незаверенных копий документов заявителем представляются их оригиналы.</w:t>
      </w:r>
    </w:p>
    <w:p w:rsidR="00907549" w:rsidRDefault="00907549">
      <w:pPr>
        <w:pStyle w:val="ConsPlusNormal"/>
        <w:spacing w:before="160"/>
        <w:ind w:firstLine="540"/>
        <w:jc w:val="both"/>
      </w:pPr>
      <w:r>
        <w:t>Специалисты, ответственные за прием документов, заверяют в установленном порядке копии представленных документов, оригиналы которых возвращают заявителю. Если заявитель не представил указанные копии самостоятельно, необходимые копии документов изготавливаются специалистами.</w:t>
      </w:r>
    </w:p>
    <w:p w:rsidR="00907549" w:rsidRDefault="00907549">
      <w:pPr>
        <w:pStyle w:val="ConsPlusNormal"/>
        <w:spacing w:before="160"/>
        <w:ind w:firstLine="540"/>
        <w:jc w:val="both"/>
      </w:pPr>
      <w:r>
        <w:t>Иностранные документы, представляемые для назначения пособия на ребенка,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907549" w:rsidRDefault="00907549">
      <w:pPr>
        <w:pStyle w:val="ConsPlusNormal"/>
        <w:spacing w:before="160"/>
        <w:ind w:firstLine="540"/>
        <w:jc w:val="both"/>
      </w:pPr>
      <w:r>
        <w:t>2.6.6. Специалисты, участвующие в предоставлении государственной услуги, не вправе требовать от заявителя:</w:t>
      </w:r>
    </w:p>
    <w:p w:rsidR="00907549" w:rsidRDefault="00907549">
      <w:pPr>
        <w:pStyle w:val="ConsPlusNormal"/>
        <w:spacing w:before="16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07549" w:rsidRDefault="00907549">
      <w:pPr>
        <w:pStyle w:val="ConsPlusNormal"/>
        <w:jc w:val="both"/>
      </w:pPr>
      <w:r>
        <w:t xml:space="preserve">(пп. "а" в ред. </w:t>
      </w:r>
      <w:hyperlink r:id="rId35"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б)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907549" w:rsidRDefault="00907549">
      <w:pPr>
        <w:pStyle w:val="ConsPlusNormal"/>
        <w:jc w:val="both"/>
      </w:pPr>
      <w:r>
        <w:t xml:space="preserve">(пп. "б" в ред. </w:t>
      </w:r>
      <w:hyperlink r:id="rId36"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907549" w:rsidRDefault="00907549">
      <w:pPr>
        <w:pStyle w:val="ConsPlusNormal"/>
        <w:jc w:val="both"/>
      </w:pPr>
      <w:r>
        <w:t xml:space="preserve">(пп. "в" в ред. </w:t>
      </w:r>
      <w:hyperlink r:id="rId37"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07549" w:rsidRDefault="00907549">
      <w:pPr>
        <w:pStyle w:val="ConsPlusNormal"/>
        <w:spacing w:before="16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07549" w:rsidRDefault="00907549">
      <w:pPr>
        <w:pStyle w:val="ConsPlusNormal"/>
        <w:spacing w:before="16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07549" w:rsidRDefault="00907549">
      <w:pPr>
        <w:pStyle w:val="ConsPlusNormal"/>
        <w:spacing w:before="16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07549" w:rsidRDefault="00907549">
      <w:pPr>
        <w:pStyle w:val="ConsPlusNormal"/>
        <w:spacing w:before="16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38"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9" w:history="1">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07549" w:rsidRDefault="00907549">
      <w:pPr>
        <w:pStyle w:val="ConsPlusNormal"/>
        <w:spacing w:before="160"/>
        <w:ind w:firstLine="540"/>
        <w:jc w:val="both"/>
      </w:pPr>
      <w:r>
        <w:t xml:space="preserve">д)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40" w:history="1">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7549" w:rsidRDefault="00907549">
      <w:pPr>
        <w:pStyle w:val="ConsPlusNormal"/>
        <w:spacing w:before="160"/>
        <w:ind w:firstLine="540"/>
        <w:jc w:val="both"/>
      </w:pPr>
      <w: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907549" w:rsidRDefault="00907549">
      <w:pPr>
        <w:pStyle w:val="ConsPlusNormal"/>
        <w:spacing w:before="160"/>
        <w:ind w:firstLine="540"/>
        <w:jc w:val="both"/>
      </w:pPr>
      <w:r>
        <w:t>2.6.8.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ОГКУ по месту жительства либо по месту пребывания или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907549" w:rsidRDefault="00907549">
      <w:pPr>
        <w:pStyle w:val="ConsPlusNormal"/>
        <w:spacing w:before="160"/>
        <w:ind w:firstLine="540"/>
        <w:jc w:val="both"/>
      </w:pPr>
      <w:r>
        <w:lastRenderedPageBreak/>
        <w:t>В случае направления документов по почте документы направляются в адрес территориального органа социальной защиты населения.</w:t>
      </w:r>
    </w:p>
    <w:p w:rsidR="00907549" w:rsidRDefault="00907549">
      <w:pPr>
        <w:pStyle w:val="ConsPlusNormal"/>
        <w:spacing w:before="160"/>
        <w:ind w:firstLine="540"/>
        <w:jc w:val="both"/>
      </w:pPr>
      <w:r>
        <w:t xml:space="preserve">В случае установления факта наличия в заявлении и (или) документах, представленных заявителем, недостоверной и (или) неполной информации орган социальной защиты населения возвращает такие заявление и (или) документы заявителю на доработку в течение 2 рабочих дней с даты поступления всех документов, обязанность по предоставлению которых возложена на заявителя в соответствии с </w:t>
      </w:r>
      <w:hyperlink w:anchor="Par312" w:history="1">
        <w:r>
          <w:rPr>
            <w:color w:val="0000FF"/>
          </w:rPr>
          <w:t>пунктами 2.6.2</w:t>
        </w:r>
      </w:hyperlink>
      <w:r>
        <w:t xml:space="preserve">, </w:t>
      </w:r>
      <w:hyperlink w:anchor="Par563" w:history="1">
        <w:r>
          <w:rPr>
            <w:color w:val="0000FF"/>
          </w:rPr>
          <w:t>2.6.4</w:t>
        </w:r>
      </w:hyperlink>
      <w:r>
        <w:t xml:space="preserve"> Административного регламента, с указанием информации, подлежащей корректировке. Заявитель представляет доработанные заявление и (или) документы в течение 5 рабочих дней с даты поступления соответствующей информации от органа социальной защиты населения.</w:t>
      </w:r>
    </w:p>
    <w:p w:rsidR="00907549" w:rsidRDefault="00907549">
      <w:pPr>
        <w:pStyle w:val="ConsPlusNormal"/>
        <w:jc w:val="both"/>
      </w:pPr>
      <w:r>
        <w:t xml:space="preserve">(в ред. </w:t>
      </w:r>
      <w:hyperlink r:id="rId41" w:history="1">
        <w:r>
          <w:rPr>
            <w:color w:val="0000FF"/>
          </w:rPr>
          <w:t>Приказа</w:t>
        </w:r>
      </w:hyperlink>
      <w:r>
        <w:t xml:space="preserve"> Департамента социальной защиты населения Ивановской области от 05.07.2022 N 45)</w:t>
      </w:r>
    </w:p>
    <w:p w:rsidR="00907549" w:rsidRDefault="00907549">
      <w:pPr>
        <w:pStyle w:val="ConsPlusNormal"/>
        <w:spacing w:before="160"/>
        <w:ind w:firstLine="540"/>
        <w:jc w:val="both"/>
      </w:pPr>
      <w:bookmarkStart w:id="13" w:name="Par624"/>
      <w:bookmarkEnd w:id="13"/>
      <w:r>
        <w:t>2.6.9. Требования, предъявляемые к представляемым документам:</w:t>
      </w:r>
    </w:p>
    <w:p w:rsidR="00907549" w:rsidRDefault="00907549">
      <w:pPr>
        <w:pStyle w:val="ConsPlusNormal"/>
        <w:spacing w:before="160"/>
        <w:ind w:firstLine="540"/>
        <w:jc w:val="both"/>
      </w:pPr>
      <w:r>
        <w:t>- документы должны поддаваться прочтению;</w:t>
      </w:r>
    </w:p>
    <w:p w:rsidR="00907549" w:rsidRDefault="00907549">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907549" w:rsidRDefault="00907549">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907549" w:rsidRDefault="00907549">
      <w:pPr>
        <w:pStyle w:val="ConsPlusNormal"/>
        <w:spacing w:before="160"/>
        <w:ind w:firstLine="540"/>
        <w:jc w:val="both"/>
      </w:pPr>
      <w:r>
        <w:t>- копии документов, направляемые по почте, должны быть заверены в нотариальном порядке;</w:t>
      </w:r>
    </w:p>
    <w:p w:rsidR="00907549" w:rsidRDefault="00907549">
      <w:pPr>
        <w:pStyle w:val="ConsPlusNormal"/>
        <w:spacing w:before="160"/>
        <w:ind w:firstLine="540"/>
        <w:jc w:val="both"/>
      </w:pPr>
      <w:r>
        <w:t>- иностранные документы должны быть переведены на русский язык и удостоверены путем консульской легализации или проставлением апостиля либо заверены нотариально в соответствии с законодательством Российской Федерации;</w:t>
      </w:r>
    </w:p>
    <w:p w:rsidR="00907549" w:rsidRDefault="00907549">
      <w:pPr>
        <w:pStyle w:val="ConsPlusNormal"/>
        <w:spacing w:before="160"/>
        <w:ind w:firstLine="540"/>
        <w:jc w:val="both"/>
      </w:pPr>
      <w:r>
        <w:t>- документы, направляемые в электронном виде, должны быть подписаны электронной подписью.</w:t>
      </w:r>
    </w:p>
    <w:p w:rsidR="00907549" w:rsidRDefault="00907549">
      <w:pPr>
        <w:pStyle w:val="ConsPlusNormal"/>
        <w:ind w:firstLine="540"/>
        <w:jc w:val="both"/>
      </w:pPr>
    </w:p>
    <w:p w:rsidR="00907549" w:rsidRDefault="00907549">
      <w:pPr>
        <w:pStyle w:val="ConsPlusNormal"/>
        <w:jc w:val="center"/>
        <w:outlineLvl w:val="2"/>
        <w:rPr>
          <w:b/>
          <w:bCs/>
        </w:rPr>
      </w:pPr>
      <w:r>
        <w:rPr>
          <w:b/>
          <w:bCs/>
        </w:rPr>
        <w:t>2.6'. Перечень услуг, которые являются необходимыми</w:t>
      </w:r>
    </w:p>
    <w:p w:rsidR="00907549" w:rsidRDefault="00907549">
      <w:pPr>
        <w:pStyle w:val="ConsPlusNormal"/>
        <w:jc w:val="center"/>
        <w:rPr>
          <w:b/>
          <w:bCs/>
        </w:rPr>
      </w:pPr>
      <w:r>
        <w:rPr>
          <w:b/>
          <w:bCs/>
        </w:rPr>
        <w:t>и обязательными для предоставления государственной услуги,</w:t>
      </w:r>
    </w:p>
    <w:p w:rsidR="00907549" w:rsidRDefault="00907549">
      <w:pPr>
        <w:pStyle w:val="ConsPlusNormal"/>
        <w:jc w:val="center"/>
        <w:rPr>
          <w:b/>
          <w:bCs/>
        </w:rPr>
      </w:pPr>
      <w:r>
        <w:rPr>
          <w:b/>
          <w:bCs/>
        </w:rPr>
        <w:t>в том числе сведения о документе (документах), выдаваемом</w:t>
      </w:r>
    </w:p>
    <w:p w:rsidR="00907549" w:rsidRDefault="00907549">
      <w:pPr>
        <w:pStyle w:val="ConsPlusNormal"/>
        <w:jc w:val="center"/>
        <w:rPr>
          <w:b/>
          <w:bCs/>
        </w:rPr>
      </w:pPr>
      <w:r>
        <w:rPr>
          <w:b/>
          <w:bCs/>
        </w:rPr>
        <w:t>(выдаваемых) организациями, участвующими в предоставлении</w:t>
      </w:r>
    </w:p>
    <w:p w:rsidR="00907549" w:rsidRDefault="00907549">
      <w:pPr>
        <w:pStyle w:val="ConsPlusNormal"/>
        <w:jc w:val="center"/>
        <w:rPr>
          <w:b/>
          <w:bCs/>
        </w:rPr>
      </w:pPr>
      <w:r>
        <w:rPr>
          <w:b/>
          <w:bCs/>
        </w:rPr>
        <w:t>государственной услуги</w:t>
      </w:r>
    </w:p>
    <w:p w:rsidR="00907549" w:rsidRDefault="00907549">
      <w:pPr>
        <w:pStyle w:val="ConsPlusNormal"/>
        <w:jc w:val="center"/>
      </w:pPr>
      <w:r>
        <w:t xml:space="preserve">(в ред. </w:t>
      </w:r>
      <w:hyperlink r:id="rId42"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22.10.2019 N 100)</w:t>
      </w:r>
    </w:p>
    <w:p w:rsidR="00907549" w:rsidRDefault="00907549">
      <w:pPr>
        <w:pStyle w:val="ConsPlusNormal"/>
        <w:jc w:val="center"/>
      </w:pPr>
    </w:p>
    <w:p w:rsidR="00907549" w:rsidRDefault="00907549">
      <w:pPr>
        <w:pStyle w:val="ConsPlusNormal"/>
        <w:ind w:firstLine="540"/>
        <w:jc w:val="both"/>
      </w:pPr>
      <w:r>
        <w:t>К услугам, необходимым и обязательным для получения государственной услуги, отнесено 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w:t>
      </w:r>
    </w:p>
    <w:p w:rsidR="00907549" w:rsidRDefault="00907549">
      <w:pPr>
        <w:pStyle w:val="ConsPlusNormal"/>
        <w:jc w:val="both"/>
      </w:pPr>
      <w:r>
        <w:t xml:space="preserve">(в ред. </w:t>
      </w:r>
      <w:hyperlink r:id="rId43" w:history="1">
        <w:r>
          <w:rPr>
            <w:color w:val="0000FF"/>
          </w:rPr>
          <w:t>Приказа</w:t>
        </w:r>
      </w:hyperlink>
      <w:r>
        <w:t xml:space="preserve"> Департамента социальной защиты населения Ивановской области от 17.04.2020 N 47)</w:t>
      </w:r>
    </w:p>
    <w:p w:rsidR="00907549" w:rsidRDefault="00907549">
      <w:pPr>
        <w:pStyle w:val="ConsPlusNormal"/>
        <w:ind w:firstLine="540"/>
        <w:jc w:val="both"/>
      </w:pPr>
    </w:p>
    <w:p w:rsidR="00907549" w:rsidRDefault="00907549">
      <w:pPr>
        <w:pStyle w:val="ConsPlusNormal"/>
        <w:jc w:val="center"/>
        <w:outlineLvl w:val="2"/>
        <w:rPr>
          <w:b/>
          <w:bCs/>
        </w:rPr>
      </w:pPr>
      <w:r>
        <w:rPr>
          <w:b/>
          <w:bCs/>
        </w:rPr>
        <w:t>2.7. Исчерпывающий перечень оснований для отказа в приеме</w:t>
      </w:r>
    </w:p>
    <w:p w:rsidR="00907549" w:rsidRDefault="00907549">
      <w:pPr>
        <w:pStyle w:val="ConsPlusNormal"/>
        <w:jc w:val="center"/>
        <w:rPr>
          <w:b/>
          <w:bCs/>
        </w:rPr>
      </w:pPr>
      <w:r>
        <w:rPr>
          <w:b/>
          <w:bCs/>
        </w:rPr>
        <w:t>документов, необходимых для предоставления</w:t>
      </w:r>
    </w:p>
    <w:p w:rsidR="00907549" w:rsidRDefault="00907549">
      <w:pPr>
        <w:pStyle w:val="ConsPlusNormal"/>
        <w:jc w:val="center"/>
        <w:rPr>
          <w:b/>
          <w:bCs/>
        </w:rPr>
      </w:pPr>
      <w:r>
        <w:rPr>
          <w:b/>
          <w:bCs/>
        </w:rPr>
        <w:t>государственной услуги</w:t>
      </w:r>
    </w:p>
    <w:p w:rsidR="00907549" w:rsidRDefault="00907549">
      <w:pPr>
        <w:pStyle w:val="ConsPlusNormal"/>
        <w:jc w:val="center"/>
      </w:pPr>
      <w:r>
        <w:t xml:space="preserve">(в ред. </w:t>
      </w:r>
      <w:hyperlink r:id="rId44"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20.05.2022 N 32)</w:t>
      </w:r>
    </w:p>
    <w:p w:rsidR="00907549" w:rsidRDefault="00907549">
      <w:pPr>
        <w:pStyle w:val="ConsPlusNormal"/>
        <w:ind w:firstLine="540"/>
        <w:jc w:val="both"/>
      </w:pPr>
    </w:p>
    <w:p w:rsidR="00907549" w:rsidRDefault="00907549">
      <w:pPr>
        <w:pStyle w:val="ConsPlusNormal"/>
        <w:ind w:firstLine="540"/>
        <w:jc w:val="both"/>
      </w:pPr>
      <w:r>
        <w:t>Основания для отказа в приеме документов не предусмотрены.</w:t>
      </w:r>
    </w:p>
    <w:p w:rsidR="00907549" w:rsidRDefault="00907549">
      <w:pPr>
        <w:pStyle w:val="ConsPlusNormal"/>
        <w:ind w:firstLine="540"/>
        <w:jc w:val="both"/>
      </w:pPr>
    </w:p>
    <w:p w:rsidR="00907549" w:rsidRDefault="00907549">
      <w:pPr>
        <w:pStyle w:val="ConsPlusNormal"/>
        <w:jc w:val="center"/>
        <w:outlineLvl w:val="2"/>
        <w:rPr>
          <w:b/>
          <w:bCs/>
        </w:rPr>
      </w:pPr>
      <w:bookmarkStart w:id="14" w:name="Par651"/>
      <w:bookmarkEnd w:id="14"/>
      <w:r>
        <w:rPr>
          <w:b/>
          <w:bCs/>
        </w:rPr>
        <w:t>2.8. Исчерпывающий перечень оснований для отказа</w:t>
      </w:r>
    </w:p>
    <w:p w:rsidR="00907549" w:rsidRDefault="00907549">
      <w:pPr>
        <w:pStyle w:val="ConsPlusNormal"/>
        <w:jc w:val="center"/>
        <w:rPr>
          <w:b/>
          <w:bCs/>
        </w:rPr>
      </w:pPr>
      <w:r>
        <w:rPr>
          <w:b/>
          <w:bCs/>
        </w:rPr>
        <w:t>в предоставлении государственной услуги</w:t>
      </w:r>
    </w:p>
    <w:p w:rsidR="00907549" w:rsidRDefault="00907549">
      <w:pPr>
        <w:pStyle w:val="ConsPlusNormal"/>
        <w:jc w:val="center"/>
      </w:pPr>
      <w:r>
        <w:t xml:space="preserve">(в ред. </w:t>
      </w:r>
      <w:hyperlink r:id="rId45"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20.05.2022 N 32)</w:t>
      </w:r>
    </w:p>
    <w:p w:rsidR="00907549" w:rsidRDefault="00907549">
      <w:pPr>
        <w:pStyle w:val="ConsPlusNormal"/>
        <w:ind w:firstLine="540"/>
        <w:jc w:val="both"/>
      </w:pPr>
    </w:p>
    <w:p w:rsidR="00907549" w:rsidRDefault="00907549">
      <w:pPr>
        <w:pStyle w:val="ConsPlusNormal"/>
        <w:ind w:firstLine="540"/>
        <w:jc w:val="both"/>
      </w:pPr>
      <w:r>
        <w:t>Основаниями для отказа в назначении пособия на ребенка являются:</w:t>
      </w:r>
    </w:p>
    <w:p w:rsidR="00907549" w:rsidRDefault="00907549">
      <w:pPr>
        <w:pStyle w:val="ConsPlusNormal"/>
        <w:spacing w:before="160"/>
        <w:ind w:firstLine="540"/>
        <w:jc w:val="both"/>
      </w:pPr>
      <w:r>
        <w:t xml:space="preserve">а) несоответствие заявителя требованиям, установленным </w:t>
      </w:r>
      <w:hyperlink r:id="rId46" w:history="1">
        <w:r>
          <w:rPr>
            <w:color w:val="0000FF"/>
          </w:rPr>
          <w:t>статьей 1</w:t>
        </w:r>
      </w:hyperlink>
      <w:r>
        <w:t xml:space="preserve"> Закона Ивановской области от 21.12.2004 N 177-ОЗ "О пособии на ребенка в Ивановской области";</w:t>
      </w:r>
    </w:p>
    <w:p w:rsidR="00907549" w:rsidRDefault="00907549">
      <w:pPr>
        <w:pStyle w:val="ConsPlusNormal"/>
        <w:spacing w:before="160"/>
        <w:ind w:firstLine="540"/>
        <w:jc w:val="both"/>
      </w:pPr>
      <w:r>
        <w:t>б) государственная регистрация смерти ребенка, в отношении которого подано заявление;</w:t>
      </w:r>
    </w:p>
    <w:p w:rsidR="00907549" w:rsidRDefault="00907549">
      <w:pPr>
        <w:pStyle w:val="ConsPlusNormal"/>
        <w:spacing w:before="160"/>
        <w:ind w:firstLine="540"/>
        <w:jc w:val="both"/>
      </w:pPr>
      <w:r>
        <w:t>в) превышение размера среднедушевого дохода семьи над величиной прожиточного минимума на душу населения, установленной в Ивановской области на дату обращения за назначением пособия на ребенка;</w:t>
      </w:r>
    </w:p>
    <w:p w:rsidR="00907549" w:rsidRDefault="00907549">
      <w:pPr>
        <w:pStyle w:val="ConsPlusNormal"/>
        <w:spacing w:before="160"/>
        <w:ind w:firstLine="540"/>
        <w:jc w:val="both"/>
      </w:pPr>
      <w:r>
        <w:t>г) наличие в заявлении недостоверных или неполных данных, выявленных на основании ответов на запросы, направленные в рамках межведомственного информационного взаимодействия;</w:t>
      </w:r>
    </w:p>
    <w:p w:rsidR="00907549" w:rsidRDefault="00907549">
      <w:pPr>
        <w:pStyle w:val="ConsPlusNormal"/>
        <w:spacing w:before="160"/>
        <w:ind w:firstLine="540"/>
        <w:jc w:val="both"/>
      </w:pPr>
      <w:r>
        <w:t>д) нахождение ребенка, в отношении которого поступило обращение о назначении пособия на ребенка, на полном государственном обеспечении;</w:t>
      </w:r>
    </w:p>
    <w:p w:rsidR="00907549" w:rsidRDefault="00907549">
      <w:pPr>
        <w:pStyle w:val="ConsPlusNormal"/>
        <w:spacing w:before="160"/>
        <w:ind w:firstLine="540"/>
        <w:jc w:val="both"/>
      </w:pPr>
      <w:r>
        <w:t>е) наличие у заявителя и членов его семьи дохода, превышающего величину прожиточного минимума на душу населения по Ивановской области, установленную на дату обращения за назначением пособия на ребенка, в виде процентов по вкладам (остаткам на счетах) в банках (за исключением случая, когда вклад (счет), по которому такой доход был получен, закрыт не позднее чем за 6 месяцев до месяца обращения за назначением пособия на ребенка);</w:t>
      </w:r>
    </w:p>
    <w:p w:rsidR="00907549" w:rsidRDefault="00907549">
      <w:pPr>
        <w:pStyle w:val="ConsPlusNormal"/>
        <w:jc w:val="both"/>
      </w:pPr>
      <w:r>
        <w:t xml:space="preserve">(пп. "е" в ред. </w:t>
      </w:r>
      <w:hyperlink r:id="rId47" w:history="1">
        <w:r>
          <w:rPr>
            <w:color w:val="0000FF"/>
          </w:rPr>
          <w:t>Приказа</w:t>
        </w:r>
      </w:hyperlink>
      <w:r>
        <w:t xml:space="preserve"> Департамента социальной защиты населения Ивановской области от 12.04.2023 N 28)</w:t>
      </w:r>
    </w:p>
    <w:p w:rsidR="00907549" w:rsidRDefault="00907549">
      <w:pPr>
        <w:pStyle w:val="ConsPlusNormal"/>
        <w:spacing w:before="160"/>
        <w:ind w:firstLine="540"/>
        <w:jc w:val="both"/>
      </w:pPr>
      <w:bookmarkStart w:id="15" w:name="Par664"/>
      <w:bookmarkEnd w:id="15"/>
      <w:r>
        <w:t xml:space="preserve">ж) отсутствие у заявителя и (или) трудоспособных членов его семьи (за исключением детей в возрасте до 18 лет) доходов, предусмотренных </w:t>
      </w:r>
      <w:hyperlink r:id="rId48" w:history="1">
        <w:r>
          <w:rPr>
            <w:color w:val="0000FF"/>
          </w:rPr>
          <w:t>подпунктами "а"</w:t>
        </w:r>
      </w:hyperlink>
      <w:r>
        <w:t xml:space="preserve">, </w:t>
      </w:r>
      <w:hyperlink r:id="rId49" w:history="1">
        <w:r>
          <w:rPr>
            <w:color w:val="0000FF"/>
          </w:rPr>
          <w:t>"б"</w:t>
        </w:r>
      </w:hyperlink>
      <w:r>
        <w:t xml:space="preserve"> (в части пенсий), </w:t>
      </w:r>
      <w:hyperlink r:id="rId50" w:history="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51" w:history="1">
        <w:r>
          <w:rPr>
            <w:color w:val="0000FF"/>
          </w:rPr>
          <w:t>"е"</w:t>
        </w:r>
      </w:hyperlink>
      <w:r>
        <w:t xml:space="preserve">, </w:t>
      </w:r>
      <w:hyperlink r:id="rId52" w:history="1">
        <w:r>
          <w:rPr>
            <w:color w:val="0000FF"/>
          </w:rPr>
          <w:t>"к"</w:t>
        </w:r>
      </w:hyperlink>
      <w:r>
        <w:t xml:space="preserve">, </w:t>
      </w:r>
      <w:hyperlink r:id="rId53" w:history="1">
        <w:r>
          <w:rPr>
            <w:color w:val="0000FF"/>
          </w:rPr>
          <w:t>"м</w:t>
        </w:r>
      </w:hyperlink>
      <w:r>
        <w:t xml:space="preserve"> - </w:t>
      </w:r>
      <w:hyperlink r:id="rId54" w:history="1">
        <w:r>
          <w:rPr>
            <w:color w:val="0000FF"/>
          </w:rPr>
          <w:t>о"</w:t>
        </w:r>
      </w:hyperlink>
      <w:r>
        <w:t xml:space="preserve">, </w:t>
      </w:r>
      <w:hyperlink r:id="rId55" w:history="1">
        <w:r>
          <w:rPr>
            <w:color w:val="0000FF"/>
          </w:rPr>
          <w:t>"р" пункта 3.1</w:t>
        </w:r>
      </w:hyperlink>
      <w:r>
        <w:t xml:space="preserve"> Порядка учета и </w:t>
      </w:r>
      <w:r>
        <w:lastRenderedPageBreak/>
        <w:t xml:space="preserve">исчисления дохода (далее - Порядок), за расчетный период, предусмотренный </w:t>
      </w:r>
      <w:hyperlink r:id="rId56" w:history="1">
        <w:r>
          <w:rPr>
            <w:color w:val="0000FF"/>
          </w:rPr>
          <w:t>пунктом 4.1</w:t>
        </w:r>
      </w:hyperlink>
      <w:r>
        <w:t xml:space="preserve"> Порядка, за исключением следующих случаев (их совокупности), приходящихся на указанный период:</w:t>
      </w:r>
    </w:p>
    <w:p w:rsidR="00907549" w:rsidRDefault="00907549">
      <w:pPr>
        <w:pStyle w:val="ConsPlusNormal"/>
        <w:jc w:val="both"/>
      </w:pPr>
      <w:r>
        <w:t xml:space="preserve">(в ред. </w:t>
      </w:r>
      <w:hyperlink r:id="rId57"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заявитель или члены его семьи не более 6 месяцев имели статус безработного, ищущего работу;</w:t>
      </w:r>
    </w:p>
    <w:p w:rsidR="00907549" w:rsidRDefault="00907549">
      <w:pPr>
        <w:pStyle w:val="ConsPlusNormal"/>
        <w:spacing w:before="160"/>
        <w:ind w:firstLine="540"/>
        <w:jc w:val="both"/>
      </w:pPr>
      <w:r>
        <w:t>заявитель или члены его семьи осуществляли уход за ребенком до достижения им возраста 3 лет;</w:t>
      </w:r>
    </w:p>
    <w:p w:rsidR="00907549" w:rsidRDefault="00907549">
      <w:pPr>
        <w:pStyle w:val="ConsPlusNormal"/>
        <w:spacing w:before="160"/>
        <w:ind w:firstLine="540"/>
        <w:jc w:val="both"/>
      </w:pPr>
      <w:r>
        <w:t>заявитель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907549" w:rsidRDefault="00907549">
      <w:pPr>
        <w:pStyle w:val="ConsPlusNormal"/>
        <w:jc w:val="both"/>
      </w:pPr>
      <w:r>
        <w:t xml:space="preserve">(в ред. Приказов Департамента социальной защиты населения Ивановской области от 28.12.2022 </w:t>
      </w:r>
      <w:hyperlink r:id="rId58" w:history="1">
        <w:r>
          <w:rPr>
            <w:color w:val="0000FF"/>
          </w:rPr>
          <w:t>N 99</w:t>
        </w:r>
      </w:hyperlink>
      <w:r>
        <w:t xml:space="preserve">, от 12.04.2023 </w:t>
      </w:r>
      <w:hyperlink r:id="rId59" w:history="1">
        <w:r>
          <w:rPr>
            <w:color w:val="0000FF"/>
          </w:rPr>
          <w:t>N 28</w:t>
        </w:r>
      </w:hyperlink>
      <w:r>
        <w:t>)</w:t>
      </w:r>
    </w:p>
    <w:p w:rsidR="00907549" w:rsidRDefault="00907549">
      <w:pPr>
        <w:pStyle w:val="ConsPlusNormal"/>
        <w:spacing w:before="160"/>
        <w:ind w:firstLine="540"/>
        <w:jc w:val="both"/>
      </w:pPr>
      <w:r>
        <w:t xml:space="preserve">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60" w:history="1">
        <w:r>
          <w:rPr>
            <w:color w:val="0000FF"/>
          </w:rPr>
          <w:t>Указом</w:t>
        </w:r>
      </w:hyperlink>
      <w:r>
        <w:t xml:space="preserve"> Президента Российской Федерации от 26.02.2013 N 175 "О ежемесячных выплатах лицам, осуществляющим уход за детьми-инвалидами и инвалидами с детства I группы", или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61" w:history="1">
        <w:r>
          <w:rPr>
            <w:color w:val="0000FF"/>
          </w:rPr>
          <w:t>Указом</w:t>
        </w:r>
      </w:hyperlink>
      <w:r>
        <w:t xml:space="preserve"> Президента Российской Федерации от 26.12.2006 N 1455 "О компенсационных выплатах лицам, осуществляющим уход за нетрудоспособными гражданами";</w:t>
      </w:r>
    </w:p>
    <w:p w:rsidR="00907549" w:rsidRDefault="00907549">
      <w:pPr>
        <w:pStyle w:val="ConsPlusNormal"/>
        <w:jc w:val="both"/>
      </w:pPr>
      <w:r>
        <w:t xml:space="preserve">(в ред. </w:t>
      </w:r>
      <w:hyperlink r:id="rId62" w:history="1">
        <w:r>
          <w:rPr>
            <w:color w:val="0000FF"/>
          </w:rPr>
          <w:t>Приказа</w:t>
        </w:r>
      </w:hyperlink>
      <w:r>
        <w:t xml:space="preserve"> Департамента социальной защиты населения Ивановской области от 12.04.2023 N 28)</w:t>
      </w:r>
    </w:p>
    <w:p w:rsidR="00907549" w:rsidRDefault="00907549">
      <w:pPr>
        <w:pStyle w:val="ConsPlusNormal"/>
        <w:spacing w:before="160"/>
        <w:ind w:firstLine="540"/>
        <w:jc w:val="both"/>
      </w:pPr>
      <w:r>
        <w:t>заявитель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заявителя или только на одного из членов его семьи в случае, если ребенок, входящий в состав семьи, проходил непрерывное лечение длительностью свыше 3 месяцев;</w:t>
      </w:r>
    </w:p>
    <w:p w:rsidR="00907549" w:rsidRDefault="00907549">
      <w:pPr>
        <w:pStyle w:val="ConsPlusNormal"/>
        <w:jc w:val="both"/>
      </w:pPr>
      <w:r>
        <w:t xml:space="preserve">(в ред. </w:t>
      </w:r>
      <w:hyperlink r:id="rId63" w:history="1">
        <w:r>
          <w:rPr>
            <w:color w:val="0000FF"/>
          </w:rPr>
          <w:t>Приказа</w:t>
        </w:r>
      </w:hyperlink>
      <w:r>
        <w:t xml:space="preserve"> Департамента социальной защиты населения Ивановской области от 12.04.2023 N 28)</w:t>
      </w:r>
    </w:p>
    <w:p w:rsidR="00907549" w:rsidRDefault="00907549">
      <w:pPr>
        <w:pStyle w:val="ConsPlusNormal"/>
        <w:spacing w:before="160"/>
        <w:ind w:firstLine="540"/>
        <w:jc w:val="both"/>
      </w:pPr>
      <w:r>
        <w:t>заявитель или члены его семьи проходили военную службу (включая период не более 3 месяцев со дня демобилизации);</w:t>
      </w:r>
    </w:p>
    <w:p w:rsidR="00907549" w:rsidRDefault="00907549">
      <w:pPr>
        <w:pStyle w:val="ConsPlusNormal"/>
        <w:spacing w:before="160"/>
        <w:ind w:firstLine="540"/>
        <w:jc w:val="both"/>
      </w:pPr>
      <w:r>
        <w:t>заявитель или члены его семьи были лишены свободы или находились под стражей (включая период не более 3 месяцев со дня освобождения);</w:t>
      </w:r>
    </w:p>
    <w:p w:rsidR="00907549" w:rsidRDefault="00907549">
      <w:pPr>
        <w:pStyle w:val="ConsPlusNormal"/>
        <w:jc w:val="both"/>
      </w:pPr>
      <w:r>
        <w:t xml:space="preserve">(в ред. </w:t>
      </w:r>
      <w:hyperlink r:id="rId64"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заявитель являлся единственным родителем (законным представителем), не состоящим в браке, имеющим ребенка в возрасте до 8 лет (включительно), при условии, что в актовой записи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907549" w:rsidRDefault="00907549">
      <w:pPr>
        <w:pStyle w:val="ConsPlusNormal"/>
        <w:jc w:val="both"/>
      </w:pPr>
      <w:r>
        <w:t xml:space="preserve">(в ред. </w:t>
      </w:r>
      <w:hyperlink r:id="rId65"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семья заявителя являлась многодетной (этот случай распространяется только на заявителя или супруга (супругу) заявителя);</w:t>
      </w:r>
    </w:p>
    <w:p w:rsidR="00907549" w:rsidRDefault="00907549">
      <w:pPr>
        <w:pStyle w:val="ConsPlusNormal"/>
        <w:jc w:val="both"/>
      </w:pPr>
      <w:r>
        <w:t xml:space="preserve">(в ред. </w:t>
      </w:r>
      <w:hyperlink r:id="rId66"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 xml:space="preserve">заявитель или супруг(а) заявителя не получал доходы, предусмотренные </w:t>
      </w:r>
      <w:hyperlink r:id="rId67" w:history="1">
        <w:r>
          <w:rPr>
            <w:color w:val="0000FF"/>
          </w:rPr>
          <w:t>подпунктом "а" пункта 3.1</w:t>
        </w:r>
      </w:hyperlink>
      <w:r>
        <w:t xml:space="preserve"> Порядка, за расчетный период, предусмотренный </w:t>
      </w:r>
      <w:hyperlink r:id="rId68" w:history="1">
        <w:r>
          <w:rPr>
            <w:color w:val="0000FF"/>
          </w:rPr>
          <w:t>пунктом 4.1</w:t>
        </w:r>
      </w:hyperlink>
      <w:r>
        <w:t xml:space="preserve"> Порядка для назначения пособия на ребенка, в связи с отпуском без сохранения заработной платы по инициативе работодателя;</w:t>
      </w:r>
    </w:p>
    <w:p w:rsidR="00907549" w:rsidRDefault="00907549">
      <w:pPr>
        <w:pStyle w:val="ConsPlusNormal"/>
        <w:jc w:val="both"/>
      </w:pPr>
      <w:r>
        <w:t xml:space="preserve">(в ред. </w:t>
      </w:r>
      <w:hyperlink r:id="rId69"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женщина, являющаяся заявителем или супругой заявителя, была беременна.</w:t>
      </w:r>
    </w:p>
    <w:p w:rsidR="00907549" w:rsidRDefault="00907549">
      <w:pPr>
        <w:pStyle w:val="ConsPlusNormal"/>
        <w:jc w:val="both"/>
      </w:pPr>
      <w:r>
        <w:t xml:space="preserve">(в ред. </w:t>
      </w:r>
      <w:hyperlink r:id="rId70"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 xml:space="preserve">При условии продолжительности беременности в течение 6 месяцев и более, приходящихся на период, предусмотренный </w:t>
      </w:r>
      <w:hyperlink r:id="rId71" w:history="1">
        <w:r>
          <w:rPr>
            <w:color w:val="0000FF"/>
          </w:rPr>
          <w:t>пунктом 4.1</w:t>
        </w:r>
      </w:hyperlink>
      <w:r>
        <w:t xml:space="preserve"> Порядка, или при условии, что на день подачи заявления срок беременности женщины - 12 недель и более, решение об отказе в назначении Пособия по основанию, указанному в настоящем подпункте, не принимается.</w:t>
      </w:r>
    </w:p>
    <w:p w:rsidR="00907549" w:rsidRDefault="00907549">
      <w:pPr>
        <w:pStyle w:val="ConsPlusNormal"/>
        <w:jc w:val="both"/>
      </w:pPr>
      <w:r>
        <w:t xml:space="preserve">(в ред. </w:t>
      </w:r>
      <w:hyperlink r:id="rId72"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 xml:space="preserve">При принятии решения о назначении (об отказе в назначении) Пособия с учетом обстоятельств, предусмотренных </w:t>
      </w:r>
      <w:hyperlink r:id="rId73" w:history="1">
        <w:r>
          <w:rPr>
            <w:color w:val="0000FF"/>
          </w:rPr>
          <w:t>подпунктом "а" пункта 3.1</w:t>
        </w:r>
      </w:hyperlink>
      <w:r>
        <w:t xml:space="preserve"> приложения 2 к постановлению Правительства Ивановской области от 27.03.2012 N 101-п, решение об отказе в назначении Пособия по основанию, предусмотренному настоящим подпунктом, не принимается;</w:t>
      </w:r>
    </w:p>
    <w:p w:rsidR="00907549" w:rsidRDefault="00907549">
      <w:pPr>
        <w:pStyle w:val="ConsPlusNormal"/>
        <w:jc w:val="both"/>
      </w:pPr>
      <w:r>
        <w:t xml:space="preserve">(в ред. </w:t>
      </w:r>
      <w:hyperlink r:id="rId74"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член семьи заявителя находится в розыске.</w:t>
      </w:r>
    </w:p>
    <w:p w:rsidR="00907549" w:rsidRDefault="00907549">
      <w:pPr>
        <w:pStyle w:val="ConsPlusNormal"/>
        <w:spacing w:before="160"/>
        <w:ind w:firstLine="540"/>
        <w:jc w:val="both"/>
      </w:pPr>
      <w: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75" w:history="1">
        <w:r>
          <w:rPr>
            <w:color w:val="0000FF"/>
          </w:rPr>
          <w:t>пунктом 4.1</w:t>
        </w:r>
      </w:hyperlink>
      <w:r>
        <w:t xml:space="preserve"> Порядка, решение об отказе в назначении пособия на ребенка в связи с отсутствием у заявителя или трудоспособных членов его семьи (за исключением детей в возрасте до 18 лет) доходов не принимается;</w:t>
      </w:r>
    </w:p>
    <w:p w:rsidR="00907549" w:rsidRDefault="00907549">
      <w:pPr>
        <w:pStyle w:val="ConsPlusNormal"/>
        <w:spacing w:before="160"/>
        <w:ind w:firstLine="540"/>
        <w:jc w:val="both"/>
      </w:pPr>
      <w:r>
        <w:t xml:space="preserve">з) период, в течение которого у заявителя или трудоспособного члена семьи имелись доходы, предусмотренные </w:t>
      </w:r>
      <w:hyperlink r:id="rId76" w:history="1">
        <w:r>
          <w:rPr>
            <w:color w:val="0000FF"/>
          </w:rPr>
          <w:t>подпунктами "а"</w:t>
        </w:r>
      </w:hyperlink>
      <w:r>
        <w:t xml:space="preserve">, </w:t>
      </w:r>
      <w:hyperlink r:id="rId77" w:history="1">
        <w:r>
          <w:rPr>
            <w:color w:val="0000FF"/>
          </w:rPr>
          <w:t>"б"</w:t>
        </w:r>
      </w:hyperlink>
      <w:r>
        <w:t xml:space="preserve"> (в части пенсий), </w:t>
      </w:r>
      <w:hyperlink r:id="rId78" w:history="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79" w:history="1">
        <w:r>
          <w:rPr>
            <w:color w:val="0000FF"/>
          </w:rPr>
          <w:t>"е"</w:t>
        </w:r>
      </w:hyperlink>
      <w:r>
        <w:t xml:space="preserve">, </w:t>
      </w:r>
      <w:hyperlink r:id="rId80" w:history="1">
        <w:r>
          <w:rPr>
            <w:color w:val="0000FF"/>
          </w:rPr>
          <w:t>"к"</w:t>
        </w:r>
      </w:hyperlink>
      <w:r>
        <w:t xml:space="preserve">, </w:t>
      </w:r>
      <w:hyperlink r:id="rId81" w:history="1">
        <w:r>
          <w:rPr>
            <w:color w:val="0000FF"/>
          </w:rPr>
          <w:t>"м"</w:t>
        </w:r>
      </w:hyperlink>
      <w:r>
        <w:t xml:space="preserve"> - </w:t>
      </w:r>
      <w:hyperlink r:id="rId82" w:history="1">
        <w:r>
          <w:rPr>
            <w:color w:val="0000FF"/>
          </w:rPr>
          <w:t>"о"</w:t>
        </w:r>
      </w:hyperlink>
      <w:r>
        <w:t xml:space="preserve">, </w:t>
      </w:r>
      <w:hyperlink r:id="rId83" w:history="1">
        <w:r>
          <w:rPr>
            <w:color w:val="0000FF"/>
          </w:rPr>
          <w:t>"р" пункта 3.1</w:t>
        </w:r>
      </w:hyperlink>
      <w:r>
        <w:t xml:space="preserve"> Порядка (с учетом месяцев, за которые они были начислены, но не выплачены в связи с установлением особых сроков расчета и выплаты заработной платы, иной оплаты труда), составляет менее 10 месяцев расчетного периода и в совокупности период наличия доходов и их отсутствия по основаниям, указанным в </w:t>
      </w:r>
      <w:hyperlink w:anchor="Par664" w:history="1">
        <w:r>
          <w:rPr>
            <w:color w:val="0000FF"/>
          </w:rPr>
          <w:t>подпункте "ж"</w:t>
        </w:r>
      </w:hyperlink>
      <w:r>
        <w:t xml:space="preserve"> настоящего пункта, составляет менее 10 месяцев расчетного периода;</w:t>
      </w:r>
    </w:p>
    <w:p w:rsidR="00907549" w:rsidRDefault="00907549">
      <w:pPr>
        <w:pStyle w:val="ConsPlusNormal"/>
        <w:jc w:val="both"/>
      </w:pPr>
      <w:r>
        <w:t xml:space="preserve">(пп. "з" в ред. </w:t>
      </w:r>
      <w:hyperlink r:id="rId84"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и) неподтверждение факта обучения ребенка в возрасте 16 лет и старше в общеобразовательной организации;</w:t>
      </w:r>
    </w:p>
    <w:p w:rsidR="00907549" w:rsidRDefault="00907549">
      <w:pPr>
        <w:pStyle w:val="ConsPlusNormal"/>
        <w:spacing w:before="160"/>
        <w:ind w:firstLine="540"/>
        <w:jc w:val="both"/>
      </w:pPr>
      <w:r>
        <w:lastRenderedPageBreak/>
        <w:t>к) достижение ребенком возраста 18 лет, за исключением детей-инвалидов;</w:t>
      </w:r>
    </w:p>
    <w:p w:rsidR="00907549" w:rsidRDefault="00907549">
      <w:pPr>
        <w:pStyle w:val="ConsPlusNormal"/>
        <w:spacing w:before="160"/>
        <w:ind w:firstLine="540"/>
        <w:jc w:val="both"/>
      </w:pPr>
      <w:r>
        <w:t>л) достижение ребенком-инвалидом возраста 23 лет;</w:t>
      </w:r>
    </w:p>
    <w:p w:rsidR="00907549" w:rsidRDefault="00907549">
      <w:pPr>
        <w:pStyle w:val="ConsPlusNormal"/>
        <w:spacing w:before="160"/>
        <w:ind w:firstLine="540"/>
        <w:jc w:val="both"/>
      </w:pPr>
      <w:r>
        <w:t xml:space="preserve">м) непредставление заявителем в уполномоченный орган документов, указанных в </w:t>
      </w:r>
      <w:hyperlink w:anchor="Par318" w:history="1">
        <w:r>
          <w:rPr>
            <w:color w:val="0000FF"/>
          </w:rPr>
          <w:t>строках 1</w:t>
        </w:r>
      </w:hyperlink>
      <w:r>
        <w:t xml:space="preserve"> - </w:t>
      </w:r>
      <w:hyperlink w:anchor="Par394" w:history="1">
        <w:r>
          <w:rPr>
            <w:color w:val="0000FF"/>
          </w:rPr>
          <w:t>20 пункта 2.6.2</w:t>
        </w:r>
      </w:hyperlink>
      <w:r>
        <w:t xml:space="preserve"> Административного регламента, а также непредставление указанных документов в течение 10 рабочих дней со дня регистрации заявления территориальным органом социальной защиты населения или многофункциональным центром;</w:t>
      </w:r>
    </w:p>
    <w:p w:rsidR="00907549" w:rsidRDefault="00907549">
      <w:pPr>
        <w:pStyle w:val="ConsPlusNormal"/>
        <w:spacing w:before="160"/>
        <w:ind w:firstLine="540"/>
        <w:jc w:val="both"/>
      </w:pPr>
      <w:r>
        <w:t>н) установление факта назначения пособия на ребенка, в отношении которого подается заявление, другому законному представителю;</w:t>
      </w:r>
    </w:p>
    <w:p w:rsidR="00907549" w:rsidRDefault="00907549">
      <w:pPr>
        <w:pStyle w:val="ConsPlusNormal"/>
        <w:spacing w:before="160"/>
        <w:ind w:firstLine="540"/>
        <w:jc w:val="both"/>
      </w:pPr>
      <w:r>
        <w:t xml:space="preserve">о) непредставление заявителем в течение 5 рабочих дней заявления и (или) необходимых документов (сведений) после возвращения заявления и (или) документов (сведений) на доработку в соответствии со </w:t>
      </w:r>
      <w:hyperlink w:anchor="Par244" w:history="1">
        <w:r>
          <w:rPr>
            <w:color w:val="0000FF"/>
          </w:rPr>
          <w:t>строкой 3 таблицы подраздела 2.4 раздела 2</w:t>
        </w:r>
      </w:hyperlink>
      <w:r>
        <w:t xml:space="preserve"> Административного регламента;</w:t>
      </w:r>
    </w:p>
    <w:p w:rsidR="00907549" w:rsidRDefault="00907549">
      <w:pPr>
        <w:pStyle w:val="ConsPlusNormal"/>
        <w:spacing w:before="160"/>
        <w:ind w:firstLine="540"/>
        <w:jc w:val="both"/>
      </w:pPr>
      <w:r>
        <w:t>п) признание судом заявителя недееспособным, ограниченно дееспособным;</w:t>
      </w:r>
    </w:p>
    <w:p w:rsidR="00907549" w:rsidRDefault="00907549">
      <w:pPr>
        <w:pStyle w:val="ConsPlusNormal"/>
        <w:spacing w:before="160"/>
        <w:ind w:firstLine="540"/>
        <w:jc w:val="both"/>
      </w:pPr>
      <w:r>
        <w:t>р) отсутствие у заявителя и (или) ребенка, в отношении которого подается заявление, подтвержденного регистрацией или решением суда места жительства или места пребывания на территории Ивановской области;</w:t>
      </w:r>
    </w:p>
    <w:p w:rsidR="00907549" w:rsidRDefault="00907549">
      <w:pPr>
        <w:pStyle w:val="ConsPlusNormal"/>
        <w:spacing w:before="160"/>
        <w:ind w:firstLine="540"/>
        <w:jc w:val="both"/>
      </w:pPr>
      <w:r>
        <w:t>с) предоставление пособия на ребенка, в отношении которого подается заявление, по другому месту жительства, месту пребывания.</w:t>
      </w:r>
    </w:p>
    <w:p w:rsidR="00907549" w:rsidRDefault="00907549">
      <w:pPr>
        <w:pStyle w:val="ConsPlusNormal"/>
        <w:ind w:firstLine="540"/>
        <w:jc w:val="both"/>
      </w:pPr>
    </w:p>
    <w:p w:rsidR="00907549" w:rsidRDefault="00907549">
      <w:pPr>
        <w:pStyle w:val="ConsPlusNormal"/>
        <w:jc w:val="center"/>
        <w:outlineLvl w:val="2"/>
        <w:rPr>
          <w:b/>
          <w:bCs/>
        </w:rPr>
      </w:pPr>
      <w:r>
        <w:rPr>
          <w:b/>
          <w:bCs/>
        </w:rPr>
        <w:t>2.9. Исчерпывающий перечень оснований для приостановления,</w:t>
      </w:r>
    </w:p>
    <w:p w:rsidR="00907549" w:rsidRDefault="00907549">
      <w:pPr>
        <w:pStyle w:val="ConsPlusNormal"/>
        <w:jc w:val="center"/>
        <w:rPr>
          <w:b/>
          <w:bCs/>
        </w:rPr>
      </w:pPr>
      <w:r>
        <w:rPr>
          <w:b/>
          <w:bCs/>
        </w:rPr>
        <w:t>прекращения предоставления государственной услуги</w:t>
      </w:r>
    </w:p>
    <w:p w:rsidR="00907549" w:rsidRDefault="00907549">
      <w:pPr>
        <w:pStyle w:val="ConsPlusNormal"/>
        <w:ind w:firstLine="540"/>
        <w:jc w:val="both"/>
      </w:pPr>
    </w:p>
    <w:p w:rsidR="00907549" w:rsidRDefault="00907549">
      <w:pPr>
        <w:pStyle w:val="ConsPlusNormal"/>
        <w:ind w:firstLine="540"/>
        <w:jc w:val="both"/>
      </w:pPr>
      <w:bookmarkStart w:id="16" w:name="Par706"/>
      <w:bookmarkEnd w:id="16"/>
      <w:r>
        <w:t>2.9.1. Основаниями для приостановления предоставления государственной услуги являются:</w:t>
      </w:r>
    </w:p>
    <w:p w:rsidR="00907549" w:rsidRDefault="00907549">
      <w:pPr>
        <w:pStyle w:val="ConsPlusNormal"/>
        <w:spacing w:before="160"/>
        <w:ind w:firstLine="540"/>
        <w:jc w:val="both"/>
      </w:pPr>
      <w:r>
        <w:t>а) смена получателем и (или) ребенком места жительства (пребывания) в пределах Ивановской области;</w:t>
      </w:r>
    </w:p>
    <w:p w:rsidR="00907549" w:rsidRDefault="00907549">
      <w:pPr>
        <w:pStyle w:val="ConsPlusNormal"/>
        <w:jc w:val="both"/>
      </w:pPr>
      <w:r>
        <w:t xml:space="preserve">(в ред. </w:t>
      </w:r>
      <w:hyperlink r:id="rId85"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spacing w:before="160"/>
        <w:ind w:firstLine="540"/>
        <w:jc w:val="both"/>
      </w:pPr>
      <w:r>
        <w:t>б) достижение ребенком возраста 16 лет;</w:t>
      </w:r>
    </w:p>
    <w:p w:rsidR="00907549" w:rsidRDefault="00907549">
      <w:pPr>
        <w:pStyle w:val="ConsPlusNormal"/>
        <w:spacing w:before="160"/>
        <w:ind w:firstLine="540"/>
        <w:jc w:val="both"/>
      </w:pPr>
      <w:r>
        <w:t>в) длительное неполучение (более 6 месяцев) получателем пособия на ребенка, предоставляемого через организации федеральной почтовой связи;</w:t>
      </w:r>
    </w:p>
    <w:p w:rsidR="00907549" w:rsidRDefault="00907549">
      <w:pPr>
        <w:pStyle w:val="ConsPlusNormal"/>
        <w:spacing w:before="160"/>
        <w:ind w:firstLine="540"/>
        <w:jc w:val="both"/>
      </w:pPr>
      <w:r>
        <w:t>г) закрытие счета получателя в кредитной организации - в случае, если получателем в заявлении был указан способ получения пособия на ребенка путем перечисления на счет в кредитной организации.</w:t>
      </w:r>
    </w:p>
    <w:p w:rsidR="00907549" w:rsidRDefault="00907549">
      <w:pPr>
        <w:pStyle w:val="ConsPlusNormal"/>
        <w:spacing w:before="160"/>
        <w:ind w:firstLine="540"/>
        <w:jc w:val="both"/>
      </w:pPr>
      <w:bookmarkStart w:id="17" w:name="Par712"/>
      <w:bookmarkEnd w:id="17"/>
      <w:r>
        <w:t>2.9.2. Основаниями для прекращения предоставления государственной услуги являются:</w:t>
      </w:r>
    </w:p>
    <w:p w:rsidR="00907549" w:rsidRDefault="00907549">
      <w:pPr>
        <w:pStyle w:val="ConsPlusNormal"/>
        <w:spacing w:before="160"/>
        <w:ind w:firstLine="540"/>
        <w:jc w:val="both"/>
      </w:pPr>
      <w:r>
        <w:t>- смерть ребенка и (или) получателя пособия на ребенка;</w:t>
      </w:r>
    </w:p>
    <w:p w:rsidR="00907549" w:rsidRDefault="00907549">
      <w:pPr>
        <w:pStyle w:val="ConsPlusNormal"/>
        <w:spacing w:before="160"/>
        <w:ind w:firstLine="540"/>
        <w:jc w:val="both"/>
      </w:pPr>
      <w:r>
        <w:t>- помещение ребенка в организацию на полное государственное обеспечение;</w:t>
      </w:r>
    </w:p>
    <w:p w:rsidR="00907549" w:rsidRDefault="00907549">
      <w:pPr>
        <w:pStyle w:val="ConsPlusNormal"/>
        <w:spacing w:before="160"/>
        <w:ind w:firstLine="540"/>
        <w:jc w:val="both"/>
      </w:pPr>
      <w:r>
        <w:t>- лишение родителя родительских прав в отношении ребенка, на которого он получает пособие, либо ограничение в родительских правах;</w:t>
      </w:r>
    </w:p>
    <w:p w:rsidR="00907549" w:rsidRDefault="00907549">
      <w:pPr>
        <w:pStyle w:val="ConsPlusNormal"/>
        <w:spacing w:before="160"/>
        <w:ind w:firstLine="540"/>
        <w:jc w:val="both"/>
      </w:pPr>
      <w:r>
        <w:t>- объявление ребенка в возрасте до 18 лет полностью дееспособным в соответствии с законодательством Российской Федерации;</w:t>
      </w:r>
    </w:p>
    <w:p w:rsidR="00907549" w:rsidRDefault="00907549">
      <w:pPr>
        <w:pStyle w:val="ConsPlusNormal"/>
        <w:spacing w:before="160"/>
        <w:ind w:firstLine="540"/>
        <w:jc w:val="both"/>
      </w:pPr>
      <w:r>
        <w:t>- назначение опекуну (попечителю) в установленном законодательством порядке денежных средств на содержание ребенка, находящегося под опекой (попечительством);</w:t>
      </w:r>
    </w:p>
    <w:p w:rsidR="00907549" w:rsidRDefault="00907549">
      <w:pPr>
        <w:pStyle w:val="ConsPlusNormal"/>
        <w:spacing w:before="160"/>
        <w:ind w:firstLine="540"/>
        <w:jc w:val="both"/>
      </w:pPr>
      <w:r>
        <w:t>- выезд граждан с детьми на новое место жительства за пределы Ивановской области;</w:t>
      </w:r>
    </w:p>
    <w:p w:rsidR="00907549" w:rsidRDefault="00907549">
      <w:pPr>
        <w:pStyle w:val="ConsPlusNormal"/>
        <w:spacing w:before="160"/>
        <w:ind w:firstLine="540"/>
        <w:jc w:val="both"/>
      </w:pPr>
      <w:r>
        <w:t>- превышение размера среднедушевого дохода семьи над величиной прожиточного минимума, установленной в Ивановской области;</w:t>
      </w:r>
    </w:p>
    <w:p w:rsidR="00907549" w:rsidRDefault="00907549">
      <w:pPr>
        <w:pStyle w:val="ConsPlusNormal"/>
        <w:spacing w:before="160"/>
        <w:ind w:firstLine="540"/>
        <w:jc w:val="both"/>
      </w:pPr>
      <w:r>
        <w:t>- непредставление документов, подтверждающих право на дальнейшую выплату пособия на ребенка, по истечении одного года с месяца обращения за назначением указанного пособия либо с месяца предыдущего обращения для подтверждения права на его дальнейшее получение;</w:t>
      </w:r>
    </w:p>
    <w:p w:rsidR="00907549" w:rsidRDefault="00907549">
      <w:pPr>
        <w:pStyle w:val="ConsPlusNormal"/>
        <w:spacing w:before="160"/>
        <w:ind w:firstLine="540"/>
        <w:jc w:val="both"/>
      </w:pPr>
      <w:r>
        <w:t>- отмена усыновления в отношении ребенка, на которого производится выплата пособия на ребенка;</w:t>
      </w:r>
    </w:p>
    <w:p w:rsidR="00907549" w:rsidRDefault="00907549">
      <w:pPr>
        <w:pStyle w:val="ConsPlusNormal"/>
        <w:spacing w:before="160"/>
        <w:ind w:firstLine="540"/>
        <w:jc w:val="both"/>
      </w:pPr>
      <w:r>
        <w:t>- признание получателя пособия на ребенка решением суда недееспособным, ограниченно дееспособным;</w:t>
      </w:r>
    </w:p>
    <w:p w:rsidR="00907549" w:rsidRDefault="00907549">
      <w:pPr>
        <w:pStyle w:val="ConsPlusNormal"/>
        <w:spacing w:before="160"/>
        <w:ind w:firstLine="540"/>
        <w:jc w:val="both"/>
      </w:pPr>
      <w:r>
        <w:t xml:space="preserve">- отобрание ребенка, на которого производится выплата пособия на ребенка, в случаях и порядке, установленных Семейным </w:t>
      </w:r>
      <w:hyperlink r:id="rId86" w:history="1">
        <w:r>
          <w:rPr>
            <w:color w:val="0000FF"/>
          </w:rPr>
          <w:t>кодексом</w:t>
        </w:r>
      </w:hyperlink>
      <w:r>
        <w:t xml:space="preserve"> Российской Федерации;</w:t>
      </w:r>
    </w:p>
    <w:p w:rsidR="00907549" w:rsidRDefault="00907549">
      <w:pPr>
        <w:pStyle w:val="ConsPlusNormal"/>
        <w:spacing w:before="160"/>
        <w:ind w:firstLine="540"/>
        <w:jc w:val="both"/>
      </w:pPr>
      <w:r>
        <w:t>- определение места жительства ребенка, на которого производится выплата пособия на ребенка, с другим родителем при расторжении брака;</w:t>
      </w:r>
    </w:p>
    <w:p w:rsidR="00907549" w:rsidRDefault="00907549">
      <w:pPr>
        <w:pStyle w:val="ConsPlusNormal"/>
        <w:spacing w:before="160"/>
        <w:ind w:firstLine="540"/>
        <w:jc w:val="both"/>
      </w:pPr>
      <w:r>
        <w:t>- объявление в розыск получателя пособия на ребенка;</w:t>
      </w:r>
    </w:p>
    <w:p w:rsidR="00907549" w:rsidRDefault="00907549">
      <w:pPr>
        <w:pStyle w:val="ConsPlusNormal"/>
        <w:spacing w:before="160"/>
        <w:ind w:firstLine="540"/>
        <w:jc w:val="both"/>
      </w:pPr>
      <w:r>
        <w:t>- выявление факта представления получателем пособия на ребенка документов, содержащих неполные и (или) недостоверные сведения, если это влечет утрату права на выплату пособия на ребенка.</w:t>
      </w:r>
    </w:p>
    <w:p w:rsidR="00907549" w:rsidRDefault="00907549">
      <w:pPr>
        <w:pStyle w:val="ConsPlusNormal"/>
        <w:spacing w:before="160"/>
        <w:ind w:firstLine="540"/>
        <w:jc w:val="both"/>
      </w:pPr>
      <w:r>
        <w:t>При наступлении у получателя пособия на ребенка обстоятельств, влекущих прекращение предоставления пособия на ребенка, предоставление пособия на ребенка прекращается начиная с месяца, следующего за месяцем, в котором наступили соответствующие обстоятельства.</w:t>
      </w:r>
    </w:p>
    <w:p w:rsidR="00907549" w:rsidRDefault="00907549">
      <w:pPr>
        <w:pStyle w:val="ConsPlusNormal"/>
        <w:spacing w:before="160"/>
        <w:ind w:firstLine="540"/>
        <w:jc w:val="both"/>
      </w:pPr>
      <w:r>
        <w:lastRenderedPageBreak/>
        <w:t>2.9.3. При возникновении обстоятельств, влияющих на изменение в предоставлении пособия на ребенка, граждане обязаны в течение одного месяца со дня наступления указанных обстоятельств сообщить о них в территориальный орган социальной защиты населения или ОГКУ.</w:t>
      </w:r>
    </w:p>
    <w:p w:rsidR="00907549" w:rsidRDefault="00907549">
      <w:pPr>
        <w:pStyle w:val="ConsPlusNormal"/>
        <w:jc w:val="both"/>
      </w:pPr>
      <w:r>
        <w:t xml:space="preserve">(в ред. </w:t>
      </w:r>
      <w:hyperlink r:id="rId87"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ind w:firstLine="540"/>
        <w:jc w:val="both"/>
      </w:pPr>
    </w:p>
    <w:p w:rsidR="00907549" w:rsidRDefault="00907549">
      <w:pPr>
        <w:pStyle w:val="ConsPlusNormal"/>
        <w:jc w:val="center"/>
        <w:outlineLvl w:val="2"/>
        <w:rPr>
          <w:b/>
          <w:bCs/>
        </w:rPr>
      </w:pPr>
      <w:r>
        <w:rPr>
          <w:b/>
          <w:bCs/>
        </w:rPr>
        <w:t>2.10. Порядок, размер и основания взимания платы</w:t>
      </w:r>
    </w:p>
    <w:p w:rsidR="00907549" w:rsidRDefault="00907549">
      <w:pPr>
        <w:pStyle w:val="ConsPlusNormal"/>
        <w:jc w:val="center"/>
        <w:rPr>
          <w:b/>
          <w:bCs/>
        </w:rPr>
      </w:pPr>
      <w:r>
        <w:rPr>
          <w:b/>
          <w:bCs/>
        </w:rPr>
        <w:t>за предоставление государственной услуги</w:t>
      </w:r>
    </w:p>
    <w:p w:rsidR="00907549" w:rsidRDefault="00907549">
      <w:pPr>
        <w:pStyle w:val="ConsPlusNormal"/>
        <w:ind w:firstLine="540"/>
        <w:jc w:val="both"/>
      </w:pPr>
    </w:p>
    <w:p w:rsidR="00907549" w:rsidRDefault="00907549">
      <w:pPr>
        <w:pStyle w:val="ConsPlusNormal"/>
        <w:ind w:firstLine="540"/>
        <w:jc w:val="both"/>
      </w:pPr>
      <w:r>
        <w:t>2.10.1. Государственная услуга предоставляется получателям бесплатно.</w:t>
      </w:r>
    </w:p>
    <w:p w:rsidR="00907549" w:rsidRDefault="00907549">
      <w:pPr>
        <w:pStyle w:val="ConsPlusNormal"/>
        <w:ind w:firstLine="540"/>
        <w:jc w:val="both"/>
      </w:pPr>
    </w:p>
    <w:p w:rsidR="00907549" w:rsidRDefault="00907549">
      <w:pPr>
        <w:pStyle w:val="ConsPlusNormal"/>
        <w:ind w:firstLine="540"/>
        <w:jc w:val="both"/>
      </w:pPr>
    </w:p>
    <w:p w:rsidR="00907549" w:rsidRDefault="00907549">
      <w:pPr>
        <w:pStyle w:val="ConsPlusNormal"/>
        <w:jc w:val="center"/>
        <w:outlineLvl w:val="2"/>
        <w:rPr>
          <w:b/>
          <w:bCs/>
        </w:rPr>
      </w:pPr>
      <w:r>
        <w:rPr>
          <w:b/>
          <w:bCs/>
        </w:rPr>
        <w:t>2.15. Особенности выполнения на базе многофункциональных</w:t>
      </w:r>
    </w:p>
    <w:p w:rsidR="00907549" w:rsidRDefault="00907549">
      <w:pPr>
        <w:pStyle w:val="ConsPlusNormal"/>
        <w:jc w:val="center"/>
        <w:rPr>
          <w:b/>
          <w:bCs/>
        </w:rPr>
      </w:pPr>
      <w:r>
        <w:rPr>
          <w:b/>
          <w:bCs/>
        </w:rPr>
        <w:t>центров отдельных административных процедур (действий)</w:t>
      </w:r>
    </w:p>
    <w:p w:rsidR="00907549" w:rsidRDefault="00907549">
      <w:pPr>
        <w:pStyle w:val="ConsPlusNormal"/>
        <w:jc w:val="center"/>
        <w:rPr>
          <w:b/>
          <w:bCs/>
        </w:rPr>
      </w:pPr>
      <w:r>
        <w:rPr>
          <w:b/>
          <w:bCs/>
        </w:rPr>
        <w:t>при предоставлении государственной услуги</w:t>
      </w:r>
    </w:p>
    <w:p w:rsidR="00907549" w:rsidRDefault="00907549">
      <w:pPr>
        <w:pStyle w:val="ConsPlusNormal"/>
        <w:jc w:val="center"/>
      </w:pPr>
      <w:r>
        <w:t xml:space="preserve">(в ред. </w:t>
      </w:r>
      <w:hyperlink r:id="rId88"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14.11.2022 N 76)</w:t>
      </w:r>
    </w:p>
    <w:p w:rsidR="00907549" w:rsidRDefault="00907549">
      <w:pPr>
        <w:pStyle w:val="ConsPlusNormal"/>
        <w:jc w:val="center"/>
      </w:pPr>
    </w:p>
    <w:p w:rsidR="00907549" w:rsidRDefault="00907549">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907549" w:rsidRDefault="00907549">
      <w:pPr>
        <w:pStyle w:val="ConsPlusNormal"/>
        <w:spacing w:before="160"/>
        <w:ind w:firstLine="540"/>
        <w:jc w:val="both"/>
      </w:pPr>
      <w:r>
        <w:t>2.15.2. В рамках предоставления государственной услуги многофункциональные центры осуществляют:</w:t>
      </w:r>
    </w:p>
    <w:p w:rsidR="00907549" w:rsidRDefault="00907549">
      <w:pPr>
        <w:pStyle w:val="ConsPlusNormal"/>
        <w:spacing w:before="160"/>
        <w:ind w:firstLine="540"/>
        <w:jc w:val="both"/>
      </w:pPr>
      <w:r>
        <w:t>информирование граждан по вопросам предоставления государственной услуги;</w:t>
      </w:r>
    </w:p>
    <w:p w:rsidR="00907549" w:rsidRDefault="00907549">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907549" w:rsidRDefault="00907549">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907549" w:rsidRDefault="00907549">
      <w:pPr>
        <w:pStyle w:val="ConsPlusNormal"/>
        <w:spacing w:before="160"/>
        <w:ind w:firstLine="540"/>
        <w:jc w:val="both"/>
      </w:pPr>
      <w:r>
        <w:t>взаимодействие с территориальными органами социальной защиты населения, ОГКУ в рамках заключенных соглашений о взаимодействии.</w:t>
      </w:r>
    </w:p>
    <w:p w:rsidR="00907549" w:rsidRDefault="00907549">
      <w:pPr>
        <w:pStyle w:val="ConsPlusNormal"/>
        <w:jc w:val="both"/>
      </w:pPr>
      <w:r>
        <w:t xml:space="preserve">(в ред. </w:t>
      </w:r>
      <w:hyperlink r:id="rId89"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ar301" w:history="1">
        <w:r>
          <w:rPr>
            <w:color w:val="0000FF"/>
          </w:rPr>
          <w:t>подразделом 2.6</w:t>
        </w:r>
      </w:hyperlink>
      <w:r>
        <w:t xml:space="preserve"> настоящего Административного регламента, в оригинале.</w:t>
      </w:r>
    </w:p>
    <w:p w:rsidR="00907549" w:rsidRDefault="00907549">
      <w:pPr>
        <w:pStyle w:val="ConsPlusNormal"/>
        <w:spacing w:before="16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907549" w:rsidRDefault="00907549">
      <w:pPr>
        <w:pStyle w:val="ConsPlusNormal"/>
        <w:spacing w:before="16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907549" w:rsidRDefault="00907549">
      <w:pPr>
        <w:pStyle w:val="ConsPlusNormal"/>
        <w:spacing w:before="16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907549" w:rsidRDefault="00907549">
      <w:pPr>
        <w:pStyle w:val="ConsPlusNormal"/>
        <w:spacing w:before="16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907549" w:rsidRDefault="00907549">
      <w:pPr>
        <w:pStyle w:val="ConsPlusNormal"/>
        <w:spacing w:before="16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907549" w:rsidRDefault="00907549">
      <w:pPr>
        <w:pStyle w:val="ConsPlusNormal"/>
        <w:spacing w:before="16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907549" w:rsidRDefault="00907549">
      <w:pPr>
        <w:pStyle w:val="ConsPlusNormal"/>
        <w:spacing w:before="16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907549" w:rsidRDefault="00907549">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907549" w:rsidRDefault="00907549">
      <w:pPr>
        <w:pStyle w:val="ConsPlusNormal"/>
        <w:spacing w:before="160"/>
        <w:ind w:firstLine="540"/>
        <w:jc w:val="both"/>
      </w:pPr>
      <w:r>
        <w:lastRenderedPageBreak/>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907549" w:rsidRDefault="00907549">
      <w:pPr>
        <w:pStyle w:val="ConsPlusNormal"/>
        <w:spacing w:before="16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907549" w:rsidRDefault="00907549">
      <w:pPr>
        <w:pStyle w:val="ConsPlusNormal"/>
        <w:spacing w:before="16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907549" w:rsidRDefault="00907549">
      <w:pPr>
        <w:pStyle w:val="ConsPlusNormal"/>
        <w:spacing w:before="16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907549" w:rsidRDefault="00907549">
      <w:pPr>
        <w:pStyle w:val="ConsPlusNormal"/>
        <w:spacing w:before="16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907549" w:rsidRDefault="00907549">
      <w:pPr>
        <w:pStyle w:val="ConsPlusNormal"/>
        <w:spacing w:before="16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907549" w:rsidRDefault="00907549">
      <w:pPr>
        <w:pStyle w:val="ConsPlusNormal"/>
        <w:spacing w:before="16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907549" w:rsidRDefault="00907549">
      <w:pPr>
        <w:pStyle w:val="ConsPlusNormal"/>
        <w:ind w:firstLine="540"/>
        <w:jc w:val="both"/>
      </w:pPr>
    </w:p>
    <w:p w:rsidR="00907549" w:rsidRDefault="00907549">
      <w:pPr>
        <w:pStyle w:val="ConsPlusNormal"/>
        <w:jc w:val="center"/>
        <w:outlineLvl w:val="2"/>
        <w:rPr>
          <w:b/>
          <w:bCs/>
        </w:rPr>
      </w:pPr>
      <w:r>
        <w:rPr>
          <w:b/>
          <w:bCs/>
        </w:rPr>
        <w:t>2.16. Особенности предоставления в электронной форме</w:t>
      </w:r>
    </w:p>
    <w:p w:rsidR="00907549" w:rsidRDefault="00907549">
      <w:pPr>
        <w:pStyle w:val="ConsPlusNormal"/>
        <w:jc w:val="center"/>
        <w:rPr>
          <w:b/>
          <w:bCs/>
        </w:rPr>
      </w:pPr>
      <w:r>
        <w:rPr>
          <w:b/>
          <w:bCs/>
        </w:rPr>
        <w:t>отдельных административных процедур (действий)</w:t>
      </w:r>
    </w:p>
    <w:p w:rsidR="00907549" w:rsidRDefault="00907549">
      <w:pPr>
        <w:pStyle w:val="ConsPlusNormal"/>
        <w:jc w:val="center"/>
        <w:rPr>
          <w:b/>
          <w:bCs/>
        </w:rPr>
      </w:pPr>
      <w:r>
        <w:rPr>
          <w:b/>
          <w:bCs/>
        </w:rPr>
        <w:t>при предоставлении государственной услуги</w:t>
      </w:r>
    </w:p>
    <w:p w:rsidR="00907549" w:rsidRDefault="00907549">
      <w:pPr>
        <w:pStyle w:val="ConsPlusNormal"/>
        <w:jc w:val="center"/>
      </w:pPr>
      <w:r>
        <w:t xml:space="preserve">(в ред. </w:t>
      </w:r>
      <w:hyperlink r:id="rId90"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20.05.2022 N 32)</w:t>
      </w:r>
    </w:p>
    <w:p w:rsidR="00907549" w:rsidRDefault="00907549">
      <w:pPr>
        <w:pStyle w:val="ConsPlusNormal"/>
        <w:ind w:firstLine="540"/>
        <w:jc w:val="both"/>
      </w:pPr>
    </w:p>
    <w:p w:rsidR="00907549" w:rsidRDefault="00907549">
      <w:pPr>
        <w:pStyle w:val="ConsPlusNormal"/>
        <w:ind w:firstLine="540"/>
        <w:jc w:val="both"/>
      </w:pPr>
      <w:r>
        <w:t>2.16.1.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907549" w:rsidRDefault="00907549">
      <w:pPr>
        <w:pStyle w:val="ConsPlusNormal"/>
        <w:spacing w:before="160"/>
        <w:ind w:firstLine="540"/>
        <w:jc w:val="both"/>
      </w:pPr>
      <w:r>
        <w:t>Порталом государственных услуг обеспечивается:</w:t>
      </w:r>
    </w:p>
    <w:p w:rsidR="00907549" w:rsidRDefault="00907549">
      <w:pPr>
        <w:pStyle w:val="ConsPlusNormal"/>
        <w:spacing w:before="160"/>
        <w:ind w:firstLine="540"/>
        <w:jc w:val="both"/>
      </w:pPr>
      <w:r>
        <w:t>- информирование о предоставлении государственной услуги;</w:t>
      </w:r>
    </w:p>
    <w:p w:rsidR="00907549" w:rsidRDefault="00907549">
      <w:pPr>
        <w:pStyle w:val="ConsPlusNormal"/>
        <w:spacing w:before="160"/>
        <w:ind w:firstLine="540"/>
        <w:jc w:val="both"/>
      </w:pPr>
      <w:r>
        <w:t>- направление заявления о предоставлении государственной услуги;</w:t>
      </w:r>
    </w:p>
    <w:p w:rsidR="00907549" w:rsidRDefault="00907549">
      <w:pPr>
        <w:pStyle w:val="ConsPlusNormal"/>
        <w:jc w:val="both"/>
      </w:pPr>
      <w:r>
        <w:t xml:space="preserve">(в ред. </w:t>
      </w:r>
      <w:hyperlink r:id="rId91" w:history="1">
        <w:r>
          <w:rPr>
            <w:color w:val="0000FF"/>
          </w:rPr>
          <w:t>Приказа</w:t>
        </w:r>
      </w:hyperlink>
      <w:r>
        <w:t xml:space="preserve"> Департамента социальной защиты населения Ивановской области от 05.07.2022 N 45)</w:t>
      </w:r>
    </w:p>
    <w:p w:rsidR="00907549" w:rsidRDefault="00907549">
      <w:pPr>
        <w:pStyle w:val="ConsPlusNormal"/>
        <w:spacing w:before="160"/>
        <w:ind w:firstLine="540"/>
        <w:jc w:val="both"/>
      </w:pPr>
      <w:r>
        <w:t>- получение сведений о ходе предоставления государственной услуги;</w:t>
      </w:r>
    </w:p>
    <w:p w:rsidR="00907549" w:rsidRDefault="00907549">
      <w:pPr>
        <w:pStyle w:val="ConsPlusNormal"/>
        <w:spacing w:before="160"/>
        <w:ind w:firstLine="540"/>
        <w:jc w:val="both"/>
      </w:pPr>
      <w:r>
        <w:t>- получение результата предоставления государственной услуги.</w:t>
      </w:r>
    </w:p>
    <w:p w:rsidR="00907549" w:rsidRDefault="00907549">
      <w:pPr>
        <w:pStyle w:val="ConsPlusNormal"/>
        <w:spacing w:before="160"/>
        <w:ind w:firstLine="540"/>
        <w:jc w:val="both"/>
      </w:pPr>
      <w:r>
        <w:t>2.16.2. Авторизация на Портале государственных услуг осуществляется с использованием Единой системы идентификации и аутентификации (далее -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907549" w:rsidRDefault="00907549">
      <w:pPr>
        <w:pStyle w:val="ConsPlusNormal"/>
        <w:spacing w:before="160"/>
        <w:ind w:firstLine="540"/>
        <w:jc w:val="both"/>
      </w:pPr>
      <w:r>
        <w:t xml:space="preserve">2.16.3. Результаты предоставления государственной услуги, указанные в </w:t>
      </w:r>
      <w:hyperlink w:anchor="Par218" w:history="1">
        <w:r>
          <w:rPr>
            <w:color w:val="0000FF"/>
          </w:rPr>
          <w:t>подразделе 2.3</w:t>
        </w:r>
      </w:hyperlink>
      <w:r>
        <w:t xml:space="preserve"> настоящего Административного регламента, направляются заявителю в личный кабинет на ЕПГУ.</w:t>
      </w:r>
    </w:p>
    <w:p w:rsidR="00907549" w:rsidRDefault="00907549">
      <w:pPr>
        <w:pStyle w:val="ConsPlusNormal"/>
        <w:spacing w:before="160"/>
        <w:ind w:firstLine="540"/>
        <w:jc w:val="both"/>
      </w:pPr>
      <w: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предусмотренном </w:t>
      </w:r>
      <w:hyperlink w:anchor="Par965" w:history="1">
        <w:r>
          <w:rPr>
            <w:color w:val="0000FF"/>
          </w:rPr>
          <w:t>пунктом 3.3.4</w:t>
        </w:r>
      </w:hyperlink>
      <w:r>
        <w:t xml:space="preserve"> настоящего Административного регламента.</w:t>
      </w:r>
    </w:p>
    <w:p w:rsidR="00907549" w:rsidRDefault="00907549">
      <w:pPr>
        <w:pStyle w:val="ConsPlusNormal"/>
        <w:spacing w:before="160"/>
        <w:ind w:firstLine="540"/>
        <w:jc w:val="both"/>
      </w:pPr>
      <w:r>
        <w:t xml:space="preserve">2.16.4. Утратил силу. - </w:t>
      </w:r>
      <w:hyperlink r:id="rId92" w:history="1">
        <w:r>
          <w:rPr>
            <w:color w:val="0000FF"/>
          </w:rPr>
          <w:t>Приказ</w:t>
        </w:r>
      </w:hyperlink>
      <w:r>
        <w:t xml:space="preserve"> Департамента социальной защиты населения Ивановской области от 05.07.2022 N 45.</w:t>
      </w:r>
    </w:p>
    <w:p w:rsidR="00907549" w:rsidRDefault="00907549">
      <w:pPr>
        <w:pStyle w:val="ConsPlusNormal"/>
        <w:ind w:firstLine="540"/>
        <w:jc w:val="both"/>
      </w:pPr>
    </w:p>
    <w:p w:rsidR="00907549" w:rsidRDefault="00907549">
      <w:pPr>
        <w:pStyle w:val="ConsPlusNormal"/>
        <w:jc w:val="center"/>
        <w:outlineLvl w:val="1"/>
        <w:rPr>
          <w:b/>
          <w:bCs/>
        </w:rPr>
      </w:pPr>
      <w:bookmarkStart w:id="18" w:name="Par1353"/>
      <w:bookmarkEnd w:id="18"/>
      <w:r>
        <w:rPr>
          <w:b/>
          <w:bCs/>
        </w:rPr>
        <w:t>5. Досудебное (внесудебное) обжалование заявителем</w:t>
      </w:r>
    </w:p>
    <w:p w:rsidR="00907549" w:rsidRDefault="00907549">
      <w:pPr>
        <w:pStyle w:val="ConsPlusNormal"/>
        <w:jc w:val="center"/>
        <w:rPr>
          <w:b/>
          <w:bCs/>
        </w:rPr>
      </w:pPr>
      <w:r>
        <w:rPr>
          <w:b/>
          <w:bCs/>
        </w:rPr>
        <w:t>решений и действий (бездействия) органа, предоставляющего</w:t>
      </w:r>
    </w:p>
    <w:p w:rsidR="00907549" w:rsidRDefault="00907549">
      <w:pPr>
        <w:pStyle w:val="ConsPlusNormal"/>
        <w:jc w:val="center"/>
        <w:rPr>
          <w:b/>
          <w:bCs/>
        </w:rPr>
      </w:pPr>
      <w:r>
        <w:rPr>
          <w:b/>
          <w:bCs/>
        </w:rPr>
        <w:t>государственную услугу, должностного лица органа,</w:t>
      </w:r>
    </w:p>
    <w:p w:rsidR="00907549" w:rsidRDefault="00907549">
      <w:pPr>
        <w:pStyle w:val="ConsPlusNormal"/>
        <w:jc w:val="center"/>
        <w:rPr>
          <w:b/>
          <w:bCs/>
        </w:rPr>
      </w:pPr>
      <w:r>
        <w:rPr>
          <w:b/>
          <w:bCs/>
        </w:rPr>
        <w:t>предоставляющего государственную услугу,</w:t>
      </w:r>
    </w:p>
    <w:p w:rsidR="00907549" w:rsidRDefault="00907549">
      <w:pPr>
        <w:pStyle w:val="ConsPlusNormal"/>
        <w:jc w:val="center"/>
        <w:rPr>
          <w:b/>
          <w:bCs/>
        </w:rPr>
      </w:pPr>
      <w:r>
        <w:rPr>
          <w:b/>
          <w:bCs/>
        </w:rPr>
        <w:t>либо государственного служащего, многофункционального</w:t>
      </w:r>
    </w:p>
    <w:p w:rsidR="00907549" w:rsidRDefault="00907549">
      <w:pPr>
        <w:pStyle w:val="ConsPlusNormal"/>
        <w:jc w:val="center"/>
        <w:rPr>
          <w:b/>
          <w:bCs/>
        </w:rPr>
      </w:pPr>
      <w:r>
        <w:rPr>
          <w:b/>
          <w:bCs/>
        </w:rPr>
        <w:t>центра, работника многофункционального центра, а также</w:t>
      </w:r>
    </w:p>
    <w:p w:rsidR="00907549" w:rsidRDefault="00907549">
      <w:pPr>
        <w:pStyle w:val="ConsPlusNormal"/>
        <w:jc w:val="center"/>
        <w:rPr>
          <w:b/>
          <w:bCs/>
        </w:rPr>
      </w:pPr>
      <w:r>
        <w:rPr>
          <w:b/>
          <w:bCs/>
        </w:rPr>
        <w:t>организаций, осуществляющих функции по предоставлению</w:t>
      </w:r>
    </w:p>
    <w:p w:rsidR="00907549" w:rsidRDefault="00907549">
      <w:pPr>
        <w:pStyle w:val="ConsPlusNormal"/>
        <w:jc w:val="center"/>
        <w:rPr>
          <w:b/>
          <w:bCs/>
        </w:rPr>
      </w:pPr>
      <w:r>
        <w:rPr>
          <w:b/>
          <w:bCs/>
        </w:rPr>
        <w:t>государственных услуг, и их работников</w:t>
      </w:r>
    </w:p>
    <w:p w:rsidR="00907549" w:rsidRDefault="00907549">
      <w:pPr>
        <w:pStyle w:val="ConsPlusNormal"/>
        <w:jc w:val="center"/>
      </w:pPr>
      <w:r>
        <w:t xml:space="preserve">(в ред. </w:t>
      </w:r>
      <w:hyperlink r:id="rId93" w:history="1">
        <w:r>
          <w:rPr>
            <w:color w:val="0000FF"/>
          </w:rPr>
          <w:t>Приказа</w:t>
        </w:r>
      </w:hyperlink>
      <w:r>
        <w:t xml:space="preserve"> Департамента социальной защиты населения</w:t>
      </w:r>
    </w:p>
    <w:p w:rsidR="00907549" w:rsidRDefault="00907549">
      <w:pPr>
        <w:pStyle w:val="ConsPlusNormal"/>
        <w:jc w:val="center"/>
      </w:pPr>
      <w:r>
        <w:t>Ивановской области от 24.12.2018 N 74)</w:t>
      </w:r>
    </w:p>
    <w:p w:rsidR="00907549" w:rsidRDefault="00907549">
      <w:pPr>
        <w:pStyle w:val="ConsPlusNormal"/>
        <w:jc w:val="center"/>
      </w:pPr>
    </w:p>
    <w:p w:rsidR="00907549" w:rsidRDefault="00907549">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907549" w:rsidRDefault="00907549">
      <w:pPr>
        <w:pStyle w:val="ConsPlusNormal"/>
        <w:spacing w:before="160"/>
        <w:ind w:firstLine="540"/>
        <w:jc w:val="both"/>
      </w:pPr>
      <w:r>
        <w:t xml:space="preserve">Основанием для начала процедуры досудебного (внесудебного) обжалования является несогласие заявителя с </w:t>
      </w:r>
      <w:r>
        <w:lastRenderedPageBreak/>
        <w:t>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907549" w:rsidRDefault="00907549">
      <w:pPr>
        <w:pStyle w:val="ConsPlusNormal"/>
        <w:spacing w:before="160"/>
        <w:ind w:firstLine="540"/>
        <w:jc w:val="both"/>
      </w:pPr>
      <w:r>
        <w:t xml:space="preserve">Общий порядок досудебного (внесудебного) обжалования регламентирован </w:t>
      </w:r>
      <w:hyperlink r:id="rId94"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907549" w:rsidRDefault="00907549">
      <w:pPr>
        <w:pStyle w:val="ConsPlusNormal"/>
        <w:spacing w:before="160"/>
        <w:ind w:firstLine="540"/>
        <w:jc w:val="both"/>
      </w:pPr>
      <w:hyperlink r:id="rId95"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907549" w:rsidRDefault="00907549">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96"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7"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907549" w:rsidRDefault="00907549">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8"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07549" w:rsidRDefault="00907549">
      <w:pPr>
        <w:pStyle w:val="ConsPlusNormal"/>
        <w:jc w:val="both"/>
      </w:pPr>
      <w:r>
        <w:t xml:space="preserve">(в ред. </w:t>
      </w:r>
      <w:hyperlink r:id="rId99"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При досудебном обжаловании жалоба подается:</w:t>
      </w:r>
    </w:p>
    <w:p w:rsidR="00907549" w:rsidRDefault="00907549">
      <w:pPr>
        <w:pStyle w:val="ConsPlusNormal"/>
        <w:spacing w:before="160"/>
        <w:ind w:firstLine="540"/>
        <w:jc w:val="both"/>
      </w:pPr>
      <w:r>
        <w:t>а) руководителям территориального органа социальной защиты населения, ОГКУ - на решения и действия (бездействие) подчиненных им специалистов;</w:t>
      </w:r>
    </w:p>
    <w:p w:rsidR="00907549" w:rsidRDefault="00907549">
      <w:pPr>
        <w:pStyle w:val="ConsPlusNormal"/>
        <w:jc w:val="both"/>
      </w:pPr>
      <w:r>
        <w:t xml:space="preserve">(в ред. </w:t>
      </w:r>
      <w:hyperlink r:id="rId100"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ОГКУ, иных уполномоченных на предоставление государственной услуги лиц;</w:t>
      </w:r>
    </w:p>
    <w:p w:rsidR="00907549" w:rsidRDefault="00907549">
      <w:pPr>
        <w:pStyle w:val="ConsPlusNormal"/>
        <w:jc w:val="both"/>
      </w:pPr>
      <w:r>
        <w:t xml:space="preserve">(в ред. </w:t>
      </w:r>
      <w:hyperlink r:id="rId101" w:history="1">
        <w:r>
          <w:rPr>
            <w:color w:val="0000FF"/>
          </w:rPr>
          <w:t>Приказа</w:t>
        </w:r>
      </w:hyperlink>
      <w:r>
        <w:t xml:space="preserve"> Департамента социальной защиты населения Ивановской области от 20.05.2022 N 32)</w:t>
      </w:r>
    </w:p>
    <w:p w:rsidR="00907549" w:rsidRDefault="00907549">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907549" w:rsidRDefault="00907549">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w:t>
      </w:r>
    </w:p>
    <w:p w:rsidR="00907549" w:rsidRDefault="00907549">
      <w:pPr>
        <w:pStyle w:val="ConsPlusNormal"/>
        <w:jc w:val="both"/>
      </w:pPr>
      <w:r>
        <w:t xml:space="preserve">(в ред. </w:t>
      </w:r>
      <w:hyperlink r:id="rId102" w:history="1">
        <w:r>
          <w:rPr>
            <w:color w:val="0000FF"/>
          </w:rPr>
          <w:t>Приказа</w:t>
        </w:r>
      </w:hyperlink>
      <w:r>
        <w:t xml:space="preserve"> Департамента социальной защиты населения Ивановской области от 28.12.2022 N 99)</w:t>
      </w:r>
    </w:p>
    <w:p w:rsidR="00907549" w:rsidRDefault="00907549">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907549" w:rsidRDefault="00907549">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outlineLvl w:val="1"/>
      </w:pPr>
      <w:r>
        <w:t>Приложение 3</w:t>
      </w:r>
    </w:p>
    <w:p w:rsidR="00907549" w:rsidRDefault="00907549">
      <w:pPr>
        <w:pStyle w:val="ConsPlusNormal"/>
        <w:jc w:val="right"/>
      </w:pPr>
      <w:r>
        <w:t>к Административному регламенту</w:t>
      </w:r>
    </w:p>
    <w:p w:rsidR="00907549" w:rsidRDefault="00907549">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0754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7549" w:rsidRDefault="00907549">
            <w:pPr>
              <w:pStyle w:val="ConsPlusNormal"/>
              <w:rPr>
                <w:sz w:val="24"/>
                <w:szCs w:val="24"/>
              </w:rPr>
            </w:pPr>
          </w:p>
        </w:tc>
        <w:tc>
          <w:tcPr>
            <w:tcW w:w="113" w:type="dxa"/>
            <w:shd w:val="clear" w:color="auto" w:fill="F4F3F8"/>
            <w:tcMar>
              <w:top w:w="0" w:type="dxa"/>
              <w:left w:w="0" w:type="dxa"/>
              <w:bottom w:w="0" w:type="dxa"/>
              <w:right w:w="0" w:type="dxa"/>
            </w:tcMar>
          </w:tcPr>
          <w:p w:rsidR="00907549" w:rsidRDefault="00907549">
            <w:pPr>
              <w:pStyle w:val="ConsPlusNormal"/>
              <w:rPr>
                <w:sz w:val="24"/>
                <w:szCs w:val="24"/>
              </w:rPr>
            </w:pPr>
          </w:p>
        </w:tc>
        <w:tc>
          <w:tcPr>
            <w:tcW w:w="0" w:type="auto"/>
            <w:shd w:val="clear" w:color="auto" w:fill="F4F3F8"/>
            <w:tcMar>
              <w:top w:w="113" w:type="dxa"/>
              <w:left w:w="0" w:type="dxa"/>
              <w:bottom w:w="113" w:type="dxa"/>
              <w:right w:w="0" w:type="dxa"/>
            </w:tcMar>
          </w:tcPr>
          <w:p w:rsidR="00907549" w:rsidRDefault="00907549">
            <w:pPr>
              <w:pStyle w:val="ConsPlusNormal"/>
              <w:jc w:val="center"/>
              <w:rPr>
                <w:color w:val="392C69"/>
              </w:rPr>
            </w:pPr>
            <w:r>
              <w:rPr>
                <w:color w:val="392C69"/>
              </w:rPr>
              <w:t>Список изменяющих документов</w:t>
            </w:r>
          </w:p>
          <w:p w:rsidR="00907549" w:rsidRDefault="00907549">
            <w:pPr>
              <w:pStyle w:val="ConsPlusNormal"/>
              <w:jc w:val="center"/>
              <w:rPr>
                <w:color w:val="392C69"/>
              </w:rPr>
            </w:pPr>
            <w:r>
              <w:rPr>
                <w:color w:val="392C69"/>
              </w:rPr>
              <w:t xml:space="preserve">(в ред. </w:t>
            </w:r>
            <w:hyperlink r:id="rId103" w:history="1">
              <w:r>
                <w:rPr>
                  <w:color w:val="0000FF"/>
                </w:rPr>
                <w:t>Приказа</w:t>
              </w:r>
            </w:hyperlink>
            <w:r>
              <w:rPr>
                <w:color w:val="392C69"/>
              </w:rPr>
              <w:t xml:space="preserve"> Департамента социальной защиты населения Ивановской области</w:t>
            </w:r>
          </w:p>
          <w:p w:rsidR="00907549" w:rsidRDefault="00907549">
            <w:pPr>
              <w:pStyle w:val="ConsPlusNormal"/>
              <w:jc w:val="center"/>
              <w:rPr>
                <w:color w:val="392C69"/>
              </w:rPr>
            </w:pPr>
            <w:r>
              <w:rPr>
                <w:color w:val="392C69"/>
              </w:rPr>
              <w:t>от 12.04.2023 N 28)</w:t>
            </w:r>
          </w:p>
        </w:tc>
        <w:tc>
          <w:tcPr>
            <w:tcW w:w="113" w:type="dxa"/>
            <w:shd w:val="clear" w:color="auto" w:fill="F4F3F8"/>
            <w:tcMar>
              <w:top w:w="0" w:type="dxa"/>
              <w:left w:w="0" w:type="dxa"/>
              <w:bottom w:w="0" w:type="dxa"/>
              <w:right w:w="0" w:type="dxa"/>
            </w:tcMar>
          </w:tcPr>
          <w:p w:rsidR="00907549" w:rsidRDefault="00907549">
            <w:pPr>
              <w:pStyle w:val="ConsPlusNormal"/>
              <w:jc w:val="center"/>
              <w:rPr>
                <w:color w:val="392C69"/>
              </w:rPr>
            </w:pPr>
          </w:p>
        </w:tc>
      </w:tr>
    </w:tbl>
    <w:p w:rsidR="00907549" w:rsidRDefault="0090754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66"/>
        <w:gridCol w:w="803"/>
        <w:gridCol w:w="4395"/>
      </w:tblGrid>
      <w:tr w:rsidR="00907549">
        <w:tc>
          <w:tcPr>
            <w:tcW w:w="9064" w:type="dxa"/>
            <w:gridSpan w:val="3"/>
          </w:tcPr>
          <w:p w:rsidR="00907549" w:rsidRDefault="00907549">
            <w:pPr>
              <w:pStyle w:val="ConsPlusNormal"/>
              <w:jc w:val="right"/>
            </w:pPr>
            <w:r>
              <w:t>В территориальное управление</w:t>
            </w:r>
          </w:p>
          <w:p w:rsidR="00907549" w:rsidRDefault="00907549">
            <w:pPr>
              <w:pStyle w:val="ConsPlusNormal"/>
              <w:jc w:val="right"/>
            </w:pPr>
            <w:r>
              <w:t>социальной защиты населения</w:t>
            </w:r>
          </w:p>
          <w:p w:rsidR="00907549" w:rsidRDefault="00907549">
            <w:pPr>
              <w:pStyle w:val="ConsPlusNormal"/>
              <w:jc w:val="right"/>
            </w:pPr>
            <w:r>
              <w:t>по _________________________________</w:t>
            </w:r>
          </w:p>
          <w:p w:rsidR="00907549" w:rsidRDefault="00907549">
            <w:pPr>
              <w:pStyle w:val="ConsPlusNormal"/>
              <w:jc w:val="right"/>
            </w:pPr>
            <w:r>
              <w:t>____________________________________</w:t>
            </w:r>
          </w:p>
        </w:tc>
      </w:tr>
      <w:tr w:rsidR="00907549">
        <w:tc>
          <w:tcPr>
            <w:tcW w:w="9064" w:type="dxa"/>
            <w:gridSpan w:val="3"/>
          </w:tcPr>
          <w:p w:rsidR="00907549" w:rsidRDefault="00907549">
            <w:pPr>
              <w:pStyle w:val="ConsPlusNormal"/>
              <w:jc w:val="center"/>
            </w:pPr>
            <w:bookmarkStart w:id="19" w:name="Par1421"/>
            <w:bookmarkEnd w:id="19"/>
            <w:r>
              <w:t>ЗАЯВЛЕНИЕ</w:t>
            </w:r>
          </w:p>
          <w:p w:rsidR="00907549" w:rsidRDefault="00907549">
            <w:pPr>
              <w:pStyle w:val="ConsPlusNormal"/>
              <w:jc w:val="center"/>
            </w:pPr>
            <w:r>
              <w:t>о назначении пособия на ребенка малоимущим гражданам,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 определенную в установленном порядке</w:t>
            </w:r>
          </w:p>
        </w:tc>
      </w:tr>
      <w:tr w:rsidR="00907549">
        <w:tc>
          <w:tcPr>
            <w:tcW w:w="3866" w:type="dxa"/>
          </w:tcPr>
          <w:p w:rsidR="00907549" w:rsidRDefault="00907549">
            <w:pPr>
              <w:pStyle w:val="ConsPlusNormal"/>
              <w:jc w:val="both"/>
            </w:pPr>
            <w:r>
              <w:t>Дата подачи заявления</w:t>
            </w:r>
          </w:p>
        </w:tc>
        <w:tc>
          <w:tcPr>
            <w:tcW w:w="5198" w:type="dxa"/>
            <w:gridSpan w:val="2"/>
            <w:tcBorders>
              <w:bottom w:val="single" w:sz="4" w:space="0" w:color="auto"/>
            </w:tcBorders>
          </w:tcPr>
          <w:p w:rsidR="00907549" w:rsidRDefault="00907549">
            <w:pPr>
              <w:pStyle w:val="ConsPlusNormal"/>
              <w:jc w:val="both"/>
            </w:pPr>
          </w:p>
        </w:tc>
      </w:tr>
      <w:tr w:rsidR="00907549">
        <w:tc>
          <w:tcPr>
            <w:tcW w:w="9064" w:type="dxa"/>
            <w:gridSpan w:val="3"/>
          </w:tcPr>
          <w:p w:rsidR="00907549" w:rsidRDefault="00907549">
            <w:pPr>
              <w:pStyle w:val="ConsPlusNormal"/>
              <w:jc w:val="both"/>
            </w:pPr>
          </w:p>
        </w:tc>
      </w:tr>
      <w:tr w:rsidR="00907549">
        <w:tc>
          <w:tcPr>
            <w:tcW w:w="3866" w:type="dxa"/>
            <w:tcBorders>
              <w:right w:val="single" w:sz="4" w:space="0" w:color="auto"/>
            </w:tcBorders>
          </w:tcPr>
          <w:p w:rsidR="00907549" w:rsidRDefault="00907549">
            <w:pPr>
              <w:pStyle w:val="ConsPlusNormal"/>
              <w:jc w:val="both"/>
            </w:pPr>
            <w:r>
              <w:t>Категория заявителя</w:t>
            </w:r>
          </w:p>
        </w:tc>
        <w:tc>
          <w:tcPr>
            <w:tcW w:w="80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395" w:type="dxa"/>
            <w:tcBorders>
              <w:left w:val="single" w:sz="4" w:space="0" w:color="auto"/>
            </w:tcBorders>
          </w:tcPr>
          <w:p w:rsidR="00907549" w:rsidRDefault="00907549">
            <w:pPr>
              <w:pStyle w:val="ConsPlusNormal"/>
              <w:jc w:val="both"/>
            </w:pPr>
            <w:r>
              <w:t>Родитель (усыновитель)</w:t>
            </w:r>
          </w:p>
        </w:tc>
      </w:tr>
      <w:tr w:rsidR="00907549">
        <w:tc>
          <w:tcPr>
            <w:tcW w:w="3866" w:type="dxa"/>
            <w:tcBorders>
              <w:right w:val="single" w:sz="4" w:space="0" w:color="auto"/>
            </w:tcBorders>
          </w:tcPr>
          <w:p w:rsidR="00907549" w:rsidRDefault="00907549">
            <w:pPr>
              <w:pStyle w:val="ConsPlusNormal"/>
              <w:jc w:val="both"/>
            </w:pPr>
            <w:r>
              <w:t>(выбрать, поставив галочку)</w:t>
            </w:r>
          </w:p>
        </w:tc>
        <w:tc>
          <w:tcPr>
            <w:tcW w:w="80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395" w:type="dxa"/>
            <w:tcBorders>
              <w:left w:val="single" w:sz="4" w:space="0" w:color="auto"/>
            </w:tcBorders>
          </w:tcPr>
          <w:p w:rsidR="00907549" w:rsidRDefault="00907549">
            <w:pPr>
              <w:pStyle w:val="ConsPlusNormal"/>
              <w:jc w:val="both"/>
            </w:pPr>
            <w:r>
              <w:t>Представитель заявителя</w:t>
            </w:r>
          </w:p>
        </w:tc>
      </w:tr>
      <w:tr w:rsidR="00907549">
        <w:tc>
          <w:tcPr>
            <w:tcW w:w="9064" w:type="dxa"/>
            <w:gridSpan w:val="3"/>
          </w:tcPr>
          <w:p w:rsidR="00907549" w:rsidRDefault="00907549">
            <w:pPr>
              <w:pStyle w:val="ConsPlusNormal"/>
              <w:jc w:val="center"/>
            </w:pPr>
            <w:r>
              <w:t>Сведения о заявителе</w:t>
            </w:r>
          </w:p>
        </w:tc>
      </w:tr>
      <w:tr w:rsidR="00907549">
        <w:tc>
          <w:tcPr>
            <w:tcW w:w="3866" w:type="dxa"/>
          </w:tcPr>
          <w:p w:rsidR="00907549" w:rsidRDefault="00907549">
            <w:pPr>
              <w:pStyle w:val="ConsPlusNormal"/>
              <w:jc w:val="both"/>
            </w:pPr>
            <w:r>
              <w:t>Фамилия, имя, отчество</w:t>
            </w:r>
          </w:p>
        </w:tc>
        <w:tc>
          <w:tcPr>
            <w:tcW w:w="5198" w:type="dxa"/>
            <w:gridSpan w:val="2"/>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 рождения</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СНИЛС</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Телефон</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Адрес электронной почты</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Адрес места жительства</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Адрес места пребывания</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9064" w:type="dxa"/>
            <w:gridSpan w:val="3"/>
          </w:tcPr>
          <w:p w:rsidR="00907549" w:rsidRDefault="00907549">
            <w:pPr>
              <w:pStyle w:val="ConsPlusNormal"/>
              <w:jc w:val="center"/>
            </w:pPr>
            <w:r>
              <w:t>Данные о документе, удостоверяющем личность заявителя</w:t>
            </w:r>
          </w:p>
        </w:tc>
      </w:tr>
      <w:tr w:rsidR="00907549">
        <w:tc>
          <w:tcPr>
            <w:tcW w:w="3866" w:type="dxa"/>
          </w:tcPr>
          <w:p w:rsidR="00907549" w:rsidRDefault="00907549">
            <w:pPr>
              <w:pStyle w:val="ConsPlusNormal"/>
              <w:jc w:val="both"/>
            </w:pPr>
            <w:r>
              <w:t>Наименование документа</w:t>
            </w:r>
          </w:p>
        </w:tc>
        <w:tc>
          <w:tcPr>
            <w:tcW w:w="5198" w:type="dxa"/>
            <w:gridSpan w:val="2"/>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Серия и номер</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 выдачи</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Кем выдан</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Код подразделения</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9064" w:type="dxa"/>
            <w:gridSpan w:val="3"/>
          </w:tcPr>
          <w:p w:rsidR="00907549" w:rsidRDefault="00907549">
            <w:pPr>
              <w:pStyle w:val="ConsPlusNormal"/>
              <w:jc w:val="center"/>
            </w:pPr>
            <w:r>
              <w:t>Сведения о представителе заявителя</w:t>
            </w:r>
          </w:p>
        </w:tc>
      </w:tr>
      <w:tr w:rsidR="00907549">
        <w:tc>
          <w:tcPr>
            <w:tcW w:w="3866" w:type="dxa"/>
          </w:tcPr>
          <w:p w:rsidR="00907549" w:rsidRDefault="00907549">
            <w:pPr>
              <w:pStyle w:val="ConsPlusNormal"/>
              <w:jc w:val="both"/>
            </w:pPr>
            <w:r>
              <w:t>Фамилия, имя, отчество</w:t>
            </w:r>
          </w:p>
        </w:tc>
        <w:tc>
          <w:tcPr>
            <w:tcW w:w="5198" w:type="dxa"/>
            <w:gridSpan w:val="2"/>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 рождения</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СНИЛС</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Телефон</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Адрес электронной почты</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9064" w:type="dxa"/>
            <w:gridSpan w:val="3"/>
          </w:tcPr>
          <w:p w:rsidR="00907549" w:rsidRDefault="00907549">
            <w:pPr>
              <w:pStyle w:val="ConsPlusNormal"/>
              <w:jc w:val="center"/>
            </w:pPr>
            <w:r>
              <w:t>Данные о документе, удостоверяющем личность представителя заявителя</w:t>
            </w:r>
          </w:p>
        </w:tc>
      </w:tr>
      <w:tr w:rsidR="00907549">
        <w:tc>
          <w:tcPr>
            <w:tcW w:w="3866" w:type="dxa"/>
          </w:tcPr>
          <w:p w:rsidR="00907549" w:rsidRDefault="00907549">
            <w:pPr>
              <w:pStyle w:val="ConsPlusNormal"/>
              <w:jc w:val="both"/>
            </w:pPr>
            <w:r>
              <w:t>Наименование документа</w:t>
            </w:r>
          </w:p>
        </w:tc>
        <w:tc>
          <w:tcPr>
            <w:tcW w:w="5198" w:type="dxa"/>
            <w:gridSpan w:val="2"/>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lastRenderedPageBreak/>
              <w:t>Серия и номер</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 выдачи</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Кем выдан</w:t>
            </w:r>
          </w:p>
        </w:tc>
        <w:tc>
          <w:tcPr>
            <w:tcW w:w="5198" w:type="dxa"/>
            <w:gridSpan w:val="2"/>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Код подразделения</w:t>
            </w:r>
          </w:p>
        </w:tc>
        <w:tc>
          <w:tcPr>
            <w:tcW w:w="5198" w:type="dxa"/>
            <w:gridSpan w:val="2"/>
            <w:tcBorders>
              <w:top w:val="single" w:sz="4" w:space="0" w:color="auto"/>
              <w:bottom w:val="single" w:sz="4" w:space="0" w:color="auto"/>
            </w:tcBorders>
          </w:tcPr>
          <w:p w:rsidR="00907549" w:rsidRDefault="00907549">
            <w:pPr>
              <w:pStyle w:val="ConsPlusNormal"/>
              <w:jc w:val="both"/>
            </w:pPr>
          </w:p>
        </w:tc>
      </w:tr>
    </w:tbl>
    <w:p w:rsidR="00907549" w:rsidRDefault="00907549">
      <w:pPr>
        <w:pStyle w:val="ConsPlusNormal"/>
      </w:pPr>
    </w:p>
    <w:p w:rsidR="00907549" w:rsidRDefault="00907549">
      <w:pPr>
        <w:pStyle w:val="ConsPlusNormal"/>
        <w:jc w:val="center"/>
      </w:pPr>
      <w:r>
        <w:t>Дополнительные сведения о заявителе</w:t>
      </w:r>
    </w:p>
    <w:p w:rsidR="00907549" w:rsidRDefault="00907549">
      <w:pPr>
        <w:pStyle w:val="ConsPlusNormal"/>
        <w:jc w:val="center"/>
      </w:pPr>
      <w:r>
        <w:t>или несколько из следующих утверждений (поставьте галочку),</w:t>
      </w:r>
    </w:p>
    <w:p w:rsidR="00907549" w:rsidRDefault="00907549">
      <w:pPr>
        <w:pStyle w:val="ConsPlusNormal"/>
        <w:jc w:val="center"/>
      </w:pPr>
      <w:r>
        <w:t>если они являются верными в период за 12 месяцев перед</w:t>
      </w:r>
    </w:p>
    <w:p w:rsidR="00907549" w:rsidRDefault="00907549">
      <w:pPr>
        <w:pStyle w:val="ConsPlusNormal"/>
        <w:jc w:val="center"/>
      </w:pPr>
      <w:r>
        <w:t>1 месяцем, предшествующим месяцу подачи заявления, т.е.</w:t>
      </w:r>
    </w:p>
    <w:p w:rsidR="00907549" w:rsidRDefault="00907549">
      <w:pPr>
        <w:pStyle w:val="ConsPlusNormal"/>
        <w:jc w:val="center"/>
      </w:pPr>
      <w:r>
        <w:t>с __________ 20__ года по _________ 20__ года</w:t>
      </w:r>
    </w:p>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719"/>
        <w:gridCol w:w="2384"/>
        <w:gridCol w:w="4947"/>
      </w:tblGrid>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vMerge w:val="restart"/>
          </w:tcPr>
          <w:p w:rsidR="00907549" w:rsidRDefault="00907549">
            <w:pPr>
              <w:pStyle w:val="ConsPlusNormal"/>
              <w:jc w:val="both"/>
            </w:pPr>
            <w:r>
              <w:t>Проходил(а) военную службу по призыву или проходит ее сейчас, обучается в военной образовательной организации?</w:t>
            </w:r>
          </w:p>
          <w:p w:rsidR="00907549" w:rsidRDefault="00907549">
            <w:pPr>
              <w:pStyle w:val="ConsPlusNormal"/>
              <w:jc w:val="both"/>
            </w:pPr>
            <w:r>
              <w:t>(сведения о прохождении военной службы указываются, в том числе при исполнении обязанностей в момент подачи заявления, включая период не более 3 месяцев со дня демобилизации)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vMerge w:val="restart"/>
          </w:tcPr>
          <w:p w:rsidR="00907549" w:rsidRDefault="00907549">
            <w:pPr>
              <w:pStyle w:val="ConsPlusNormal"/>
              <w:jc w:val="both"/>
            </w:pPr>
            <w:r>
              <w:t xml:space="preserve">Проходил(а) военную службу по мобилизации в Вооруженных Силах Российской Федерации в соответствии с </w:t>
            </w:r>
            <w:hyperlink r:id="rId104" w:history="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r>
              <w:t>Обучался(лась) по очной форме обучения и не получал(а) стипендию</w:t>
            </w:r>
          </w:p>
        </w:tc>
      </w:tr>
      <w:tr w:rsidR="00907549">
        <w:tc>
          <w:tcPr>
            <w:tcW w:w="9043" w:type="dxa"/>
            <w:gridSpan w:val="4"/>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vMerge w:val="restart"/>
          </w:tcPr>
          <w:p w:rsidR="00907549" w:rsidRDefault="00907549">
            <w:pPr>
              <w:pStyle w:val="ConsPlusNormal"/>
              <w:jc w:val="both"/>
            </w:pPr>
            <w:r>
              <w:t>Ухаживал(а) за ребенком-инвалидом до 18 лет, инвалидом с детства I группы или за нетрудоспособными лицами</w:t>
            </w:r>
          </w:p>
          <w:p w:rsidR="00907549" w:rsidRDefault="00907549">
            <w:pPr>
              <w:pStyle w:val="ConsPlusNormal"/>
              <w:jc w:val="both"/>
            </w:pPr>
            <w:r>
              <w:t>укажите фамилию, имя, отчество (при наличии), дату рождения, СНИЛС нетрудоспособного лица, за которым осуществлялся уход:</w:t>
            </w:r>
          </w:p>
        </w:tc>
      </w:tr>
      <w:tr w:rsidR="00907549">
        <w:trPr>
          <w:trHeight w:val="184"/>
        </w:trPr>
        <w:tc>
          <w:tcPr>
            <w:tcW w:w="993" w:type="dxa"/>
            <w:vMerge w:val="restart"/>
            <w:tcBorders>
              <w:top w:val="single" w:sz="4" w:space="0" w:color="auto"/>
            </w:tcBorders>
          </w:tcPr>
          <w:p w:rsidR="00907549" w:rsidRDefault="00907549">
            <w:pPr>
              <w:pStyle w:val="ConsPlusNormal"/>
              <w:jc w:val="both"/>
            </w:pPr>
          </w:p>
        </w:tc>
        <w:tc>
          <w:tcPr>
            <w:tcW w:w="8050" w:type="dxa"/>
            <w:gridSpan w:val="3"/>
            <w:vMerge/>
          </w:tcPr>
          <w:p w:rsidR="00907549" w:rsidRDefault="00907549">
            <w:pPr>
              <w:pStyle w:val="ConsPlusNormal"/>
              <w:jc w:val="both"/>
            </w:pPr>
          </w:p>
        </w:tc>
      </w:tr>
      <w:tr w:rsidR="00907549">
        <w:tc>
          <w:tcPr>
            <w:tcW w:w="993" w:type="dxa"/>
            <w:vMerge/>
            <w:tcBorders>
              <w:top w:val="single" w:sz="4" w:space="0" w:color="auto"/>
            </w:tcBorders>
          </w:tcPr>
          <w:p w:rsidR="00907549" w:rsidRDefault="00907549">
            <w:pPr>
              <w:pStyle w:val="ConsPlusNormal"/>
              <w:jc w:val="both"/>
            </w:pPr>
          </w:p>
        </w:tc>
        <w:tc>
          <w:tcPr>
            <w:tcW w:w="8050" w:type="dxa"/>
            <w:gridSpan w:val="3"/>
            <w:tcBorders>
              <w:bottom w:val="single" w:sz="4" w:space="0" w:color="auto"/>
            </w:tcBorders>
          </w:tcPr>
          <w:p w:rsidR="00907549" w:rsidRDefault="00907549">
            <w:pPr>
              <w:pStyle w:val="ConsPlusNormal"/>
              <w:jc w:val="both"/>
            </w:pPr>
            <w:r>
              <w:t>ФИО</w:t>
            </w:r>
          </w:p>
        </w:tc>
      </w:tr>
      <w:tr w:rsidR="00907549">
        <w:tc>
          <w:tcPr>
            <w:tcW w:w="993" w:type="dxa"/>
            <w:vMerge/>
            <w:tcBorders>
              <w:top w:val="single" w:sz="4" w:space="0" w:color="auto"/>
            </w:tcBorders>
          </w:tcPr>
          <w:p w:rsidR="00907549" w:rsidRDefault="00907549">
            <w:pPr>
              <w:pStyle w:val="ConsPlusNormal"/>
              <w:jc w:val="both"/>
            </w:pPr>
          </w:p>
        </w:tc>
        <w:tc>
          <w:tcPr>
            <w:tcW w:w="3103" w:type="dxa"/>
            <w:gridSpan w:val="2"/>
            <w:tcBorders>
              <w:top w:val="single" w:sz="4" w:space="0" w:color="auto"/>
              <w:bottom w:val="single" w:sz="4" w:space="0" w:color="auto"/>
            </w:tcBorders>
          </w:tcPr>
          <w:p w:rsidR="00907549" w:rsidRDefault="00907549">
            <w:pPr>
              <w:pStyle w:val="ConsPlusNormal"/>
              <w:jc w:val="both"/>
            </w:pPr>
            <w:r>
              <w:t>Дата рождения</w:t>
            </w:r>
          </w:p>
        </w:tc>
        <w:tc>
          <w:tcPr>
            <w:tcW w:w="4947" w:type="dxa"/>
            <w:tcBorders>
              <w:top w:val="single" w:sz="4" w:space="0" w:color="auto"/>
              <w:bottom w:val="single" w:sz="4" w:space="0" w:color="auto"/>
            </w:tcBorders>
          </w:tcPr>
          <w:p w:rsidR="00907549" w:rsidRDefault="00907549">
            <w:pPr>
              <w:pStyle w:val="ConsPlusNormal"/>
              <w:jc w:val="both"/>
            </w:pPr>
            <w:r>
              <w:t>СНИЛС</w:t>
            </w:r>
          </w:p>
        </w:tc>
      </w:tr>
      <w:tr w:rsidR="00907549">
        <w:tc>
          <w:tcPr>
            <w:tcW w:w="9043" w:type="dxa"/>
            <w:gridSpan w:val="4"/>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vMerge w:val="restart"/>
          </w:tcPr>
          <w:p w:rsidR="00907549" w:rsidRDefault="00907549">
            <w:pPr>
              <w:pStyle w:val="ConsPlusNormal"/>
              <w:jc w:val="both"/>
            </w:pPr>
            <w:r>
              <w:t>Был(а) лишен(а) свободы или отбывает наказание</w:t>
            </w:r>
          </w:p>
          <w:p w:rsidR="00907549" w:rsidRDefault="00907549">
            <w:pPr>
              <w:pStyle w:val="ConsPlusNormal"/>
              <w:jc w:val="both"/>
            </w:pPr>
            <w:r>
              <w:t>(включая период не более 3 месяцев со дня освобождения)</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r>
              <w:t>Находится на полном государственном обеспечении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r>
              <w:t>Находится на принудительном лечении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vMerge w:val="restart"/>
          </w:tcPr>
          <w:p w:rsidR="00907549" w:rsidRDefault="00907549">
            <w:pPr>
              <w:pStyle w:val="ConsPlusNormal"/>
              <w:jc w:val="both"/>
            </w:pPr>
            <w:r>
              <w:t>Получает доходы в виде стипендии, ежемесячное пожизненное содержание судей, вышедших в отставку, алименты: ______________________________</w:t>
            </w:r>
          </w:p>
          <w:p w:rsidR="00907549" w:rsidRDefault="00907549">
            <w:pPr>
              <w:pStyle w:val="ConsPlusNormal"/>
              <w:jc w:val="right"/>
            </w:pPr>
            <w:r>
              <w:t>(сумма алиментов, полученных в расчетном периоде)</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r>
              <w:t>Является или являлся(ась) сотрудником силовых или военных структур:</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tcPr>
          <w:p w:rsidR="00907549" w:rsidRDefault="00907549">
            <w:pPr>
              <w:pStyle w:val="ConsPlusNormal"/>
              <w:jc w:val="both"/>
            </w:pPr>
            <w:r>
              <w:t>Минобороны России (включая службу в Вооруженных Силах Российской Федерации, Главном управлении Генерального штаба Вооруженных Сил Российской Федерации, Росгвардии, Федеральной службе судебных приставов, Федеральной таможенной службе, Главном управлении специальных программ Президента Российской Федерации)? (выбрать)</w:t>
            </w:r>
          </w:p>
          <w:p w:rsidR="00907549" w:rsidRDefault="00907549">
            <w:pPr>
              <w:pStyle w:val="ConsPlusNormal"/>
              <w:jc w:val="both"/>
            </w:pPr>
            <w:r>
              <w:t>Если является или являлся, то указать ИНН работодателя ________________</w:t>
            </w:r>
          </w:p>
          <w:p w:rsidR="00907549" w:rsidRDefault="00907549">
            <w:pPr>
              <w:pStyle w:val="ConsPlusNormal"/>
              <w:jc w:val="both"/>
            </w:pPr>
            <w:r>
              <w:t>Сведения об ИНН можно получить из справки 2-НДФЛ или уточнить у работодателя</w:t>
            </w: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vMerge w:val="restart"/>
          </w:tcPr>
          <w:p w:rsidR="00907549" w:rsidRDefault="00907549">
            <w:pPr>
              <w:pStyle w:val="ConsPlusNormal"/>
              <w:jc w:val="both"/>
            </w:pPr>
            <w:r>
              <w:t>Является индивидуальным предпринимателем ________________________</w:t>
            </w:r>
          </w:p>
          <w:p w:rsidR="00907549" w:rsidRDefault="00907549">
            <w:pPr>
              <w:pStyle w:val="ConsPlusNormal"/>
              <w:jc w:val="right"/>
            </w:pPr>
            <w:r>
              <w:t>(указать ИНН)</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r>
              <w:t>Была беременна или беременна на момент подачи заявления</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50" w:type="dxa"/>
            <w:gridSpan w:val="3"/>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gridSpan w:val="3"/>
            <w:tcBorders>
              <w:left w:val="single" w:sz="4" w:space="0" w:color="auto"/>
            </w:tcBorders>
          </w:tcPr>
          <w:p w:rsidR="00907549" w:rsidRDefault="00907549">
            <w:pPr>
              <w:pStyle w:val="ConsPlusNormal"/>
              <w:jc w:val="both"/>
            </w:pPr>
            <w:r>
              <w:t>Является одиноким родителем</w:t>
            </w:r>
          </w:p>
        </w:tc>
      </w:tr>
      <w:tr w:rsidR="00907549">
        <w:tc>
          <w:tcPr>
            <w:tcW w:w="993" w:type="dxa"/>
            <w:tcBorders>
              <w:top w:val="single" w:sz="4" w:space="0" w:color="auto"/>
            </w:tcBorders>
          </w:tcPr>
          <w:p w:rsidR="00907549" w:rsidRDefault="00907549">
            <w:pPr>
              <w:pStyle w:val="ConsPlusNormal"/>
              <w:jc w:val="center"/>
            </w:pPr>
          </w:p>
        </w:tc>
        <w:tc>
          <w:tcPr>
            <w:tcW w:w="719" w:type="dxa"/>
          </w:tcPr>
          <w:p w:rsidR="00907549" w:rsidRDefault="00907549">
            <w:pPr>
              <w:pStyle w:val="ConsPlusNormal"/>
              <w:ind w:firstLine="283"/>
              <w:jc w:val="both"/>
            </w:pPr>
          </w:p>
        </w:tc>
        <w:tc>
          <w:tcPr>
            <w:tcW w:w="7331" w:type="dxa"/>
            <w:gridSpan w:val="2"/>
          </w:tcPr>
          <w:p w:rsidR="00907549" w:rsidRDefault="00907549">
            <w:pPr>
              <w:pStyle w:val="ConsPlusNormal"/>
              <w:jc w:val="both"/>
            </w:pPr>
            <w:r>
              <w:t>Одинокий родитель (в свидетельстве о рождении ребенка в графе отец должен быть прочерк или справка, подтверждающая, что отец ребенка вписан со слов матери)</w:t>
            </w:r>
          </w:p>
        </w:tc>
      </w:tr>
    </w:tbl>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6"/>
        <w:gridCol w:w="907"/>
        <w:gridCol w:w="4252"/>
      </w:tblGrid>
      <w:tr w:rsidR="00907549">
        <w:tc>
          <w:tcPr>
            <w:tcW w:w="9055" w:type="dxa"/>
            <w:gridSpan w:val="3"/>
            <w:tcBorders>
              <w:bottom w:val="single" w:sz="4" w:space="0" w:color="auto"/>
            </w:tcBorders>
          </w:tcPr>
          <w:p w:rsidR="00907549" w:rsidRDefault="00907549">
            <w:pPr>
              <w:pStyle w:val="ConsPlusNormal"/>
              <w:jc w:val="center"/>
            </w:pPr>
            <w:r>
              <w:t>Сведения о детях</w:t>
            </w:r>
          </w:p>
        </w:tc>
      </w:tr>
      <w:tr w:rsidR="00907549">
        <w:tc>
          <w:tcPr>
            <w:tcW w:w="3896" w:type="dxa"/>
            <w:tcBorders>
              <w:top w:val="single" w:sz="4" w:space="0" w:color="auto"/>
              <w:left w:val="single" w:sz="4" w:space="0" w:color="auto"/>
            </w:tcBorders>
          </w:tcPr>
          <w:p w:rsidR="00907549" w:rsidRDefault="00907549">
            <w:pPr>
              <w:pStyle w:val="ConsPlusNormal"/>
              <w:jc w:val="both"/>
            </w:pPr>
            <w:r>
              <w:t>Фамилия, имя, отчество</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Дата рождения</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Где зарегистрировано рождение ребенка?</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СНИЛС</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p>
        </w:tc>
        <w:tc>
          <w:tcPr>
            <w:tcW w:w="5159" w:type="dxa"/>
            <w:gridSpan w:val="2"/>
            <w:tcBorders>
              <w:top w:val="single" w:sz="4" w:space="0" w:color="auto"/>
              <w:right w:val="single" w:sz="4" w:space="0" w:color="auto"/>
            </w:tcBorders>
          </w:tcPr>
          <w:p w:rsidR="00907549" w:rsidRDefault="00907549">
            <w:pPr>
              <w:pStyle w:val="ConsPlusNormal"/>
              <w:jc w:val="both"/>
            </w:pPr>
          </w:p>
        </w:tc>
      </w:tr>
      <w:tr w:rsidR="00907549">
        <w:tc>
          <w:tcPr>
            <w:tcW w:w="3896" w:type="dxa"/>
            <w:vMerge w:val="restart"/>
            <w:tcBorders>
              <w:left w:val="single" w:sz="4" w:space="0" w:color="auto"/>
              <w:right w:val="single" w:sz="4" w:space="0" w:color="auto"/>
            </w:tcBorders>
          </w:tcPr>
          <w:p w:rsidR="00907549" w:rsidRDefault="00907549">
            <w:pPr>
              <w:pStyle w:val="ConsPlusNormal"/>
              <w:jc w:val="both"/>
            </w:pPr>
            <w:r>
              <w:t>Это ребенок, на которого желаете назначить пособие?</w:t>
            </w: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right w:val="single" w:sz="4" w:space="0" w:color="auto"/>
            </w:tcBorders>
          </w:tcPr>
          <w:p w:rsidR="00907549" w:rsidRDefault="00907549">
            <w:pPr>
              <w:pStyle w:val="ConsPlusNormal"/>
              <w:jc w:val="both"/>
            </w:pPr>
            <w:r>
              <w:t>Да</w:t>
            </w:r>
          </w:p>
        </w:tc>
      </w:tr>
      <w:tr w:rsidR="00907549">
        <w:tc>
          <w:tcPr>
            <w:tcW w:w="3896" w:type="dxa"/>
            <w:vMerge/>
            <w:tcBorders>
              <w:left w:val="single" w:sz="4" w:space="0" w:color="auto"/>
              <w:right w:val="single" w:sz="4" w:space="0" w:color="auto"/>
            </w:tcBorders>
          </w:tcPr>
          <w:p w:rsidR="00907549" w:rsidRDefault="00907549">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right w:val="single" w:sz="4" w:space="0" w:color="auto"/>
            </w:tcBorders>
          </w:tcPr>
          <w:p w:rsidR="00907549" w:rsidRDefault="00907549">
            <w:pPr>
              <w:pStyle w:val="ConsPlusNormal"/>
              <w:jc w:val="both"/>
            </w:pPr>
            <w:r>
              <w:t>Нет</w:t>
            </w:r>
          </w:p>
        </w:tc>
      </w:tr>
      <w:tr w:rsidR="00907549">
        <w:tc>
          <w:tcPr>
            <w:tcW w:w="3896" w:type="dxa"/>
            <w:tcBorders>
              <w:left w:val="single" w:sz="4" w:space="0" w:color="auto"/>
            </w:tcBorders>
          </w:tcPr>
          <w:p w:rsidR="00907549" w:rsidRDefault="00907549">
            <w:pPr>
              <w:pStyle w:val="ConsPlusNormal"/>
              <w:jc w:val="both"/>
            </w:pPr>
            <w:r>
              <w:t>Адрес места жительства</w:t>
            </w:r>
          </w:p>
        </w:tc>
        <w:tc>
          <w:tcPr>
            <w:tcW w:w="5159" w:type="dxa"/>
            <w:gridSpan w:val="2"/>
            <w:tcBorders>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Адрес места пребывания</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9055" w:type="dxa"/>
            <w:gridSpan w:val="3"/>
            <w:tcBorders>
              <w:left w:val="single" w:sz="4" w:space="0" w:color="auto"/>
              <w:right w:val="single" w:sz="4" w:space="0" w:color="auto"/>
            </w:tcBorders>
          </w:tcPr>
          <w:p w:rsidR="00907549" w:rsidRDefault="00907549">
            <w:pPr>
              <w:pStyle w:val="ConsPlusNormal"/>
              <w:jc w:val="center"/>
            </w:pPr>
            <w:r>
              <w:t>Реквизиты актовой записи о рождении</w:t>
            </w:r>
          </w:p>
        </w:tc>
      </w:tr>
      <w:tr w:rsidR="00907549">
        <w:tc>
          <w:tcPr>
            <w:tcW w:w="3896" w:type="dxa"/>
            <w:tcBorders>
              <w:left w:val="single" w:sz="4" w:space="0" w:color="auto"/>
            </w:tcBorders>
          </w:tcPr>
          <w:p w:rsidR="00907549" w:rsidRDefault="00907549">
            <w:pPr>
              <w:pStyle w:val="ConsPlusNormal"/>
              <w:jc w:val="both"/>
            </w:pPr>
            <w:r>
              <w:t>Номер</w:t>
            </w:r>
          </w:p>
        </w:tc>
        <w:tc>
          <w:tcPr>
            <w:tcW w:w="5159" w:type="dxa"/>
            <w:gridSpan w:val="2"/>
            <w:tcBorders>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Дата выдачи</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Орган, составивший актовую запись</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p>
        </w:tc>
        <w:tc>
          <w:tcPr>
            <w:tcW w:w="5159" w:type="dxa"/>
            <w:gridSpan w:val="2"/>
            <w:tcBorders>
              <w:top w:val="single" w:sz="4" w:space="0" w:color="auto"/>
              <w:right w:val="single" w:sz="4" w:space="0" w:color="auto"/>
            </w:tcBorders>
          </w:tcPr>
          <w:p w:rsidR="00907549" w:rsidRDefault="00907549">
            <w:pPr>
              <w:pStyle w:val="ConsPlusNormal"/>
              <w:jc w:val="both"/>
            </w:pPr>
          </w:p>
        </w:tc>
      </w:tr>
      <w:tr w:rsidR="00907549">
        <w:tc>
          <w:tcPr>
            <w:tcW w:w="3896" w:type="dxa"/>
            <w:vMerge w:val="restart"/>
            <w:tcBorders>
              <w:left w:val="single" w:sz="4" w:space="0" w:color="auto"/>
              <w:bottom w:val="single" w:sz="4" w:space="0" w:color="auto"/>
              <w:right w:val="single" w:sz="4" w:space="0" w:color="auto"/>
            </w:tcBorders>
          </w:tcPr>
          <w:p w:rsidR="00907549" w:rsidRDefault="00907549">
            <w:pPr>
              <w:pStyle w:val="ConsPlusNormal"/>
              <w:jc w:val="both"/>
            </w:pPr>
            <w:r>
              <w:t>Имеются ли у Вашего ребенка доходы?</w:t>
            </w: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right w:val="single" w:sz="4" w:space="0" w:color="auto"/>
            </w:tcBorders>
          </w:tcPr>
          <w:p w:rsidR="00907549" w:rsidRDefault="00907549">
            <w:pPr>
              <w:pStyle w:val="ConsPlusNormal"/>
              <w:jc w:val="both"/>
            </w:pPr>
            <w:r>
              <w:t>Да</w:t>
            </w:r>
          </w:p>
        </w:tc>
      </w:tr>
      <w:tr w:rsidR="00907549">
        <w:tc>
          <w:tcPr>
            <w:tcW w:w="3896" w:type="dxa"/>
            <w:vMerge/>
            <w:tcBorders>
              <w:left w:val="single" w:sz="4" w:space="0" w:color="auto"/>
              <w:bottom w:val="single" w:sz="4" w:space="0" w:color="auto"/>
              <w:right w:val="single" w:sz="4" w:space="0" w:color="auto"/>
            </w:tcBorders>
          </w:tcPr>
          <w:p w:rsidR="00907549" w:rsidRDefault="00907549">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bottom w:val="single" w:sz="4" w:space="0" w:color="auto"/>
              <w:right w:val="single" w:sz="4" w:space="0" w:color="auto"/>
            </w:tcBorders>
          </w:tcPr>
          <w:p w:rsidR="00907549" w:rsidRDefault="00907549">
            <w:pPr>
              <w:pStyle w:val="ConsPlusNormal"/>
              <w:jc w:val="both"/>
            </w:pPr>
            <w:r>
              <w:t>Нет</w:t>
            </w:r>
          </w:p>
        </w:tc>
      </w:tr>
      <w:tr w:rsidR="00907549">
        <w:tc>
          <w:tcPr>
            <w:tcW w:w="9055" w:type="dxa"/>
            <w:gridSpan w:val="3"/>
            <w:tcBorders>
              <w:top w:val="single" w:sz="4" w:space="0" w:color="auto"/>
              <w:bottom w:val="single" w:sz="4" w:space="0" w:color="auto"/>
            </w:tcBorders>
          </w:tcPr>
          <w:p w:rsidR="00907549" w:rsidRDefault="00907549">
            <w:pPr>
              <w:pStyle w:val="ConsPlusNormal"/>
              <w:jc w:val="both"/>
            </w:pPr>
          </w:p>
        </w:tc>
      </w:tr>
      <w:tr w:rsidR="00907549">
        <w:tc>
          <w:tcPr>
            <w:tcW w:w="3896" w:type="dxa"/>
            <w:tcBorders>
              <w:top w:val="single" w:sz="4" w:space="0" w:color="auto"/>
              <w:left w:val="single" w:sz="4" w:space="0" w:color="auto"/>
            </w:tcBorders>
          </w:tcPr>
          <w:p w:rsidR="00907549" w:rsidRDefault="00907549">
            <w:pPr>
              <w:pStyle w:val="ConsPlusNormal"/>
              <w:jc w:val="both"/>
            </w:pPr>
            <w:r>
              <w:t>Фамилия, имя, отчество</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Дата рождения</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Где зарегистрировано рождение ребенка?</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СНИЛС</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p>
        </w:tc>
        <w:tc>
          <w:tcPr>
            <w:tcW w:w="5159" w:type="dxa"/>
            <w:gridSpan w:val="2"/>
            <w:tcBorders>
              <w:top w:val="single" w:sz="4" w:space="0" w:color="auto"/>
              <w:right w:val="single" w:sz="4" w:space="0" w:color="auto"/>
            </w:tcBorders>
          </w:tcPr>
          <w:p w:rsidR="00907549" w:rsidRDefault="00907549">
            <w:pPr>
              <w:pStyle w:val="ConsPlusNormal"/>
              <w:jc w:val="both"/>
            </w:pPr>
          </w:p>
        </w:tc>
      </w:tr>
      <w:tr w:rsidR="00907549">
        <w:tc>
          <w:tcPr>
            <w:tcW w:w="3896" w:type="dxa"/>
            <w:vMerge w:val="restart"/>
            <w:tcBorders>
              <w:left w:val="single" w:sz="4" w:space="0" w:color="auto"/>
              <w:right w:val="single" w:sz="4" w:space="0" w:color="auto"/>
            </w:tcBorders>
          </w:tcPr>
          <w:p w:rsidR="00907549" w:rsidRDefault="00907549">
            <w:pPr>
              <w:pStyle w:val="ConsPlusNormal"/>
              <w:jc w:val="both"/>
            </w:pPr>
            <w:r>
              <w:t>Это ребенок, на которого желаете назначить пособие?</w:t>
            </w: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right w:val="single" w:sz="4" w:space="0" w:color="auto"/>
            </w:tcBorders>
          </w:tcPr>
          <w:p w:rsidR="00907549" w:rsidRDefault="00907549">
            <w:pPr>
              <w:pStyle w:val="ConsPlusNormal"/>
              <w:jc w:val="both"/>
            </w:pPr>
            <w:r>
              <w:t>Да</w:t>
            </w:r>
          </w:p>
        </w:tc>
      </w:tr>
      <w:tr w:rsidR="00907549">
        <w:tc>
          <w:tcPr>
            <w:tcW w:w="3896" w:type="dxa"/>
            <w:vMerge/>
            <w:tcBorders>
              <w:left w:val="single" w:sz="4" w:space="0" w:color="auto"/>
              <w:right w:val="single" w:sz="4" w:space="0" w:color="auto"/>
            </w:tcBorders>
          </w:tcPr>
          <w:p w:rsidR="00907549" w:rsidRDefault="00907549">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right w:val="single" w:sz="4" w:space="0" w:color="auto"/>
            </w:tcBorders>
          </w:tcPr>
          <w:p w:rsidR="00907549" w:rsidRDefault="00907549">
            <w:pPr>
              <w:pStyle w:val="ConsPlusNormal"/>
              <w:jc w:val="both"/>
            </w:pPr>
            <w:r>
              <w:t>Нет</w:t>
            </w:r>
          </w:p>
        </w:tc>
      </w:tr>
      <w:tr w:rsidR="00907549">
        <w:tc>
          <w:tcPr>
            <w:tcW w:w="3896" w:type="dxa"/>
            <w:tcBorders>
              <w:left w:val="single" w:sz="4" w:space="0" w:color="auto"/>
            </w:tcBorders>
          </w:tcPr>
          <w:p w:rsidR="00907549" w:rsidRDefault="00907549">
            <w:pPr>
              <w:pStyle w:val="ConsPlusNormal"/>
              <w:jc w:val="both"/>
            </w:pPr>
            <w:r>
              <w:t>Адрес места жительства</w:t>
            </w:r>
          </w:p>
        </w:tc>
        <w:tc>
          <w:tcPr>
            <w:tcW w:w="5159" w:type="dxa"/>
            <w:gridSpan w:val="2"/>
            <w:tcBorders>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Адрес места пребывания</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9055" w:type="dxa"/>
            <w:gridSpan w:val="3"/>
            <w:tcBorders>
              <w:left w:val="single" w:sz="4" w:space="0" w:color="auto"/>
              <w:right w:val="single" w:sz="4" w:space="0" w:color="auto"/>
            </w:tcBorders>
          </w:tcPr>
          <w:p w:rsidR="00907549" w:rsidRDefault="00907549">
            <w:pPr>
              <w:pStyle w:val="ConsPlusNormal"/>
              <w:jc w:val="center"/>
            </w:pPr>
            <w:r>
              <w:t>Реквизиты актовой записи о рождении</w:t>
            </w:r>
          </w:p>
        </w:tc>
      </w:tr>
      <w:tr w:rsidR="00907549">
        <w:tc>
          <w:tcPr>
            <w:tcW w:w="3896" w:type="dxa"/>
            <w:tcBorders>
              <w:left w:val="single" w:sz="4" w:space="0" w:color="auto"/>
            </w:tcBorders>
          </w:tcPr>
          <w:p w:rsidR="00907549" w:rsidRDefault="00907549">
            <w:pPr>
              <w:pStyle w:val="ConsPlusNormal"/>
              <w:jc w:val="both"/>
            </w:pPr>
            <w:r>
              <w:t>Номер</w:t>
            </w:r>
          </w:p>
        </w:tc>
        <w:tc>
          <w:tcPr>
            <w:tcW w:w="5159" w:type="dxa"/>
            <w:gridSpan w:val="2"/>
            <w:tcBorders>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Дата выдачи</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r>
              <w:t>Орган, составивший актовую запись</w:t>
            </w:r>
          </w:p>
        </w:tc>
        <w:tc>
          <w:tcPr>
            <w:tcW w:w="5159" w:type="dxa"/>
            <w:gridSpan w:val="2"/>
            <w:tcBorders>
              <w:top w:val="single" w:sz="4" w:space="0" w:color="auto"/>
              <w:bottom w:val="single" w:sz="4" w:space="0" w:color="auto"/>
              <w:right w:val="single" w:sz="4" w:space="0" w:color="auto"/>
            </w:tcBorders>
          </w:tcPr>
          <w:p w:rsidR="00907549" w:rsidRDefault="00907549">
            <w:pPr>
              <w:pStyle w:val="ConsPlusNormal"/>
              <w:jc w:val="both"/>
            </w:pPr>
          </w:p>
        </w:tc>
      </w:tr>
      <w:tr w:rsidR="00907549">
        <w:tc>
          <w:tcPr>
            <w:tcW w:w="3896" w:type="dxa"/>
            <w:tcBorders>
              <w:left w:val="single" w:sz="4" w:space="0" w:color="auto"/>
            </w:tcBorders>
          </w:tcPr>
          <w:p w:rsidR="00907549" w:rsidRDefault="00907549">
            <w:pPr>
              <w:pStyle w:val="ConsPlusNormal"/>
              <w:jc w:val="both"/>
            </w:pPr>
          </w:p>
        </w:tc>
        <w:tc>
          <w:tcPr>
            <w:tcW w:w="907" w:type="dxa"/>
            <w:tcBorders>
              <w:top w:val="single" w:sz="4" w:space="0" w:color="auto"/>
              <w:bottom w:val="single" w:sz="4" w:space="0" w:color="auto"/>
            </w:tcBorders>
          </w:tcPr>
          <w:p w:rsidR="00907549" w:rsidRDefault="00907549">
            <w:pPr>
              <w:pStyle w:val="ConsPlusNormal"/>
              <w:jc w:val="both"/>
            </w:pPr>
          </w:p>
        </w:tc>
        <w:tc>
          <w:tcPr>
            <w:tcW w:w="4252" w:type="dxa"/>
            <w:tcBorders>
              <w:top w:val="single" w:sz="4" w:space="0" w:color="auto"/>
              <w:right w:val="single" w:sz="4" w:space="0" w:color="auto"/>
            </w:tcBorders>
          </w:tcPr>
          <w:p w:rsidR="00907549" w:rsidRDefault="00907549">
            <w:pPr>
              <w:pStyle w:val="ConsPlusNormal"/>
              <w:jc w:val="both"/>
            </w:pPr>
          </w:p>
        </w:tc>
      </w:tr>
      <w:tr w:rsidR="00907549">
        <w:tc>
          <w:tcPr>
            <w:tcW w:w="3896" w:type="dxa"/>
            <w:vMerge w:val="restart"/>
            <w:tcBorders>
              <w:left w:val="single" w:sz="4" w:space="0" w:color="auto"/>
              <w:bottom w:val="single" w:sz="4" w:space="0" w:color="auto"/>
              <w:right w:val="single" w:sz="4" w:space="0" w:color="auto"/>
            </w:tcBorders>
          </w:tcPr>
          <w:p w:rsidR="00907549" w:rsidRDefault="00907549">
            <w:pPr>
              <w:pStyle w:val="ConsPlusNormal"/>
              <w:jc w:val="both"/>
            </w:pPr>
            <w:r>
              <w:t>Имеются ли у Вашего ребенка доходы?</w:t>
            </w: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right w:val="single" w:sz="4" w:space="0" w:color="auto"/>
            </w:tcBorders>
          </w:tcPr>
          <w:p w:rsidR="00907549" w:rsidRDefault="00907549">
            <w:pPr>
              <w:pStyle w:val="ConsPlusNormal"/>
              <w:jc w:val="both"/>
            </w:pPr>
            <w:r>
              <w:t>Да</w:t>
            </w:r>
          </w:p>
        </w:tc>
      </w:tr>
      <w:tr w:rsidR="00907549">
        <w:tc>
          <w:tcPr>
            <w:tcW w:w="3896" w:type="dxa"/>
            <w:vMerge/>
            <w:tcBorders>
              <w:left w:val="single" w:sz="4" w:space="0" w:color="auto"/>
              <w:bottom w:val="single" w:sz="4" w:space="0" w:color="auto"/>
              <w:right w:val="single" w:sz="4" w:space="0" w:color="auto"/>
            </w:tcBorders>
          </w:tcPr>
          <w:p w:rsidR="00907549" w:rsidRDefault="00907549">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252" w:type="dxa"/>
            <w:tcBorders>
              <w:left w:val="single" w:sz="4" w:space="0" w:color="auto"/>
              <w:bottom w:val="single" w:sz="4" w:space="0" w:color="auto"/>
              <w:right w:val="single" w:sz="4" w:space="0" w:color="auto"/>
            </w:tcBorders>
          </w:tcPr>
          <w:p w:rsidR="00907549" w:rsidRDefault="00907549">
            <w:pPr>
              <w:pStyle w:val="ConsPlusNormal"/>
              <w:jc w:val="both"/>
            </w:pPr>
            <w:r>
              <w:t>Нет</w:t>
            </w:r>
          </w:p>
        </w:tc>
      </w:tr>
    </w:tbl>
    <w:p w:rsidR="00907549" w:rsidRDefault="00907549">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66"/>
        <w:gridCol w:w="5168"/>
      </w:tblGrid>
      <w:tr w:rsidR="00907549">
        <w:tc>
          <w:tcPr>
            <w:tcW w:w="9034" w:type="dxa"/>
            <w:gridSpan w:val="2"/>
          </w:tcPr>
          <w:p w:rsidR="00907549" w:rsidRDefault="00907549">
            <w:pPr>
              <w:pStyle w:val="ConsPlusNormal"/>
              <w:jc w:val="center"/>
            </w:pPr>
            <w:r>
              <w:t>Реквизиты актовой записи о заключении брака</w:t>
            </w:r>
          </w:p>
        </w:tc>
      </w:tr>
      <w:tr w:rsidR="00907549">
        <w:tc>
          <w:tcPr>
            <w:tcW w:w="3866" w:type="dxa"/>
          </w:tcPr>
          <w:p w:rsidR="00907549" w:rsidRDefault="00907549">
            <w:pPr>
              <w:pStyle w:val="ConsPlusNormal"/>
              <w:jc w:val="both"/>
            </w:pPr>
            <w:r>
              <w:t>Номер</w:t>
            </w:r>
          </w:p>
        </w:tc>
        <w:tc>
          <w:tcPr>
            <w:tcW w:w="5168" w:type="dxa"/>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Орган, составивший актовую запись</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9034" w:type="dxa"/>
            <w:gridSpan w:val="2"/>
          </w:tcPr>
          <w:p w:rsidR="00907549" w:rsidRDefault="00907549">
            <w:pPr>
              <w:pStyle w:val="ConsPlusNormal"/>
              <w:jc w:val="center"/>
            </w:pPr>
            <w:r>
              <w:t>Сведения о супруге заявителя</w:t>
            </w:r>
          </w:p>
        </w:tc>
      </w:tr>
      <w:tr w:rsidR="00907549">
        <w:tc>
          <w:tcPr>
            <w:tcW w:w="3866" w:type="dxa"/>
          </w:tcPr>
          <w:p w:rsidR="00907549" w:rsidRDefault="00907549">
            <w:pPr>
              <w:pStyle w:val="ConsPlusNormal"/>
              <w:jc w:val="both"/>
            </w:pPr>
            <w:r>
              <w:t>Фамилия, имя, отчество</w:t>
            </w:r>
          </w:p>
        </w:tc>
        <w:tc>
          <w:tcPr>
            <w:tcW w:w="5168" w:type="dxa"/>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 рождения</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СНИЛС</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Адрес места жительства</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Адрес места пребывания</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9034" w:type="dxa"/>
            <w:gridSpan w:val="2"/>
          </w:tcPr>
          <w:p w:rsidR="00907549" w:rsidRDefault="00907549">
            <w:pPr>
              <w:pStyle w:val="ConsPlusNormal"/>
              <w:jc w:val="center"/>
            </w:pPr>
            <w:r>
              <w:t>Данные о документе, удостоверяющем личность супруга заявителя</w:t>
            </w:r>
          </w:p>
        </w:tc>
      </w:tr>
      <w:tr w:rsidR="00907549">
        <w:tc>
          <w:tcPr>
            <w:tcW w:w="3866" w:type="dxa"/>
          </w:tcPr>
          <w:p w:rsidR="00907549" w:rsidRDefault="00907549">
            <w:pPr>
              <w:pStyle w:val="ConsPlusNormal"/>
              <w:jc w:val="both"/>
            </w:pPr>
            <w:r>
              <w:t>Наименование документа</w:t>
            </w:r>
          </w:p>
        </w:tc>
        <w:tc>
          <w:tcPr>
            <w:tcW w:w="5168" w:type="dxa"/>
            <w:tcBorders>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Серия и номер</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Дата выдачи</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Кем выдан</w:t>
            </w:r>
          </w:p>
        </w:tc>
        <w:tc>
          <w:tcPr>
            <w:tcW w:w="5168" w:type="dxa"/>
            <w:tcBorders>
              <w:top w:val="single" w:sz="4" w:space="0" w:color="auto"/>
              <w:bottom w:val="single" w:sz="4" w:space="0" w:color="auto"/>
            </w:tcBorders>
          </w:tcPr>
          <w:p w:rsidR="00907549" w:rsidRDefault="00907549">
            <w:pPr>
              <w:pStyle w:val="ConsPlusNormal"/>
              <w:jc w:val="both"/>
            </w:pPr>
          </w:p>
        </w:tc>
      </w:tr>
      <w:tr w:rsidR="00907549">
        <w:tc>
          <w:tcPr>
            <w:tcW w:w="3866" w:type="dxa"/>
          </w:tcPr>
          <w:p w:rsidR="00907549" w:rsidRDefault="00907549">
            <w:pPr>
              <w:pStyle w:val="ConsPlusNormal"/>
              <w:jc w:val="both"/>
            </w:pPr>
            <w:r>
              <w:t>Код подразделения</w:t>
            </w:r>
          </w:p>
        </w:tc>
        <w:tc>
          <w:tcPr>
            <w:tcW w:w="5168" w:type="dxa"/>
            <w:tcBorders>
              <w:top w:val="single" w:sz="4" w:space="0" w:color="auto"/>
              <w:bottom w:val="single" w:sz="4" w:space="0" w:color="auto"/>
            </w:tcBorders>
          </w:tcPr>
          <w:p w:rsidR="00907549" w:rsidRDefault="00907549">
            <w:pPr>
              <w:pStyle w:val="ConsPlusNormal"/>
              <w:jc w:val="both"/>
            </w:pPr>
          </w:p>
        </w:tc>
      </w:tr>
    </w:tbl>
    <w:p w:rsidR="00907549" w:rsidRDefault="00907549">
      <w:pPr>
        <w:pStyle w:val="ConsPlusNormal"/>
        <w:jc w:val="center"/>
      </w:pPr>
    </w:p>
    <w:p w:rsidR="00907549" w:rsidRDefault="00907549">
      <w:pPr>
        <w:pStyle w:val="ConsPlusNormal"/>
        <w:jc w:val="center"/>
      </w:pPr>
      <w:r>
        <w:t>Дополнительные сведения о членах семьи заявителя</w:t>
      </w:r>
    </w:p>
    <w:p w:rsidR="00907549" w:rsidRDefault="00907549">
      <w:pPr>
        <w:pStyle w:val="ConsPlusNormal"/>
        <w:jc w:val="center"/>
      </w:pPr>
      <w:r>
        <w:t>выберите одно или несколько из следующих утверждений</w:t>
      </w:r>
    </w:p>
    <w:p w:rsidR="00907549" w:rsidRDefault="00907549">
      <w:pPr>
        <w:pStyle w:val="ConsPlusNormal"/>
        <w:jc w:val="center"/>
      </w:pPr>
      <w:r>
        <w:t>(поставьте галочку), если они являются верными в период</w:t>
      </w:r>
    </w:p>
    <w:p w:rsidR="00907549" w:rsidRDefault="00907549">
      <w:pPr>
        <w:pStyle w:val="ConsPlusNormal"/>
        <w:jc w:val="center"/>
      </w:pPr>
      <w:r>
        <w:t>за 12 месяцев перед 1 месяцем, предшествующим месяцу</w:t>
      </w:r>
    </w:p>
    <w:p w:rsidR="00907549" w:rsidRDefault="00907549">
      <w:pPr>
        <w:pStyle w:val="ConsPlusNormal"/>
        <w:jc w:val="center"/>
      </w:pPr>
      <w:r>
        <w:t>подачи заявления, т.е.</w:t>
      </w:r>
    </w:p>
    <w:p w:rsidR="00907549" w:rsidRDefault="00907549">
      <w:pPr>
        <w:pStyle w:val="ConsPlusNormal"/>
        <w:jc w:val="center"/>
      </w:pPr>
      <w:r>
        <w:t>с _________ 20____ года по __________ 20___ года</w:t>
      </w:r>
    </w:p>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2977"/>
        <w:gridCol w:w="345"/>
        <w:gridCol w:w="1997"/>
        <w:gridCol w:w="2704"/>
      </w:tblGrid>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vMerge w:val="restart"/>
          </w:tcPr>
          <w:p w:rsidR="00907549" w:rsidRDefault="00907549">
            <w:pPr>
              <w:pStyle w:val="ConsPlusNormal"/>
              <w:jc w:val="both"/>
            </w:pPr>
            <w:r>
              <w:t>Проходил(а) военную службу по призыву или проходит ее сейчас, обучается в военной образовательной организации?</w:t>
            </w:r>
          </w:p>
          <w:p w:rsidR="00907549" w:rsidRDefault="00907549">
            <w:pPr>
              <w:pStyle w:val="ConsPlusNormal"/>
              <w:jc w:val="both"/>
            </w:pPr>
            <w:r>
              <w:t>(сведения о прохождении военной службы указываются, в том числе при исполнении обязанностей в момент подачи заявления, включая период не более 3 месяцев со дня демобилизации)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vMerge w:val="restart"/>
          </w:tcPr>
          <w:p w:rsidR="00907549" w:rsidRDefault="00907549">
            <w:pPr>
              <w:pStyle w:val="ConsPlusNormal"/>
              <w:jc w:val="both"/>
            </w:pPr>
            <w:r>
              <w:t xml:space="preserve">Проходил(а) военную службу по мобилизации в Вооруженных Силах Российской Федерации в соответствии с </w:t>
            </w:r>
            <w:hyperlink r:id="rId105" w:history="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tcBorders>
              <w:left w:val="single" w:sz="4" w:space="0" w:color="auto"/>
            </w:tcBorders>
          </w:tcPr>
          <w:p w:rsidR="00907549" w:rsidRDefault="00907549">
            <w:pPr>
              <w:pStyle w:val="ConsPlusNormal"/>
              <w:jc w:val="both"/>
            </w:pPr>
            <w:r>
              <w:t>Обучался(лась) по очной форме обучения и не получал(а) стипендию</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vMerge w:val="restart"/>
          </w:tcPr>
          <w:p w:rsidR="00907549" w:rsidRDefault="00907549">
            <w:pPr>
              <w:pStyle w:val="ConsPlusNormal"/>
              <w:jc w:val="both"/>
            </w:pPr>
            <w:r>
              <w:t>Ухаживал(а) за ребенком-инвалидом до 18 лет, инвалидом с детства I группы или за нетрудоспособными лицами</w:t>
            </w:r>
          </w:p>
          <w:p w:rsidR="00907549" w:rsidRDefault="00907549">
            <w:pPr>
              <w:pStyle w:val="ConsPlusNormal"/>
              <w:jc w:val="both"/>
            </w:pPr>
            <w:r>
              <w:t>укажите фамилию, имя, отчество (при наличии), дату рождения, СНИЛС нетрудоспособного лица, за которым осуществлялся уход:</w:t>
            </w:r>
          </w:p>
        </w:tc>
      </w:tr>
      <w:tr w:rsidR="00907549">
        <w:trPr>
          <w:trHeight w:val="184"/>
        </w:trPr>
        <w:tc>
          <w:tcPr>
            <w:tcW w:w="993" w:type="dxa"/>
            <w:vMerge w:val="restart"/>
            <w:tcBorders>
              <w:top w:val="single" w:sz="4" w:space="0" w:color="auto"/>
              <w:bottom w:val="single" w:sz="4" w:space="0" w:color="auto"/>
            </w:tcBorders>
          </w:tcPr>
          <w:p w:rsidR="00907549" w:rsidRDefault="00907549">
            <w:pPr>
              <w:pStyle w:val="ConsPlusNormal"/>
              <w:jc w:val="both"/>
            </w:pPr>
          </w:p>
        </w:tc>
        <w:tc>
          <w:tcPr>
            <w:tcW w:w="8023" w:type="dxa"/>
            <w:gridSpan w:val="4"/>
            <w:vMerge/>
          </w:tcPr>
          <w:p w:rsidR="00907549" w:rsidRDefault="00907549">
            <w:pPr>
              <w:pStyle w:val="ConsPlusNormal"/>
              <w:jc w:val="both"/>
            </w:pPr>
          </w:p>
        </w:tc>
      </w:tr>
      <w:tr w:rsidR="00907549">
        <w:tc>
          <w:tcPr>
            <w:tcW w:w="993" w:type="dxa"/>
            <w:vMerge/>
            <w:tcBorders>
              <w:top w:val="single" w:sz="4" w:space="0" w:color="auto"/>
              <w:bottom w:val="single" w:sz="4" w:space="0" w:color="auto"/>
            </w:tcBorders>
          </w:tcPr>
          <w:p w:rsidR="00907549" w:rsidRDefault="00907549">
            <w:pPr>
              <w:pStyle w:val="ConsPlusNormal"/>
              <w:jc w:val="both"/>
            </w:pPr>
          </w:p>
        </w:tc>
        <w:tc>
          <w:tcPr>
            <w:tcW w:w="8023" w:type="dxa"/>
            <w:gridSpan w:val="4"/>
            <w:tcBorders>
              <w:bottom w:val="single" w:sz="4" w:space="0" w:color="auto"/>
            </w:tcBorders>
          </w:tcPr>
          <w:p w:rsidR="00907549" w:rsidRDefault="00907549">
            <w:pPr>
              <w:pStyle w:val="ConsPlusNormal"/>
              <w:jc w:val="both"/>
            </w:pPr>
            <w:r>
              <w:t>ФИО</w:t>
            </w:r>
          </w:p>
        </w:tc>
      </w:tr>
      <w:tr w:rsidR="00907549">
        <w:tc>
          <w:tcPr>
            <w:tcW w:w="993" w:type="dxa"/>
            <w:vMerge/>
            <w:tcBorders>
              <w:top w:val="single" w:sz="4" w:space="0" w:color="auto"/>
              <w:bottom w:val="single" w:sz="4" w:space="0" w:color="auto"/>
            </w:tcBorders>
          </w:tcPr>
          <w:p w:rsidR="00907549" w:rsidRDefault="00907549">
            <w:pPr>
              <w:pStyle w:val="ConsPlusNormal"/>
              <w:jc w:val="both"/>
            </w:pPr>
          </w:p>
        </w:tc>
        <w:tc>
          <w:tcPr>
            <w:tcW w:w="3322" w:type="dxa"/>
            <w:gridSpan w:val="2"/>
            <w:tcBorders>
              <w:top w:val="single" w:sz="4" w:space="0" w:color="auto"/>
              <w:bottom w:val="single" w:sz="4" w:space="0" w:color="auto"/>
            </w:tcBorders>
          </w:tcPr>
          <w:p w:rsidR="00907549" w:rsidRDefault="00907549">
            <w:pPr>
              <w:pStyle w:val="ConsPlusNormal"/>
              <w:jc w:val="both"/>
            </w:pPr>
            <w:r>
              <w:t>Дата рождения</w:t>
            </w:r>
          </w:p>
        </w:tc>
        <w:tc>
          <w:tcPr>
            <w:tcW w:w="4701" w:type="dxa"/>
            <w:gridSpan w:val="2"/>
            <w:tcBorders>
              <w:top w:val="single" w:sz="4" w:space="0" w:color="auto"/>
              <w:bottom w:val="single" w:sz="4" w:space="0" w:color="auto"/>
            </w:tcBorders>
          </w:tcPr>
          <w:p w:rsidR="00907549" w:rsidRDefault="00907549">
            <w:pPr>
              <w:pStyle w:val="ConsPlusNormal"/>
              <w:jc w:val="both"/>
            </w:pPr>
            <w:r>
              <w:t>СНИЛС</w:t>
            </w: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vMerge w:val="restart"/>
            <w:tcBorders>
              <w:top w:val="single" w:sz="4" w:space="0" w:color="auto"/>
            </w:tcBorders>
          </w:tcPr>
          <w:p w:rsidR="00907549" w:rsidRDefault="00907549">
            <w:pPr>
              <w:pStyle w:val="ConsPlusNormal"/>
              <w:jc w:val="both"/>
            </w:pPr>
            <w:r>
              <w:t>Был(а) лишен(а) свободы или отбывает наказание</w:t>
            </w:r>
          </w:p>
          <w:p w:rsidR="00907549" w:rsidRDefault="00907549">
            <w:pPr>
              <w:pStyle w:val="ConsPlusNormal"/>
              <w:jc w:val="both"/>
            </w:pPr>
            <w:r>
              <w:t>(включая период не более 3 месяцев со дня освобождения)</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vMerge/>
            <w:tcBorders>
              <w:top w:val="single" w:sz="4" w:space="0" w:color="auto"/>
            </w:tcBorders>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tcBorders>
              <w:left w:val="single" w:sz="4" w:space="0" w:color="auto"/>
            </w:tcBorders>
          </w:tcPr>
          <w:p w:rsidR="00907549" w:rsidRDefault="00907549">
            <w:pPr>
              <w:pStyle w:val="ConsPlusNormal"/>
              <w:jc w:val="both"/>
            </w:pPr>
            <w:r>
              <w:t>Находится на полном государственном обеспечении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tcBorders>
              <w:left w:val="single" w:sz="4" w:space="0" w:color="auto"/>
            </w:tcBorders>
          </w:tcPr>
          <w:p w:rsidR="00907549" w:rsidRDefault="00907549">
            <w:pPr>
              <w:pStyle w:val="ConsPlusNormal"/>
              <w:jc w:val="both"/>
            </w:pPr>
            <w:r>
              <w:t>Находится на принудительном лечении</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vMerge w:val="restart"/>
          </w:tcPr>
          <w:p w:rsidR="00907549" w:rsidRDefault="00907549">
            <w:pPr>
              <w:pStyle w:val="ConsPlusNormal"/>
              <w:jc w:val="both"/>
            </w:pPr>
            <w:r>
              <w:t>Получает доходы в виде стипендии, ежемесячное пожизненное содержание судей, вышедших в отставку</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vMerge w:val="restart"/>
          </w:tcPr>
          <w:p w:rsidR="00907549" w:rsidRDefault="00907549">
            <w:pPr>
              <w:pStyle w:val="ConsPlusNormal"/>
              <w:jc w:val="both"/>
            </w:pPr>
            <w:r>
              <w:t>Является (являлся) сотрудником силовых или военных структур:</w:t>
            </w:r>
          </w:p>
          <w:p w:rsidR="00907549" w:rsidRDefault="00907549">
            <w:pPr>
              <w:pStyle w:val="ConsPlusNormal"/>
              <w:jc w:val="both"/>
            </w:pPr>
            <w:r>
              <w:t>Минобороны России (включая службу в Вооруженных Силах Российской Федерации, Главном управлении Генерального штаба Вооруженных Сил Российской Федерации, Росгвардии, Федеральной службе судебных приставов, Федеральной таможенной службе, Главном управлении специальных программ Президента Российской Федерации)? (выбрать)</w:t>
            </w:r>
          </w:p>
          <w:p w:rsidR="00907549" w:rsidRDefault="00907549">
            <w:pPr>
              <w:pStyle w:val="ConsPlusNormal"/>
              <w:jc w:val="both"/>
            </w:pPr>
            <w:r>
              <w:t>Если является или являлся, то указать ИНН работодателя ________________</w:t>
            </w:r>
          </w:p>
          <w:p w:rsidR="00907549" w:rsidRDefault="00907549">
            <w:pPr>
              <w:pStyle w:val="ConsPlusNormal"/>
              <w:jc w:val="both"/>
            </w:pPr>
            <w:r>
              <w:t>Сведения об ИНН можно получить из справки 2-НДФЛ или уточнить у работодателя</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tcBorders>
              <w:left w:val="single" w:sz="4" w:space="0" w:color="auto"/>
            </w:tcBorders>
          </w:tcPr>
          <w:p w:rsidR="00907549" w:rsidRDefault="00907549">
            <w:pPr>
              <w:pStyle w:val="ConsPlusNormal"/>
              <w:jc w:val="both"/>
            </w:pPr>
            <w:r>
              <w:t>Супруг(а) уклоняется от уплаты алиментов</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8023" w:type="dxa"/>
            <w:gridSpan w:val="4"/>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5319" w:type="dxa"/>
            <w:gridSpan w:val="3"/>
            <w:vMerge w:val="restart"/>
          </w:tcPr>
          <w:p w:rsidR="00907549" w:rsidRDefault="00907549">
            <w:pPr>
              <w:pStyle w:val="ConsPlusNormal"/>
              <w:jc w:val="both"/>
            </w:pPr>
            <w:r>
              <w:t>Является индивидуальным предпринимателем</w:t>
            </w:r>
          </w:p>
        </w:tc>
        <w:tc>
          <w:tcPr>
            <w:tcW w:w="2704" w:type="dxa"/>
            <w:vMerge w:val="restart"/>
          </w:tcPr>
          <w:p w:rsidR="00907549" w:rsidRDefault="00907549">
            <w:pPr>
              <w:pStyle w:val="ConsPlusNormal"/>
              <w:jc w:val="both"/>
            </w:pPr>
            <w:r>
              <w:t>_____________________</w:t>
            </w:r>
          </w:p>
          <w:p w:rsidR="00907549" w:rsidRDefault="00907549">
            <w:pPr>
              <w:pStyle w:val="ConsPlusNormal"/>
              <w:jc w:val="center"/>
            </w:pPr>
            <w:r>
              <w:t>(указать ИНН)</w:t>
            </w:r>
          </w:p>
        </w:tc>
      </w:tr>
      <w:tr w:rsidR="00907549">
        <w:tc>
          <w:tcPr>
            <w:tcW w:w="993" w:type="dxa"/>
            <w:tcBorders>
              <w:top w:val="single" w:sz="4" w:space="0" w:color="auto"/>
              <w:bottom w:val="single" w:sz="4" w:space="0" w:color="auto"/>
            </w:tcBorders>
          </w:tcPr>
          <w:p w:rsidR="00907549" w:rsidRDefault="00907549">
            <w:pPr>
              <w:pStyle w:val="ConsPlusNormal"/>
              <w:jc w:val="both"/>
            </w:pPr>
          </w:p>
        </w:tc>
        <w:tc>
          <w:tcPr>
            <w:tcW w:w="5319" w:type="dxa"/>
            <w:gridSpan w:val="3"/>
            <w:vMerge/>
          </w:tcPr>
          <w:p w:rsidR="00907549" w:rsidRDefault="00907549">
            <w:pPr>
              <w:pStyle w:val="ConsPlusNormal"/>
              <w:jc w:val="both"/>
            </w:pPr>
          </w:p>
        </w:tc>
        <w:tc>
          <w:tcPr>
            <w:tcW w:w="2704" w:type="dxa"/>
            <w:vMerge/>
          </w:tcPr>
          <w:p w:rsidR="00907549" w:rsidRDefault="00907549">
            <w:pPr>
              <w:pStyle w:val="ConsPlusNormal"/>
              <w:jc w:val="both"/>
            </w:pP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23" w:type="dxa"/>
            <w:gridSpan w:val="4"/>
            <w:tcBorders>
              <w:left w:val="single" w:sz="4" w:space="0" w:color="auto"/>
            </w:tcBorders>
          </w:tcPr>
          <w:p w:rsidR="00907549" w:rsidRDefault="00907549">
            <w:pPr>
              <w:pStyle w:val="ConsPlusNormal"/>
              <w:jc w:val="both"/>
            </w:pPr>
            <w:r>
              <w:t>Была беременна или беременна на момент подачи заявления</w:t>
            </w:r>
          </w:p>
        </w:tc>
      </w:tr>
      <w:tr w:rsidR="00907549">
        <w:tc>
          <w:tcPr>
            <w:tcW w:w="9016" w:type="dxa"/>
            <w:gridSpan w:val="5"/>
          </w:tcPr>
          <w:p w:rsidR="00907549" w:rsidRDefault="00907549">
            <w:pPr>
              <w:pStyle w:val="ConsPlusNormal"/>
              <w:jc w:val="center"/>
            </w:pPr>
            <w:r>
              <w:t>Реквизиты актовой записи о расторжении брака (если брак расторгнут)</w:t>
            </w:r>
          </w:p>
        </w:tc>
      </w:tr>
      <w:tr w:rsidR="00907549">
        <w:tc>
          <w:tcPr>
            <w:tcW w:w="3970" w:type="dxa"/>
            <w:gridSpan w:val="2"/>
          </w:tcPr>
          <w:p w:rsidR="00907549" w:rsidRDefault="00907549">
            <w:pPr>
              <w:pStyle w:val="ConsPlusNormal"/>
              <w:jc w:val="both"/>
            </w:pPr>
            <w:r>
              <w:t>Номер</w:t>
            </w:r>
          </w:p>
        </w:tc>
        <w:tc>
          <w:tcPr>
            <w:tcW w:w="5046" w:type="dxa"/>
            <w:gridSpan w:val="3"/>
            <w:tcBorders>
              <w:bottom w:val="single" w:sz="4" w:space="0" w:color="auto"/>
            </w:tcBorders>
          </w:tcPr>
          <w:p w:rsidR="00907549" w:rsidRDefault="00907549">
            <w:pPr>
              <w:pStyle w:val="ConsPlusNormal"/>
              <w:jc w:val="both"/>
            </w:pPr>
          </w:p>
        </w:tc>
      </w:tr>
      <w:tr w:rsidR="00907549">
        <w:tc>
          <w:tcPr>
            <w:tcW w:w="3970" w:type="dxa"/>
            <w:gridSpan w:val="2"/>
          </w:tcPr>
          <w:p w:rsidR="00907549" w:rsidRDefault="00907549">
            <w:pPr>
              <w:pStyle w:val="ConsPlusNormal"/>
              <w:jc w:val="both"/>
            </w:pPr>
            <w:r>
              <w:t>Дата</w:t>
            </w:r>
          </w:p>
        </w:tc>
        <w:tc>
          <w:tcPr>
            <w:tcW w:w="5046" w:type="dxa"/>
            <w:gridSpan w:val="3"/>
            <w:tcBorders>
              <w:top w:val="single" w:sz="4" w:space="0" w:color="auto"/>
              <w:bottom w:val="single" w:sz="4" w:space="0" w:color="auto"/>
            </w:tcBorders>
          </w:tcPr>
          <w:p w:rsidR="00907549" w:rsidRDefault="00907549">
            <w:pPr>
              <w:pStyle w:val="ConsPlusNormal"/>
              <w:jc w:val="both"/>
            </w:pPr>
          </w:p>
        </w:tc>
      </w:tr>
      <w:tr w:rsidR="00907549">
        <w:tc>
          <w:tcPr>
            <w:tcW w:w="3970" w:type="dxa"/>
            <w:gridSpan w:val="2"/>
          </w:tcPr>
          <w:p w:rsidR="00907549" w:rsidRDefault="00907549">
            <w:pPr>
              <w:pStyle w:val="ConsPlusNormal"/>
              <w:jc w:val="both"/>
            </w:pPr>
            <w:r>
              <w:t>Орган, составивший актовую запись</w:t>
            </w:r>
          </w:p>
        </w:tc>
        <w:tc>
          <w:tcPr>
            <w:tcW w:w="5046" w:type="dxa"/>
            <w:gridSpan w:val="3"/>
            <w:tcBorders>
              <w:top w:val="single" w:sz="4" w:space="0" w:color="auto"/>
              <w:bottom w:val="single" w:sz="4" w:space="0" w:color="auto"/>
            </w:tcBorders>
          </w:tcPr>
          <w:p w:rsidR="00907549" w:rsidRDefault="00907549">
            <w:pPr>
              <w:pStyle w:val="ConsPlusNormal"/>
              <w:jc w:val="both"/>
            </w:pPr>
          </w:p>
        </w:tc>
      </w:tr>
      <w:tr w:rsidR="00907549">
        <w:tc>
          <w:tcPr>
            <w:tcW w:w="9016" w:type="dxa"/>
            <w:gridSpan w:val="5"/>
          </w:tcPr>
          <w:p w:rsidR="00907549" w:rsidRDefault="00907549">
            <w:pPr>
              <w:pStyle w:val="ConsPlusNormal"/>
              <w:jc w:val="center"/>
            </w:pPr>
            <w:r>
              <w:t>Реквизиты актовой записи о смерти супруга (если заявитель вдова (вдовец))</w:t>
            </w:r>
          </w:p>
        </w:tc>
      </w:tr>
      <w:tr w:rsidR="00907549">
        <w:tc>
          <w:tcPr>
            <w:tcW w:w="3970" w:type="dxa"/>
            <w:gridSpan w:val="2"/>
          </w:tcPr>
          <w:p w:rsidR="00907549" w:rsidRDefault="00907549">
            <w:pPr>
              <w:pStyle w:val="ConsPlusNormal"/>
              <w:jc w:val="both"/>
            </w:pPr>
            <w:r>
              <w:t>Номер</w:t>
            </w:r>
          </w:p>
        </w:tc>
        <w:tc>
          <w:tcPr>
            <w:tcW w:w="5046" w:type="dxa"/>
            <w:gridSpan w:val="3"/>
            <w:tcBorders>
              <w:bottom w:val="single" w:sz="4" w:space="0" w:color="auto"/>
            </w:tcBorders>
          </w:tcPr>
          <w:p w:rsidR="00907549" w:rsidRDefault="00907549">
            <w:pPr>
              <w:pStyle w:val="ConsPlusNormal"/>
              <w:jc w:val="both"/>
            </w:pPr>
          </w:p>
        </w:tc>
      </w:tr>
      <w:tr w:rsidR="00907549">
        <w:tc>
          <w:tcPr>
            <w:tcW w:w="3970" w:type="dxa"/>
            <w:gridSpan w:val="2"/>
          </w:tcPr>
          <w:p w:rsidR="00907549" w:rsidRDefault="00907549">
            <w:pPr>
              <w:pStyle w:val="ConsPlusNormal"/>
              <w:jc w:val="both"/>
            </w:pPr>
            <w:r>
              <w:t>Дата</w:t>
            </w:r>
          </w:p>
        </w:tc>
        <w:tc>
          <w:tcPr>
            <w:tcW w:w="5046" w:type="dxa"/>
            <w:gridSpan w:val="3"/>
            <w:tcBorders>
              <w:top w:val="single" w:sz="4" w:space="0" w:color="auto"/>
              <w:bottom w:val="single" w:sz="4" w:space="0" w:color="auto"/>
            </w:tcBorders>
          </w:tcPr>
          <w:p w:rsidR="00907549" w:rsidRDefault="00907549">
            <w:pPr>
              <w:pStyle w:val="ConsPlusNormal"/>
              <w:jc w:val="both"/>
            </w:pPr>
          </w:p>
        </w:tc>
      </w:tr>
      <w:tr w:rsidR="00907549">
        <w:tc>
          <w:tcPr>
            <w:tcW w:w="3970" w:type="dxa"/>
            <w:gridSpan w:val="2"/>
          </w:tcPr>
          <w:p w:rsidR="00907549" w:rsidRDefault="00907549">
            <w:pPr>
              <w:pStyle w:val="ConsPlusNormal"/>
              <w:jc w:val="both"/>
            </w:pPr>
            <w:r>
              <w:t>Орган, составивший актовую запись</w:t>
            </w:r>
          </w:p>
        </w:tc>
        <w:tc>
          <w:tcPr>
            <w:tcW w:w="5046" w:type="dxa"/>
            <w:gridSpan w:val="3"/>
            <w:tcBorders>
              <w:top w:val="single" w:sz="4" w:space="0" w:color="auto"/>
              <w:bottom w:val="single" w:sz="4" w:space="0" w:color="auto"/>
            </w:tcBorders>
          </w:tcPr>
          <w:p w:rsidR="00907549" w:rsidRDefault="00907549">
            <w:pPr>
              <w:pStyle w:val="ConsPlusNormal"/>
              <w:jc w:val="both"/>
            </w:pPr>
          </w:p>
        </w:tc>
      </w:tr>
    </w:tbl>
    <w:p w:rsidR="00907549" w:rsidRDefault="00907549">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0"/>
        <w:gridCol w:w="5046"/>
      </w:tblGrid>
      <w:tr w:rsidR="00907549">
        <w:tc>
          <w:tcPr>
            <w:tcW w:w="9016" w:type="dxa"/>
            <w:gridSpan w:val="2"/>
          </w:tcPr>
          <w:p w:rsidR="00907549" w:rsidRDefault="00907549">
            <w:pPr>
              <w:pStyle w:val="ConsPlusNormal"/>
              <w:jc w:val="center"/>
            </w:pPr>
            <w:r>
              <w:t>Сведения о банковских реквизитах/почтовом адресе для перечисления денежных средств</w:t>
            </w:r>
          </w:p>
        </w:tc>
      </w:tr>
      <w:tr w:rsidR="00907549">
        <w:tc>
          <w:tcPr>
            <w:tcW w:w="3970" w:type="dxa"/>
          </w:tcPr>
          <w:p w:rsidR="00907549" w:rsidRDefault="00907549">
            <w:pPr>
              <w:pStyle w:val="ConsPlusNormal"/>
              <w:jc w:val="both"/>
            </w:pPr>
            <w:r>
              <w:t>Наименование банка</w:t>
            </w:r>
          </w:p>
        </w:tc>
        <w:tc>
          <w:tcPr>
            <w:tcW w:w="5046" w:type="dxa"/>
            <w:tcBorders>
              <w:bottom w:val="single" w:sz="4" w:space="0" w:color="auto"/>
            </w:tcBorders>
          </w:tcPr>
          <w:p w:rsidR="00907549" w:rsidRDefault="00907549">
            <w:pPr>
              <w:pStyle w:val="ConsPlusNormal"/>
              <w:jc w:val="both"/>
            </w:pPr>
          </w:p>
        </w:tc>
      </w:tr>
      <w:tr w:rsidR="00907549">
        <w:tc>
          <w:tcPr>
            <w:tcW w:w="3970" w:type="dxa"/>
          </w:tcPr>
          <w:p w:rsidR="00907549" w:rsidRDefault="00907549">
            <w:pPr>
              <w:pStyle w:val="ConsPlusNormal"/>
              <w:jc w:val="both"/>
            </w:pPr>
            <w:r>
              <w:t>БИК кредитной организации</w:t>
            </w:r>
          </w:p>
        </w:tc>
        <w:tc>
          <w:tcPr>
            <w:tcW w:w="5046" w:type="dxa"/>
            <w:tcBorders>
              <w:top w:val="single" w:sz="4" w:space="0" w:color="auto"/>
              <w:bottom w:val="single" w:sz="4" w:space="0" w:color="auto"/>
            </w:tcBorders>
          </w:tcPr>
          <w:p w:rsidR="00907549" w:rsidRDefault="00907549">
            <w:pPr>
              <w:pStyle w:val="ConsPlusNormal"/>
              <w:jc w:val="both"/>
            </w:pPr>
          </w:p>
        </w:tc>
      </w:tr>
      <w:tr w:rsidR="00907549">
        <w:tc>
          <w:tcPr>
            <w:tcW w:w="3970" w:type="dxa"/>
          </w:tcPr>
          <w:p w:rsidR="00907549" w:rsidRDefault="00907549">
            <w:pPr>
              <w:pStyle w:val="ConsPlusNormal"/>
              <w:jc w:val="both"/>
            </w:pPr>
            <w:r>
              <w:t>Номер расчетного счета заявителя</w:t>
            </w:r>
          </w:p>
        </w:tc>
        <w:tc>
          <w:tcPr>
            <w:tcW w:w="5046" w:type="dxa"/>
            <w:tcBorders>
              <w:top w:val="single" w:sz="4" w:space="0" w:color="auto"/>
              <w:bottom w:val="single" w:sz="4" w:space="0" w:color="auto"/>
            </w:tcBorders>
          </w:tcPr>
          <w:p w:rsidR="00907549" w:rsidRDefault="00907549">
            <w:pPr>
              <w:pStyle w:val="ConsPlusNormal"/>
              <w:jc w:val="both"/>
            </w:pPr>
          </w:p>
        </w:tc>
      </w:tr>
      <w:tr w:rsidR="00907549">
        <w:tc>
          <w:tcPr>
            <w:tcW w:w="3970" w:type="dxa"/>
          </w:tcPr>
          <w:p w:rsidR="00907549" w:rsidRDefault="00907549">
            <w:pPr>
              <w:pStyle w:val="ConsPlusNormal"/>
              <w:jc w:val="both"/>
            </w:pPr>
            <w:r>
              <w:t>Номер почтового отделения (при желании получать пособие через почту)</w:t>
            </w:r>
          </w:p>
        </w:tc>
        <w:tc>
          <w:tcPr>
            <w:tcW w:w="5046" w:type="dxa"/>
            <w:tcBorders>
              <w:top w:val="single" w:sz="4" w:space="0" w:color="auto"/>
              <w:bottom w:val="single" w:sz="4" w:space="0" w:color="auto"/>
            </w:tcBorders>
          </w:tcPr>
          <w:p w:rsidR="00907549" w:rsidRDefault="00907549">
            <w:pPr>
              <w:pStyle w:val="ConsPlusNormal"/>
              <w:jc w:val="both"/>
            </w:pPr>
          </w:p>
        </w:tc>
      </w:tr>
    </w:tbl>
    <w:p w:rsidR="00907549" w:rsidRDefault="00907549">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0"/>
        <w:gridCol w:w="5046"/>
      </w:tblGrid>
      <w:tr w:rsidR="00907549">
        <w:tc>
          <w:tcPr>
            <w:tcW w:w="9016" w:type="dxa"/>
            <w:gridSpan w:val="2"/>
          </w:tcPr>
          <w:p w:rsidR="00907549" w:rsidRDefault="00907549">
            <w:pPr>
              <w:pStyle w:val="ConsPlusNormal"/>
              <w:jc w:val="center"/>
            </w:pPr>
            <w:r>
              <w:t>Способ получения результата</w:t>
            </w:r>
          </w:p>
        </w:tc>
      </w:tr>
      <w:tr w:rsidR="00907549">
        <w:tc>
          <w:tcPr>
            <w:tcW w:w="3970" w:type="dxa"/>
          </w:tcPr>
          <w:p w:rsidR="00907549" w:rsidRDefault="00907549">
            <w:pPr>
              <w:pStyle w:val="ConsPlusNormal"/>
              <w:jc w:val="both"/>
            </w:pPr>
            <w:r>
              <w:t>Получить результат через Портал государственных услуг</w:t>
            </w:r>
          </w:p>
        </w:tc>
        <w:tc>
          <w:tcPr>
            <w:tcW w:w="5046" w:type="dxa"/>
            <w:tcBorders>
              <w:bottom w:val="single" w:sz="4" w:space="0" w:color="auto"/>
            </w:tcBorders>
          </w:tcPr>
          <w:p w:rsidR="00907549" w:rsidRDefault="00907549">
            <w:pPr>
              <w:pStyle w:val="ConsPlusNormal"/>
              <w:jc w:val="both"/>
            </w:pPr>
          </w:p>
        </w:tc>
      </w:tr>
      <w:tr w:rsidR="00907549">
        <w:tc>
          <w:tcPr>
            <w:tcW w:w="3970" w:type="dxa"/>
          </w:tcPr>
          <w:p w:rsidR="00907549" w:rsidRDefault="00907549">
            <w:pPr>
              <w:pStyle w:val="ConsPlusNormal"/>
              <w:jc w:val="both"/>
            </w:pPr>
            <w:r>
              <w:t>Получить дополнительно результат на бумажном носителе</w:t>
            </w:r>
          </w:p>
        </w:tc>
        <w:tc>
          <w:tcPr>
            <w:tcW w:w="5046" w:type="dxa"/>
            <w:tcBorders>
              <w:top w:val="single" w:sz="4" w:space="0" w:color="auto"/>
              <w:bottom w:val="single" w:sz="4" w:space="0" w:color="auto"/>
            </w:tcBorders>
          </w:tcPr>
          <w:p w:rsidR="00907549" w:rsidRDefault="00907549">
            <w:pPr>
              <w:pStyle w:val="ConsPlusNormal"/>
              <w:jc w:val="both"/>
            </w:pPr>
          </w:p>
        </w:tc>
      </w:tr>
    </w:tbl>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8050"/>
      </w:tblGrid>
      <w:tr w:rsidR="00907549">
        <w:tc>
          <w:tcPr>
            <w:tcW w:w="9043" w:type="dxa"/>
            <w:gridSpan w:val="2"/>
          </w:tcPr>
          <w:p w:rsidR="00907549" w:rsidRDefault="00907549">
            <w:pPr>
              <w:pStyle w:val="ConsPlusNormal"/>
              <w:jc w:val="center"/>
            </w:pPr>
            <w:r>
              <w:t>Семья нуждается в справке о признании семьи малоимущей для представления:</w:t>
            </w:r>
          </w:p>
        </w:tc>
      </w:tr>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tcBorders>
              <w:left w:val="single" w:sz="4" w:space="0" w:color="auto"/>
            </w:tcBorders>
          </w:tcPr>
          <w:p w:rsidR="00907549" w:rsidRDefault="00907549">
            <w:pPr>
              <w:pStyle w:val="ConsPlusNormal"/>
              <w:jc w:val="both"/>
            </w:pPr>
            <w:r>
              <w:t>полноценного питания ребенку в возрасте до трех лет, не посещающему дошкольную образовательную организацию (смеси, каши)</w:t>
            </w:r>
          </w:p>
        </w:tc>
      </w:tr>
    </w:tbl>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8050"/>
      </w:tblGrid>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tcBorders>
              <w:left w:val="single" w:sz="4" w:space="0" w:color="auto"/>
            </w:tcBorders>
          </w:tcPr>
          <w:p w:rsidR="00907549" w:rsidRDefault="00907549">
            <w:pPr>
              <w:pStyle w:val="ConsPlusNormal"/>
              <w:jc w:val="both"/>
            </w:pPr>
            <w:r>
              <w:t>компенсации части родительской платы за присмотр и уход за детьми в дошкольных образовательных организациях</w:t>
            </w:r>
          </w:p>
        </w:tc>
      </w:tr>
    </w:tbl>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8050"/>
      </w:tblGrid>
      <w:tr w:rsidR="00907549">
        <w:tc>
          <w:tcPr>
            <w:tcW w:w="993"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8050" w:type="dxa"/>
            <w:tcBorders>
              <w:left w:val="single" w:sz="4" w:space="0" w:color="auto"/>
            </w:tcBorders>
          </w:tcPr>
          <w:p w:rsidR="00907549" w:rsidRDefault="00907549">
            <w:pPr>
              <w:pStyle w:val="ConsPlusNormal"/>
              <w:jc w:val="both"/>
            </w:pPr>
            <w:r>
              <w:t>бесплатных лекарственных препаратов ребенку в возрасте до шести лет для лечения острых респираторных вирусных инфекций и бронхолегочных заболеваний</w:t>
            </w:r>
          </w:p>
        </w:tc>
      </w:tr>
    </w:tbl>
    <w:p w:rsidR="00907549" w:rsidRDefault="0090754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2266"/>
        <w:gridCol w:w="3399"/>
      </w:tblGrid>
      <w:tr w:rsidR="00907549">
        <w:tc>
          <w:tcPr>
            <w:tcW w:w="3399" w:type="dxa"/>
          </w:tcPr>
          <w:p w:rsidR="00907549" w:rsidRDefault="00907549">
            <w:pPr>
              <w:pStyle w:val="ConsPlusNormal"/>
              <w:jc w:val="center"/>
            </w:pPr>
            <w:r>
              <w:t>_________________________</w:t>
            </w:r>
          </w:p>
          <w:p w:rsidR="00907549" w:rsidRDefault="00907549">
            <w:pPr>
              <w:pStyle w:val="ConsPlusNormal"/>
              <w:jc w:val="center"/>
            </w:pPr>
            <w:r>
              <w:t>(подпись заявителя)</w:t>
            </w:r>
          </w:p>
        </w:tc>
        <w:tc>
          <w:tcPr>
            <w:tcW w:w="2266" w:type="dxa"/>
          </w:tcPr>
          <w:p w:rsidR="00907549" w:rsidRDefault="00907549">
            <w:pPr>
              <w:pStyle w:val="ConsPlusNormal"/>
              <w:jc w:val="center"/>
            </w:pPr>
          </w:p>
        </w:tc>
        <w:tc>
          <w:tcPr>
            <w:tcW w:w="3399" w:type="dxa"/>
          </w:tcPr>
          <w:p w:rsidR="00907549" w:rsidRDefault="00907549">
            <w:pPr>
              <w:pStyle w:val="ConsPlusNormal"/>
              <w:jc w:val="center"/>
            </w:pPr>
            <w:r>
              <w:t>_________________________</w:t>
            </w:r>
          </w:p>
          <w:p w:rsidR="00907549" w:rsidRDefault="00907549">
            <w:pPr>
              <w:pStyle w:val="ConsPlusNormal"/>
              <w:jc w:val="center"/>
            </w:pPr>
            <w:r>
              <w:t>(ФИО заявителя)</w:t>
            </w:r>
          </w:p>
        </w:tc>
      </w:tr>
    </w:tbl>
    <w:p w:rsidR="00907549" w:rsidRDefault="00907549">
      <w:pPr>
        <w:pStyle w:val="ConsPlusNormal"/>
        <w:jc w:val="both"/>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ind w:firstLine="540"/>
        <w:jc w:val="both"/>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outlineLvl w:val="1"/>
      </w:pPr>
      <w:r>
        <w:t>Приложение 15</w:t>
      </w:r>
    </w:p>
    <w:p w:rsidR="00907549" w:rsidRDefault="00907549">
      <w:pPr>
        <w:pStyle w:val="ConsPlusNormal"/>
        <w:jc w:val="right"/>
      </w:pPr>
      <w:r>
        <w:t>к Административному регламенту</w:t>
      </w:r>
    </w:p>
    <w:p w:rsidR="00907549" w:rsidRDefault="00907549">
      <w:pPr>
        <w:pStyle w:val="ConsPlusNormal"/>
        <w:jc w:val="right"/>
      </w:pPr>
    </w:p>
    <w:p w:rsidR="00907549" w:rsidRDefault="00907549">
      <w:pPr>
        <w:pStyle w:val="ConsPlusNonformat"/>
        <w:jc w:val="both"/>
      </w:pPr>
      <w:r>
        <w:t xml:space="preserve">                                                В территориальный орган</w:t>
      </w:r>
    </w:p>
    <w:p w:rsidR="00907549" w:rsidRDefault="00907549">
      <w:pPr>
        <w:pStyle w:val="ConsPlusNonformat"/>
        <w:jc w:val="both"/>
      </w:pPr>
      <w:r>
        <w:t xml:space="preserve">                                                социальной защиты населения</w:t>
      </w:r>
    </w:p>
    <w:p w:rsidR="00907549" w:rsidRDefault="00907549">
      <w:pPr>
        <w:pStyle w:val="ConsPlusNonformat"/>
        <w:jc w:val="both"/>
      </w:pPr>
      <w:r>
        <w:t xml:space="preserve">                                                ___________________________</w:t>
      </w:r>
    </w:p>
    <w:p w:rsidR="00907549" w:rsidRDefault="00907549">
      <w:pPr>
        <w:pStyle w:val="ConsPlusNonformat"/>
        <w:jc w:val="both"/>
      </w:pPr>
    </w:p>
    <w:p w:rsidR="00907549" w:rsidRDefault="00907549">
      <w:pPr>
        <w:pStyle w:val="ConsPlusNonformat"/>
        <w:jc w:val="both"/>
      </w:pPr>
      <w:bookmarkStart w:id="20" w:name="Par2382"/>
      <w:bookmarkEnd w:id="20"/>
      <w:r>
        <w:t xml:space="preserve">                                 ЗАЯВЛЕНИЕ</w:t>
      </w:r>
    </w:p>
    <w:p w:rsidR="00907549" w:rsidRDefault="00907549">
      <w:pPr>
        <w:pStyle w:val="ConsPlusNonformat"/>
        <w:jc w:val="both"/>
      </w:pPr>
      <w:r>
        <w:t xml:space="preserve">                       о выплате пособия на ребенка,</w:t>
      </w:r>
    </w:p>
    <w:p w:rsidR="00907549" w:rsidRDefault="00907549">
      <w:pPr>
        <w:pStyle w:val="ConsPlusNonformat"/>
        <w:jc w:val="both"/>
      </w:pPr>
      <w:r>
        <w:t xml:space="preserve">          причитавшегося гражданину и не полученного им при жизни</w:t>
      </w:r>
    </w:p>
    <w:p w:rsidR="00907549" w:rsidRDefault="00907549">
      <w:pPr>
        <w:pStyle w:val="ConsPlusNonformat"/>
        <w:jc w:val="both"/>
      </w:pPr>
    </w:p>
    <w:p w:rsidR="00907549" w:rsidRDefault="00907549">
      <w:pPr>
        <w:pStyle w:val="ConsPlusNonformat"/>
        <w:jc w:val="both"/>
      </w:pPr>
      <w:r>
        <w:t xml:space="preserve">    Я, ____________________________________________________________________</w:t>
      </w:r>
    </w:p>
    <w:p w:rsidR="00907549" w:rsidRDefault="00907549">
      <w:pPr>
        <w:pStyle w:val="ConsPlusNonformat"/>
        <w:jc w:val="both"/>
      </w:pPr>
      <w:r>
        <w:t>дата рождения _____________________________________________________________</w:t>
      </w:r>
    </w:p>
    <w:p w:rsidR="00907549" w:rsidRDefault="00907549">
      <w:pPr>
        <w:pStyle w:val="ConsPlusNonformat"/>
        <w:jc w:val="both"/>
      </w:pPr>
      <w:r>
        <w:t>место жительства __________________________________________________________</w:t>
      </w:r>
    </w:p>
    <w:p w:rsidR="00907549" w:rsidRDefault="00907549">
      <w:pPr>
        <w:pStyle w:val="ConsPlusNonformat"/>
        <w:jc w:val="both"/>
      </w:pPr>
      <w:r>
        <w:t>место пребывания __________________________________________________________</w:t>
      </w:r>
    </w:p>
    <w:p w:rsidR="00907549" w:rsidRDefault="00907549">
      <w:pPr>
        <w:pStyle w:val="ConsPlusNonformat"/>
        <w:jc w:val="both"/>
      </w:pPr>
      <w:r>
        <w:t xml:space="preserve">             (заполняется в случае наличия регистрации по месту пребывания)</w:t>
      </w:r>
    </w:p>
    <w:p w:rsidR="00907549" w:rsidRDefault="00907549">
      <w:pPr>
        <w:pStyle w:val="ConsPlusNonformat"/>
        <w:jc w:val="both"/>
      </w:pPr>
      <w:r>
        <w:t>гражданство _______________________________________________________________</w:t>
      </w:r>
    </w:p>
    <w:p w:rsidR="00907549" w:rsidRDefault="00907549">
      <w:pPr>
        <w:pStyle w:val="ConsPlusNonformat"/>
        <w:jc w:val="both"/>
      </w:pPr>
      <w:r>
        <w:t>документ, удостоверяющий личность _________________________________________</w:t>
      </w:r>
    </w:p>
    <w:p w:rsidR="00907549" w:rsidRDefault="00907549">
      <w:pPr>
        <w:pStyle w:val="ConsPlusNonformat"/>
        <w:jc w:val="both"/>
      </w:pPr>
      <w:r>
        <w:t>серия ____________ N _____________ когда и кем выдан ______________________</w:t>
      </w:r>
    </w:p>
    <w:p w:rsidR="00907549" w:rsidRDefault="00907549">
      <w:pPr>
        <w:pStyle w:val="ConsPlusNonformat"/>
        <w:jc w:val="both"/>
      </w:pPr>
      <w:r>
        <w:t>___________________________________________________________________________</w:t>
      </w:r>
    </w:p>
    <w:p w:rsidR="00907549" w:rsidRDefault="00907549">
      <w:pPr>
        <w:pStyle w:val="ConsPlusNonformat"/>
        <w:jc w:val="both"/>
      </w:pPr>
      <w:r>
        <w:t>номер телефона ___________________________________________________________,</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07549">
        <w:tc>
          <w:tcPr>
            <w:tcW w:w="907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Заполняется в случае несовершеннолетия или недееспособности лица, имеющего право на получение государственной услуги</w:t>
            </w:r>
          </w:p>
          <w:p w:rsidR="00907549" w:rsidRDefault="00907549">
            <w:pPr>
              <w:pStyle w:val="ConsPlusNormal"/>
            </w:pPr>
            <w:r>
              <w:t>как законный представитель гражданина ______________________________________</w:t>
            </w:r>
          </w:p>
          <w:p w:rsidR="00907549" w:rsidRDefault="00907549">
            <w:pPr>
              <w:pStyle w:val="ConsPlusNormal"/>
            </w:pPr>
            <w:r>
              <w:t>дата рождения ____________________________________________________________</w:t>
            </w:r>
          </w:p>
          <w:p w:rsidR="00907549" w:rsidRDefault="00907549">
            <w:pPr>
              <w:pStyle w:val="ConsPlusNormal"/>
            </w:pPr>
            <w:r>
              <w:t>место жительства __________________________________________________________</w:t>
            </w:r>
          </w:p>
          <w:p w:rsidR="00907549" w:rsidRDefault="00907549">
            <w:pPr>
              <w:pStyle w:val="ConsPlusNormal"/>
            </w:pPr>
            <w:r>
              <w:t>место пребывания__________________________________________________________</w:t>
            </w:r>
          </w:p>
          <w:p w:rsidR="00907549" w:rsidRDefault="00907549">
            <w:pPr>
              <w:pStyle w:val="ConsPlusNormal"/>
              <w:jc w:val="center"/>
            </w:pPr>
            <w:r>
              <w:t>(заполняется в случае наличия регистрации по месту пребывания)</w:t>
            </w:r>
          </w:p>
          <w:p w:rsidR="00907549" w:rsidRDefault="00907549">
            <w:pPr>
              <w:pStyle w:val="ConsPlusNormal"/>
            </w:pPr>
            <w:r>
              <w:t>гражданство ______________________________________________________________</w:t>
            </w:r>
          </w:p>
          <w:p w:rsidR="00907549" w:rsidRDefault="00907549">
            <w:pPr>
              <w:pStyle w:val="ConsPlusNormal"/>
            </w:pPr>
            <w:r>
              <w:t>документ, удостоверяющий личность _________________________________________</w:t>
            </w:r>
          </w:p>
          <w:p w:rsidR="00907549" w:rsidRDefault="00907549">
            <w:pPr>
              <w:pStyle w:val="ConsPlusNormal"/>
            </w:pPr>
            <w:r>
              <w:t>серия ___________ N ____________ когда и кем выдан __________________________</w:t>
            </w:r>
          </w:p>
          <w:p w:rsidR="00907549" w:rsidRDefault="00907549">
            <w:pPr>
              <w:pStyle w:val="ConsPlusNormal"/>
            </w:pPr>
            <w:r>
              <w:t>__________________________________________________________________________</w:t>
            </w:r>
          </w:p>
          <w:p w:rsidR="00907549" w:rsidRDefault="00907549">
            <w:pPr>
              <w:pStyle w:val="ConsPlusNormal"/>
              <w:jc w:val="both"/>
            </w:pPr>
            <w:r>
              <w:t>номер телефона _________________________________, от имени подопечного:</w:t>
            </w:r>
          </w:p>
        </w:tc>
      </w:tr>
    </w:tbl>
    <w:p w:rsidR="00907549" w:rsidRDefault="00907549">
      <w:pPr>
        <w:pStyle w:val="ConsPlusNormal"/>
        <w:ind w:firstLine="540"/>
        <w:jc w:val="both"/>
      </w:pPr>
    </w:p>
    <w:p w:rsidR="00907549" w:rsidRDefault="00907549">
      <w:pPr>
        <w:pStyle w:val="ConsPlusNonformat"/>
        <w:jc w:val="both"/>
      </w:pPr>
      <w:r>
        <w:t>1. прошу выплатить пособие на ребенка</w:t>
      </w:r>
    </w:p>
    <w:p w:rsidR="00907549" w:rsidRDefault="00907549">
      <w:pPr>
        <w:pStyle w:val="ConsPlusNonformat"/>
        <w:jc w:val="both"/>
      </w:pPr>
      <w:r>
        <w:t>__________________________________________________________________________,</w:t>
      </w:r>
    </w:p>
    <w:p w:rsidR="00907549" w:rsidRDefault="00907549">
      <w:pPr>
        <w:pStyle w:val="ConsPlusNonformat"/>
        <w:jc w:val="both"/>
      </w:pPr>
      <w:r>
        <w:t xml:space="preserve">                   (фамилия, имя, дата рождения ребенка)</w:t>
      </w:r>
    </w:p>
    <w:p w:rsidR="00907549" w:rsidRDefault="00907549">
      <w:pPr>
        <w:pStyle w:val="ConsPlusNonformat"/>
        <w:jc w:val="both"/>
      </w:pPr>
      <w:r>
        <w:t>назначенное гражданину ___________________________________________________,</w:t>
      </w:r>
    </w:p>
    <w:p w:rsidR="00907549" w:rsidRDefault="00907549">
      <w:pPr>
        <w:pStyle w:val="ConsPlusNonformat"/>
        <w:jc w:val="both"/>
      </w:pPr>
      <w:r>
        <w:t xml:space="preserve">                          (фамилия, имя, отчество умершего получателя)</w:t>
      </w:r>
    </w:p>
    <w:p w:rsidR="00907549" w:rsidRDefault="00907549">
      <w:pPr>
        <w:pStyle w:val="ConsPlusNonformat"/>
        <w:jc w:val="both"/>
      </w:pPr>
      <w:r>
        <w:t>умершему _________________, зарегистрированному на момент смерти по адресу:</w:t>
      </w:r>
    </w:p>
    <w:p w:rsidR="00907549" w:rsidRDefault="00907549">
      <w:pPr>
        <w:pStyle w:val="ConsPlusNonformat"/>
        <w:jc w:val="both"/>
      </w:pPr>
      <w:r>
        <w:t>__________________________________________________________________________,</w:t>
      </w:r>
    </w:p>
    <w:p w:rsidR="00907549" w:rsidRDefault="00907549">
      <w:pPr>
        <w:pStyle w:val="ConsPlusNonformat"/>
        <w:jc w:val="both"/>
      </w:pPr>
      <w:r>
        <w:t>и не полученное им при жизни, за период с ___________ по __________________</w:t>
      </w:r>
    </w:p>
    <w:p w:rsidR="00907549" w:rsidRDefault="00907549">
      <w:pPr>
        <w:pStyle w:val="ConsPlusNonformat"/>
        <w:jc w:val="both"/>
      </w:pPr>
    </w:p>
    <w:p w:rsidR="00907549" w:rsidRDefault="00907549">
      <w:pPr>
        <w:pStyle w:val="ConsPlusNonformat"/>
        <w:jc w:val="both"/>
      </w:pPr>
      <w:r>
        <w:t>---------------------------------------------------------------------------</w:t>
      </w:r>
    </w:p>
    <w:p w:rsidR="00907549" w:rsidRDefault="00907549">
      <w:pPr>
        <w:pStyle w:val="ConsPlusNonformat"/>
        <w:jc w:val="both"/>
      </w:pPr>
      <w:r>
        <w:t xml:space="preserve">                              (линия отреза)</w:t>
      </w:r>
    </w:p>
    <w:p w:rsidR="00907549" w:rsidRDefault="00907549">
      <w:pPr>
        <w:pStyle w:val="ConsPlusNonformat"/>
        <w:jc w:val="both"/>
      </w:pPr>
    </w:p>
    <w:p w:rsidR="00907549" w:rsidRDefault="00907549">
      <w:pPr>
        <w:pStyle w:val="ConsPlusNonformat"/>
        <w:jc w:val="both"/>
      </w:pPr>
      <w:r>
        <w:t>┌──────────────────────────────┐</w:t>
      </w:r>
    </w:p>
    <w:p w:rsidR="00907549" w:rsidRDefault="00907549">
      <w:pPr>
        <w:pStyle w:val="ConsPlusNonformat"/>
        <w:jc w:val="both"/>
      </w:pPr>
      <w:r>
        <w:t>│Штамп (реквизиты ТО СЗН)      │</w:t>
      </w:r>
    </w:p>
    <w:p w:rsidR="00907549" w:rsidRDefault="00907549">
      <w:pPr>
        <w:pStyle w:val="ConsPlusNonformat"/>
        <w:jc w:val="both"/>
      </w:pPr>
      <w:r>
        <w:t>└──────────────────────────────┘</w:t>
      </w:r>
    </w:p>
    <w:p w:rsidR="00907549" w:rsidRDefault="00907549">
      <w:pPr>
        <w:pStyle w:val="ConsPlusNonformat"/>
        <w:jc w:val="both"/>
      </w:pPr>
    </w:p>
    <w:p w:rsidR="00907549" w:rsidRDefault="00907549">
      <w:pPr>
        <w:pStyle w:val="ConsPlusNonformat"/>
        <w:jc w:val="both"/>
      </w:pPr>
      <w:r>
        <w:lastRenderedPageBreak/>
        <w:t>Расписка о приеме документов</w:t>
      </w:r>
    </w:p>
    <w:p w:rsidR="00907549" w:rsidRDefault="00907549">
      <w:pPr>
        <w:pStyle w:val="ConsPlusNonformat"/>
        <w:jc w:val="both"/>
      </w:pPr>
    </w:p>
    <w:p w:rsidR="00907549" w:rsidRDefault="00907549">
      <w:pPr>
        <w:pStyle w:val="ConsPlusNonformat"/>
        <w:jc w:val="both"/>
      </w:pPr>
      <w:r>
        <w:t>Заявление  и документы на предоставление пособия на ребенка, причитавшегося</w:t>
      </w:r>
    </w:p>
    <w:p w:rsidR="00907549" w:rsidRDefault="00907549">
      <w:pPr>
        <w:pStyle w:val="ConsPlusNonformat"/>
        <w:jc w:val="both"/>
      </w:pPr>
      <w:r>
        <w:t>гражданину и не полученного им при жизни, от гр. _________________________,</w:t>
      </w:r>
    </w:p>
    <w:p w:rsidR="00907549" w:rsidRDefault="00907549">
      <w:pPr>
        <w:pStyle w:val="ConsPlusNonformat"/>
        <w:jc w:val="both"/>
      </w:pPr>
      <w:r>
        <w:t>поступившие _______________________________________________________________</w:t>
      </w:r>
    </w:p>
    <w:p w:rsidR="00907549" w:rsidRDefault="00907549">
      <w:pPr>
        <w:pStyle w:val="ConsPlusNonformat"/>
        <w:jc w:val="both"/>
      </w:pPr>
      <w:r>
        <w:t>(от заявителя лично, в электронном виде, посредством почтовой связи)</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005"/>
        <w:gridCol w:w="3061"/>
        <w:gridCol w:w="1474"/>
      </w:tblGrid>
      <w:tr w:rsidR="00907549">
        <w:tc>
          <w:tcPr>
            <w:tcW w:w="9071" w:type="dxa"/>
            <w:gridSpan w:val="4"/>
            <w:tcBorders>
              <w:top w:val="single" w:sz="4" w:space="0" w:color="auto"/>
              <w:left w:val="single" w:sz="4" w:space="0" w:color="auto"/>
              <w:bottom w:val="single" w:sz="4" w:space="0" w:color="auto"/>
              <w:right w:val="single" w:sz="4" w:space="0" w:color="auto"/>
            </w:tcBorders>
          </w:tcPr>
          <w:p w:rsidR="00907549" w:rsidRDefault="00907549">
            <w:pPr>
              <w:pStyle w:val="ConsPlusNonformat"/>
              <w:jc w:val="both"/>
            </w:pPr>
            <w:r>
              <w:t>Принял специалист: _____________________ __________________</w:t>
            </w:r>
          </w:p>
          <w:p w:rsidR="00907549" w:rsidRDefault="00907549">
            <w:pPr>
              <w:pStyle w:val="ConsPlusNonformat"/>
              <w:jc w:val="both"/>
            </w:pPr>
            <w:r>
              <w:t xml:space="preserve">                      (ФИО, должность)          телефон</w:t>
            </w:r>
          </w:p>
        </w:tc>
      </w:tr>
      <w:tr w:rsidR="00907549">
        <w:tc>
          <w:tcPr>
            <w:tcW w:w="153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Дата приема заявления и документов</w:t>
            </w:r>
          </w:p>
        </w:tc>
        <w:tc>
          <w:tcPr>
            <w:tcW w:w="3005"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Порядковый номер записи в Журнале регистрации заявлений граждан</w:t>
            </w:r>
          </w:p>
        </w:tc>
        <w:tc>
          <w:tcPr>
            <w:tcW w:w="306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Дата получения результата предоставления государственной услуги</w:t>
            </w:r>
          </w:p>
        </w:tc>
        <w:tc>
          <w:tcPr>
            <w:tcW w:w="147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специалиста</w:t>
            </w:r>
          </w:p>
        </w:tc>
      </w:tr>
      <w:tr w:rsidR="00907549">
        <w:tc>
          <w:tcPr>
            <w:tcW w:w="153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3005"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306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bl>
    <w:p w:rsidR="00907549" w:rsidRDefault="00907549">
      <w:pPr>
        <w:pStyle w:val="ConsPlusNormal"/>
        <w:ind w:firstLine="540"/>
        <w:jc w:val="both"/>
      </w:pPr>
    </w:p>
    <w:p w:rsidR="00907549" w:rsidRDefault="00907549">
      <w:pPr>
        <w:pStyle w:val="ConsPlusNormal"/>
        <w:ind w:firstLine="540"/>
        <w:jc w:val="both"/>
      </w:pPr>
      <w:r>
        <w:t>2. Информирую, что, кроме того, совместно с умершим гр. _____________________________ на момент его смерти были зарегистрированы:</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11"/>
        <w:gridCol w:w="1757"/>
        <w:gridCol w:w="1984"/>
        <w:gridCol w:w="2381"/>
      </w:tblGrid>
      <w:tr w:rsidR="00907549">
        <w:tc>
          <w:tcPr>
            <w:tcW w:w="73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N п/п</w:t>
            </w:r>
          </w:p>
        </w:tc>
        <w:tc>
          <w:tcPr>
            <w:tcW w:w="221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ФИО</w:t>
            </w:r>
          </w:p>
        </w:tc>
        <w:tc>
          <w:tcPr>
            <w:tcW w:w="175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Дата рождения</w:t>
            </w:r>
          </w:p>
        </w:tc>
        <w:tc>
          <w:tcPr>
            <w:tcW w:w="198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Степень родства</w:t>
            </w:r>
          </w:p>
        </w:tc>
        <w:tc>
          <w:tcPr>
            <w:tcW w:w="238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Контактный телефон</w:t>
            </w:r>
          </w:p>
        </w:tc>
      </w:tr>
      <w:tr w:rsidR="00907549">
        <w:tc>
          <w:tcPr>
            <w:tcW w:w="73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r w:rsidR="00907549">
        <w:tc>
          <w:tcPr>
            <w:tcW w:w="73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bl>
    <w:p w:rsidR="00907549" w:rsidRDefault="00907549">
      <w:pPr>
        <w:pStyle w:val="ConsPlusNormal"/>
        <w:ind w:firstLine="540"/>
        <w:jc w:val="both"/>
      </w:pPr>
    </w:p>
    <w:p w:rsidR="00907549" w:rsidRDefault="00907549">
      <w:pPr>
        <w:pStyle w:val="ConsPlusNormal"/>
        <w:ind w:firstLine="540"/>
        <w:jc w:val="both"/>
      </w:pPr>
      <w:r>
        <w:t>Сведения о нетрудоспособных иждивенцах умершего, проживающих по другому адресу:</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6"/>
        <w:gridCol w:w="2464"/>
        <w:gridCol w:w="1304"/>
        <w:gridCol w:w="1191"/>
        <w:gridCol w:w="1928"/>
        <w:gridCol w:w="1531"/>
      </w:tblGrid>
      <w:tr w:rsidR="00907549">
        <w:tc>
          <w:tcPr>
            <w:tcW w:w="616"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N п/п</w:t>
            </w:r>
          </w:p>
        </w:tc>
        <w:tc>
          <w:tcPr>
            <w:tcW w:w="246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ФИО</w:t>
            </w:r>
          </w:p>
        </w:tc>
        <w:tc>
          <w:tcPr>
            <w:tcW w:w="130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Дата рождения</w:t>
            </w:r>
          </w:p>
        </w:tc>
        <w:tc>
          <w:tcPr>
            <w:tcW w:w="119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Степень родства</w:t>
            </w:r>
          </w:p>
        </w:tc>
        <w:tc>
          <w:tcPr>
            <w:tcW w:w="192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Адрес места жительства</w:t>
            </w:r>
          </w:p>
        </w:tc>
        <w:tc>
          <w:tcPr>
            <w:tcW w:w="153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Контактный телефон</w:t>
            </w:r>
          </w:p>
        </w:tc>
      </w:tr>
      <w:tr w:rsidR="00907549">
        <w:tc>
          <w:tcPr>
            <w:tcW w:w="616" w:type="dxa"/>
            <w:tcBorders>
              <w:top w:val="single" w:sz="4" w:space="0" w:color="auto"/>
              <w:left w:val="single" w:sz="4" w:space="0" w:color="auto"/>
              <w:bottom w:val="single" w:sz="4" w:space="0" w:color="auto"/>
              <w:right w:val="single" w:sz="4" w:space="0" w:color="auto"/>
            </w:tcBorders>
          </w:tcPr>
          <w:p w:rsidR="00907549" w:rsidRDefault="00907549">
            <w:pPr>
              <w:pStyle w:val="ConsPlusNormal"/>
            </w:pPr>
          </w:p>
        </w:tc>
        <w:tc>
          <w:tcPr>
            <w:tcW w:w="246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r w:rsidR="00907549">
        <w:tc>
          <w:tcPr>
            <w:tcW w:w="616" w:type="dxa"/>
            <w:tcBorders>
              <w:top w:val="single" w:sz="4" w:space="0" w:color="auto"/>
              <w:left w:val="single" w:sz="4" w:space="0" w:color="auto"/>
              <w:bottom w:val="single" w:sz="4" w:space="0" w:color="auto"/>
              <w:right w:val="single" w:sz="4" w:space="0" w:color="auto"/>
            </w:tcBorders>
          </w:tcPr>
          <w:p w:rsidR="00907549" w:rsidRDefault="00907549">
            <w:pPr>
              <w:pStyle w:val="ConsPlusNormal"/>
            </w:pPr>
          </w:p>
        </w:tc>
        <w:tc>
          <w:tcPr>
            <w:tcW w:w="246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928"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bl>
    <w:p w:rsidR="00907549" w:rsidRDefault="00907549">
      <w:pPr>
        <w:pStyle w:val="ConsPlusNormal"/>
        <w:ind w:firstLine="540"/>
        <w:jc w:val="both"/>
      </w:pPr>
    </w:p>
    <w:p w:rsidR="00907549" w:rsidRDefault="00907549">
      <w:pPr>
        <w:pStyle w:val="ConsPlusNormal"/>
        <w:ind w:firstLine="540"/>
        <w:jc w:val="both"/>
      </w:pPr>
      <w:r>
        <w:t xml:space="preserve">3. Для назначения пособия на ребенка представляю документы согласно </w:t>
      </w:r>
      <w:hyperlink w:anchor="Par2529" w:history="1">
        <w:r>
          <w:rPr>
            <w:color w:val="0000FF"/>
          </w:rPr>
          <w:t>приложению</w:t>
        </w:r>
      </w:hyperlink>
      <w:r>
        <w:t xml:space="preserve"> к заявлению.</w:t>
      </w:r>
    </w:p>
    <w:p w:rsidR="00907549" w:rsidRDefault="00907549">
      <w:pPr>
        <w:pStyle w:val="ConsPlusNonformat"/>
        <w:spacing w:before="200"/>
        <w:jc w:val="both"/>
      </w:pPr>
      <w:r>
        <w:t>4. Прошу денежные средства перечислить: ___________________________________</w:t>
      </w:r>
    </w:p>
    <w:p w:rsidR="00907549" w:rsidRDefault="00907549">
      <w:pPr>
        <w:pStyle w:val="ConsPlusNonformat"/>
        <w:jc w:val="both"/>
      </w:pPr>
      <w:r>
        <w:t xml:space="preserve">                  (указать наименование кредитной организации и номер счета</w:t>
      </w:r>
    </w:p>
    <w:p w:rsidR="00907549" w:rsidRDefault="00907549">
      <w:pPr>
        <w:pStyle w:val="ConsPlusNonformat"/>
        <w:jc w:val="both"/>
      </w:pPr>
      <w:r>
        <w:t xml:space="preserve">                           или номер почтового отделения)</w:t>
      </w:r>
    </w:p>
    <w:p w:rsidR="00907549" w:rsidRDefault="00907549">
      <w:pPr>
        <w:pStyle w:val="ConsPlusNonformat"/>
        <w:jc w:val="both"/>
      </w:pPr>
      <w:r>
        <w:t>5. Уведомление о принятом решении прошу ___________________________________</w:t>
      </w:r>
    </w:p>
    <w:p w:rsidR="00907549" w:rsidRDefault="00907549">
      <w:pPr>
        <w:pStyle w:val="ConsPlusNonformat"/>
        <w:jc w:val="both"/>
      </w:pPr>
      <w:r>
        <w:t xml:space="preserve">                          (выдать на руки, направить почтовым отправлением,</w:t>
      </w:r>
    </w:p>
    <w:p w:rsidR="00907549" w:rsidRDefault="00907549">
      <w:pPr>
        <w:pStyle w:val="ConsPlusNonformat"/>
        <w:jc w:val="both"/>
      </w:pPr>
      <w:r>
        <w:t xml:space="preserve">                                      по электронной почте)</w:t>
      </w:r>
    </w:p>
    <w:p w:rsidR="00907549" w:rsidRDefault="00907549">
      <w:pPr>
        <w:pStyle w:val="ConsPlusNonformat"/>
        <w:jc w:val="both"/>
      </w:pPr>
      <w:r>
        <w:t>6.  Уведомлен,  что за сообщение умышленно ложных сведений или предъявление</w:t>
      </w:r>
    </w:p>
    <w:p w:rsidR="00907549" w:rsidRDefault="00907549">
      <w:pPr>
        <w:pStyle w:val="ConsPlusNonformat"/>
        <w:jc w:val="both"/>
      </w:pPr>
      <w:r>
        <w:t>заведомо  фальшивых документов, послуживших основанием для принятия решения</w:t>
      </w:r>
    </w:p>
    <w:p w:rsidR="00907549" w:rsidRDefault="00907549">
      <w:pPr>
        <w:pStyle w:val="ConsPlusNonformat"/>
        <w:jc w:val="both"/>
      </w:pPr>
      <w:r>
        <w:t>о  предоставлении  мне  государственной  услуги,  я  несу ответственность в</w:t>
      </w:r>
    </w:p>
    <w:p w:rsidR="00907549" w:rsidRDefault="00907549">
      <w:pPr>
        <w:pStyle w:val="ConsPlusNonformat"/>
        <w:jc w:val="both"/>
      </w:pPr>
      <w:r>
        <w:t>соответствии с законодательством Российской Федерации.</w:t>
      </w:r>
    </w:p>
    <w:p w:rsidR="00907549" w:rsidRDefault="00907549">
      <w:pPr>
        <w:pStyle w:val="ConsPlusNonformat"/>
        <w:jc w:val="both"/>
      </w:pPr>
      <w:r>
        <w:t>7.  Даю согласие на обработку моих персональных данных, персональных данных</w:t>
      </w:r>
    </w:p>
    <w:p w:rsidR="00907549" w:rsidRDefault="00907549">
      <w:pPr>
        <w:pStyle w:val="ConsPlusNonformat"/>
        <w:jc w:val="both"/>
      </w:pPr>
      <w:r>
        <w:t>подопечного,  персональных данных членов моей семьи (нужное подчеркнуть), в</w:t>
      </w:r>
    </w:p>
    <w:p w:rsidR="00907549" w:rsidRDefault="00907549">
      <w:pPr>
        <w:pStyle w:val="ConsPlusNonformat"/>
        <w:jc w:val="both"/>
      </w:pPr>
      <w:r>
        <w:t>том   числе   сбор,   систематизацию,   накопление,   хранение,   уточнение</w:t>
      </w:r>
    </w:p>
    <w:p w:rsidR="00907549" w:rsidRDefault="00907549">
      <w:pPr>
        <w:pStyle w:val="ConsPlusNonformat"/>
        <w:jc w:val="both"/>
      </w:pPr>
      <w:r>
        <w:t>(обновление,   изменение),  использование,  распространение  (в  том  числе</w:t>
      </w:r>
    </w:p>
    <w:p w:rsidR="00907549" w:rsidRDefault="00907549">
      <w:pPr>
        <w:pStyle w:val="ConsPlusNonformat"/>
        <w:jc w:val="both"/>
      </w:pPr>
      <w:r>
        <w:t>передачу), обезличивание, блокирование, уничтожение и любые другие действия</w:t>
      </w:r>
    </w:p>
    <w:p w:rsidR="00907549" w:rsidRDefault="00907549">
      <w:pPr>
        <w:pStyle w:val="ConsPlusNonformat"/>
        <w:jc w:val="both"/>
      </w:pPr>
      <w:r>
        <w:t>(операции)  с  персональными  данными с целью предоставления мне пособия на</w:t>
      </w:r>
    </w:p>
    <w:p w:rsidR="00907549" w:rsidRDefault="00907549">
      <w:pPr>
        <w:pStyle w:val="ConsPlusNonformat"/>
        <w:jc w:val="both"/>
      </w:pPr>
      <w:r>
        <w:t>ребенка.</w:t>
      </w:r>
    </w:p>
    <w:p w:rsidR="00907549" w:rsidRDefault="00907549">
      <w:pPr>
        <w:pStyle w:val="ConsPlusNonformat"/>
        <w:jc w:val="both"/>
      </w:pPr>
      <w:r>
        <w:t>8.  Уведомлен  о  том, что в целях реализации права на получение пособия на</w:t>
      </w:r>
    </w:p>
    <w:p w:rsidR="00907549" w:rsidRDefault="00907549">
      <w:pPr>
        <w:pStyle w:val="ConsPlusNonformat"/>
        <w:jc w:val="both"/>
      </w:pPr>
      <w:r>
        <w:t>ребенка   сведения  обо  мне,  о  подопечном  (нужное  подчеркнуть)   будут</w:t>
      </w:r>
    </w:p>
    <w:p w:rsidR="00907549" w:rsidRDefault="00907549">
      <w:pPr>
        <w:pStyle w:val="ConsPlusNonformat"/>
        <w:jc w:val="both"/>
      </w:pPr>
      <w:r>
        <w:t>передаваться  Департаменту  социальной защиты населения Ивановской области,</w:t>
      </w:r>
    </w:p>
    <w:p w:rsidR="00907549" w:rsidRDefault="00907549">
      <w:pPr>
        <w:pStyle w:val="ConsPlusNonformat"/>
        <w:jc w:val="both"/>
      </w:pPr>
      <w:r>
        <w:t>Департаменту финансов Ивановской области.</w:t>
      </w:r>
    </w:p>
    <w:p w:rsidR="00907549" w:rsidRDefault="00907549">
      <w:pPr>
        <w:pStyle w:val="ConsPlusNonformat"/>
        <w:jc w:val="both"/>
      </w:pPr>
    </w:p>
    <w:p w:rsidR="00907549" w:rsidRDefault="00907549">
      <w:pPr>
        <w:pStyle w:val="ConsPlusNonformat"/>
        <w:jc w:val="both"/>
      </w:pPr>
      <w:r>
        <w:t>"____" _______________ 20   года              _____________________________</w:t>
      </w:r>
    </w:p>
    <w:p w:rsidR="00907549" w:rsidRDefault="00907549">
      <w:pPr>
        <w:pStyle w:val="ConsPlusNonformat"/>
        <w:jc w:val="both"/>
      </w:pPr>
      <w:r>
        <w:t xml:space="preserve">                                                   (подпись заявителя)</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907549">
        <w:tc>
          <w:tcPr>
            <w:tcW w:w="6576" w:type="dxa"/>
            <w:tcBorders>
              <w:top w:val="single" w:sz="4" w:space="0" w:color="auto"/>
              <w:left w:val="single" w:sz="4" w:space="0" w:color="auto"/>
              <w:bottom w:val="single" w:sz="4" w:space="0" w:color="auto"/>
              <w:right w:val="single" w:sz="4" w:space="0" w:color="auto"/>
            </w:tcBorders>
            <w:vAlign w:val="center"/>
          </w:tcPr>
          <w:p w:rsidR="00907549" w:rsidRDefault="00907549">
            <w:pPr>
              <w:pStyle w:val="ConsPlusNormal"/>
              <w:jc w:val="both"/>
            </w:pPr>
            <w:r>
              <w:t>Данные, указанные в заявлении, соответствуют документу, удостоверяющему личность</w:t>
            </w:r>
          </w:p>
        </w:tc>
        <w:tc>
          <w:tcPr>
            <w:tcW w:w="249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специалиста</w:t>
            </w:r>
          </w:p>
        </w:tc>
      </w:tr>
      <w:tr w:rsidR="00907549">
        <w:tc>
          <w:tcPr>
            <w:tcW w:w="6576" w:type="dxa"/>
            <w:tcBorders>
              <w:top w:val="single" w:sz="4" w:space="0" w:color="auto"/>
              <w:left w:val="single" w:sz="4" w:space="0" w:color="auto"/>
              <w:bottom w:val="single" w:sz="4" w:space="0" w:color="auto"/>
              <w:right w:val="single" w:sz="4" w:space="0" w:color="auto"/>
            </w:tcBorders>
            <w:vAlign w:val="center"/>
          </w:tcPr>
          <w:p w:rsidR="00907549" w:rsidRDefault="00907549">
            <w:pPr>
              <w:pStyle w:val="ConsPlusNormal"/>
              <w:jc w:val="both"/>
            </w:pPr>
            <w:r>
              <w:t>Расписка о приеме документов получена</w:t>
            </w:r>
          </w:p>
        </w:tc>
        <w:tc>
          <w:tcPr>
            <w:tcW w:w="249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заявителя</w:t>
            </w:r>
          </w:p>
        </w:tc>
      </w:tr>
      <w:tr w:rsidR="00907549">
        <w:tc>
          <w:tcPr>
            <w:tcW w:w="6576" w:type="dxa"/>
            <w:tcBorders>
              <w:top w:val="single" w:sz="4" w:space="0" w:color="auto"/>
              <w:left w:val="single" w:sz="4" w:space="0" w:color="auto"/>
              <w:bottom w:val="single" w:sz="4" w:space="0" w:color="auto"/>
              <w:right w:val="single" w:sz="4" w:space="0" w:color="auto"/>
            </w:tcBorders>
            <w:vAlign w:val="center"/>
          </w:tcPr>
          <w:p w:rsidR="00907549" w:rsidRDefault="00907549">
            <w:pPr>
              <w:pStyle w:val="ConsPlusNormal"/>
              <w:jc w:val="both"/>
            </w:pPr>
            <w:r>
              <w:lastRenderedPageBreak/>
              <w:t>Расписка о приеме документов направлена в электронном виде, посредством почтовой связи (нужное подчеркнуть)</w:t>
            </w:r>
          </w:p>
          <w:p w:rsidR="00907549" w:rsidRDefault="00907549">
            <w:pPr>
              <w:pStyle w:val="ConsPlusNormal"/>
              <w:jc w:val="both"/>
            </w:pPr>
            <w:r>
              <w:t>"_____" ________ 20____ г. исх. N __________</w:t>
            </w:r>
          </w:p>
        </w:tc>
        <w:tc>
          <w:tcPr>
            <w:tcW w:w="249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специалиста</w:t>
            </w:r>
          </w:p>
        </w:tc>
      </w:tr>
    </w:tbl>
    <w:p w:rsidR="00907549" w:rsidRDefault="00907549">
      <w:pPr>
        <w:pStyle w:val="ConsPlusNormal"/>
        <w:ind w:firstLine="540"/>
        <w:jc w:val="both"/>
      </w:pPr>
    </w:p>
    <w:p w:rsidR="00907549" w:rsidRDefault="00907549">
      <w:pPr>
        <w:pStyle w:val="ConsPlusNonformat"/>
        <w:jc w:val="both"/>
      </w:pPr>
      <w:r>
        <w:t>---------------------------------------------------------------------------</w:t>
      </w:r>
    </w:p>
    <w:p w:rsidR="00907549" w:rsidRDefault="00907549">
      <w:pPr>
        <w:pStyle w:val="ConsPlusNonformat"/>
        <w:jc w:val="both"/>
      </w:pPr>
      <w:r>
        <w:t xml:space="preserve">                              (линия отреза)</w:t>
      </w: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outlineLvl w:val="2"/>
      </w:pPr>
      <w:r>
        <w:t>Приложение</w:t>
      </w:r>
    </w:p>
    <w:p w:rsidR="00907549" w:rsidRDefault="00907549">
      <w:pPr>
        <w:pStyle w:val="ConsPlusNormal"/>
        <w:jc w:val="right"/>
      </w:pPr>
      <w:r>
        <w:t>к заявлению</w:t>
      </w:r>
    </w:p>
    <w:p w:rsidR="00907549" w:rsidRDefault="00907549">
      <w:pPr>
        <w:pStyle w:val="ConsPlusNormal"/>
        <w:jc w:val="right"/>
      </w:pPr>
      <w:r>
        <w:t>о выплате пособия на ребенка,</w:t>
      </w:r>
    </w:p>
    <w:p w:rsidR="00907549" w:rsidRDefault="00907549">
      <w:pPr>
        <w:pStyle w:val="ConsPlusNormal"/>
        <w:jc w:val="right"/>
      </w:pPr>
      <w:r>
        <w:t>причитавшегося гражданину</w:t>
      </w:r>
    </w:p>
    <w:p w:rsidR="00907549" w:rsidRDefault="00907549">
      <w:pPr>
        <w:pStyle w:val="ConsPlusNormal"/>
        <w:jc w:val="right"/>
      </w:pPr>
      <w:r>
        <w:t>и не полученного им при жизни</w:t>
      </w:r>
    </w:p>
    <w:p w:rsidR="00907549" w:rsidRDefault="00907549">
      <w:pPr>
        <w:pStyle w:val="ConsPlusNormal"/>
        <w:jc w:val="right"/>
      </w:pPr>
    </w:p>
    <w:p w:rsidR="00907549" w:rsidRDefault="00907549">
      <w:pPr>
        <w:pStyle w:val="ConsPlusNormal"/>
        <w:jc w:val="center"/>
      </w:pPr>
      <w:bookmarkStart w:id="21" w:name="Par2529"/>
      <w:bookmarkEnd w:id="21"/>
      <w:r>
        <w:t>Перечень документов, необходимых для предоставления</w:t>
      </w:r>
    </w:p>
    <w:p w:rsidR="00907549" w:rsidRDefault="00907549">
      <w:pPr>
        <w:pStyle w:val="ConsPlusNormal"/>
        <w:jc w:val="center"/>
      </w:pPr>
      <w:r>
        <w:t>государственной услуги</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8"/>
        <w:gridCol w:w="3742"/>
        <w:gridCol w:w="1080"/>
        <w:gridCol w:w="850"/>
      </w:tblGrid>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Перечень документов, необходимых для назначения пособия на ребенка</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Количество документов (шт.)</w:t>
            </w:r>
          </w:p>
        </w:tc>
      </w:tr>
      <w:tr w:rsidR="00907549">
        <w:tc>
          <w:tcPr>
            <w:tcW w:w="9020" w:type="dxa"/>
            <w:gridSpan w:val="4"/>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Перечень документов, обязанность по представлению которых возложена на заявителя</w:t>
            </w: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9020" w:type="dxa"/>
            <w:gridSpan w:val="4"/>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если обращение последовало в течение 4 месяцев со дня смерти лица, имевшего право на пособие на ребенка</w:t>
            </w:r>
          </w:p>
        </w:tc>
      </w:tr>
      <w:tr w:rsidR="00907549">
        <w:tc>
          <w:tcPr>
            <w:tcW w:w="3348" w:type="dxa"/>
            <w:vMerge w:val="restart"/>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В случае если обращается представитель заявителя:</w:t>
            </w:r>
          </w:p>
        </w:tc>
        <w:tc>
          <w:tcPr>
            <w:tcW w:w="374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доверенность на представителя заявителя</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3348" w:type="dxa"/>
            <w:vMerge/>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 удостоверяющий личность представителя заявителя</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Свидетельство о смерти получателя</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Документы, подтверждающие родственные отношения с умершим получателем</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Письменное согласие всех членов семьи о выплате недополученной суммы пособия на ребенка одному из них и документы,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 - в случае обращения за указанной суммой нескольких членов семьи и принятии ими решения о выплате одному из них</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9020" w:type="dxa"/>
            <w:gridSpan w:val="4"/>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Документы, подлежащие межведомственному запросу в случае, если они не будут представлены заявителем самостоятельно</w:t>
            </w: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Документы, подтверждающие совместное проживание на момент смерти получателя пособия на ребенка</w:t>
            </w:r>
          </w:p>
        </w:tc>
        <w:tc>
          <w:tcPr>
            <w:tcW w:w="193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r w:rsidR="00907549">
        <w:tc>
          <w:tcPr>
            <w:tcW w:w="9020" w:type="dxa"/>
            <w:gridSpan w:val="4"/>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если обращение последовало позже 4 месяцев со дня смерти лица, имевшего право на пособие на ребенка</w:t>
            </w: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Паспорт или иной документ, удостоверяющий личность заявителя</w:t>
            </w:r>
          </w:p>
        </w:tc>
        <w:tc>
          <w:tcPr>
            <w:tcW w:w="108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Свидетельство о смерти получателя</w:t>
            </w:r>
          </w:p>
        </w:tc>
        <w:tc>
          <w:tcPr>
            <w:tcW w:w="108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r w:rsidR="00907549">
        <w:tc>
          <w:tcPr>
            <w:tcW w:w="7090" w:type="dxa"/>
            <w:gridSpan w:val="2"/>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r>
              <w:t>Свидетельство о праве на наследство на недополученную в связи со смертью получателя сумму пособия на ребенка</w:t>
            </w:r>
          </w:p>
        </w:tc>
        <w:tc>
          <w:tcPr>
            <w:tcW w:w="108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p>
        </w:tc>
      </w:tr>
    </w:tbl>
    <w:p w:rsidR="00907549" w:rsidRDefault="00907549">
      <w:pPr>
        <w:pStyle w:val="ConsPlusNormal"/>
        <w:jc w:val="center"/>
      </w:pPr>
    </w:p>
    <w:p w:rsidR="00907549" w:rsidRDefault="00907549">
      <w:pPr>
        <w:pStyle w:val="ConsPlusNonformat"/>
        <w:jc w:val="both"/>
      </w:pPr>
      <w:r>
        <w:t>"____" _______________ 20   года                 __________________________</w:t>
      </w:r>
    </w:p>
    <w:p w:rsidR="00907549" w:rsidRDefault="00907549">
      <w:pPr>
        <w:pStyle w:val="ConsPlusNonformat"/>
        <w:jc w:val="both"/>
      </w:pPr>
      <w:r>
        <w:t xml:space="preserve">                                                    (подпись заявителя)</w:t>
      </w:r>
    </w:p>
    <w:p w:rsidR="00907549" w:rsidRDefault="00907549">
      <w:pPr>
        <w:pStyle w:val="ConsPlusNonformat"/>
        <w:jc w:val="both"/>
      </w:pPr>
    </w:p>
    <w:p w:rsidR="00907549" w:rsidRDefault="00907549">
      <w:pPr>
        <w:pStyle w:val="ConsPlusNonformat"/>
        <w:jc w:val="both"/>
      </w:pPr>
      <w:r>
        <w:t>Полный  комплект  документов, необходимых для принятия решения о назначении</w:t>
      </w:r>
    </w:p>
    <w:p w:rsidR="00907549" w:rsidRDefault="00907549">
      <w:pPr>
        <w:pStyle w:val="ConsPlusNonformat"/>
        <w:jc w:val="both"/>
      </w:pPr>
      <w:r>
        <w:t>пособия на ребенка, сформирован:</w:t>
      </w:r>
    </w:p>
    <w:p w:rsidR="00907549" w:rsidRDefault="00907549">
      <w:pPr>
        <w:pStyle w:val="ConsPlusNonformat"/>
        <w:jc w:val="both"/>
      </w:pPr>
    </w:p>
    <w:p w:rsidR="00907549" w:rsidRDefault="00907549">
      <w:pPr>
        <w:pStyle w:val="ConsPlusNonformat"/>
        <w:jc w:val="both"/>
      </w:pPr>
      <w:r>
        <w:t>"____" _______________ 20   года                 __________________________</w:t>
      </w:r>
    </w:p>
    <w:p w:rsidR="00907549" w:rsidRDefault="00907549">
      <w:pPr>
        <w:pStyle w:val="ConsPlusNonformat"/>
        <w:jc w:val="both"/>
      </w:pPr>
      <w:r>
        <w:t xml:space="preserve">                                                   (подпись специалиста)</w:t>
      </w: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jc w:val="right"/>
        <w:outlineLvl w:val="1"/>
      </w:pPr>
      <w:r>
        <w:t>Приложение 17</w:t>
      </w:r>
    </w:p>
    <w:p w:rsidR="00907549" w:rsidRDefault="00907549">
      <w:pPr>
        <w:pStyle w:val="ConsPlusNormal"/>
        <w:jc w:val="right"/>
      </w:pPr>
      <w:r>
        <w:t>к Административному регламенту</w:t>
      </w:r>
    </w:p>
    <w:p w:rsidR="00907549" w:rsidRDefault="00907549">
      <w:pPr>
        <w:pStyle w:val="ConsPlusNormal"/>
        <w:jc w:val="right"/>
      </w:pPr>
    </w:p>
    <w:p w:rsidR="00907549" w:rsidRDefault="00907549">
      <w:pPr>
        <w:pStyle w:val="ConsPlusNonformat"/>
        <w:jc w:val="both"/>
      </w:pPr>
      <w:r>
        <w:t xml:space="preserve">                                                    В территориальный орган</w:t>
      </w:r>
    </w:p>
    <w:p w:rsidR="00907549" w:rsidRDefault="00907549">
      <w:pPr>
        <w:pStyle w:val="ConsPlusNonformat"/>
        <w:jc w:val="both"/>
      </w:pPr>
      <w:r>
        <w:t xml:space="preserve">                                                социальной защиты населения</w:t>
      </w:r>
    </w:p>
    <w:p w:rsidR="00907549" w:rsidRDefault="00907549">
      <w:pPr>
        <w:pStyle w:val="ConsPlusNonformat"/>
        <w:jc w:val="both"/>
      </w:pPr>
      <w:r>
        <w:t xml:space="preserve">                                                    _______________________</w:t>
      </w:r>
    </w:p>
    <w:p w:rsidR="00907549" w:rsidRDefault="00907549">
      <w:pPr>
        <w:pStyle w:val="ConsPlusNonformat"/>
        <w:jc w:val="both"/>
      </w:pPr>
      <w:r>
        <w:t xml:space="preserve">                                                    _______________________</w:t>
      </w:r>
    </w:p>
    <w:p w:rsidR="00907549" w:rsidRDefault="00907549">
      <w:pPr>
        <w:pStyle w:val="ConsPlusNonformat"/>
        <w:jc w:val="both"/>
      </w:pPr>
    </w:p>
    <w:p w:rsidR="00907549" w:rsidRDefault="00907549">
      <w:pPr>
        <w:pStyle w:val="ConsPlusNonformat"/>
        <w:jc w:val="both"/>
      </w:pPr>
      <w:bookmarkStart w:id="22" w:name="Par2630"/>
      <w:bookmarkEnd w:id="22"/>
      <w:r>
        <w:t xml:space="preserve">                                 ЗАЯВЛЕНИЕ</w:t>
      </w:r>
    </w:p>
    <w:p w:rsidR="00907549" w:rsidRDefault="00907549">
      <w:pPr>
        <w:pStyle w:val="ConsPlusNonformat"/>
        <w:jc w:val="both"/>
      </w:pPr>
      <w:r>
        <w:t xml:space="preserve">                     на изменение выплатных реквизитов</w:t>
      </w:r>
    </w:p>
    <w:p w:rsidR="00907549" w:rsidRDefault="00907549">
      <w:pPr>
        <w:pStyle w:val="ConsPlusNonformat"/>
        <w:jc w:val="both"/>
      </w:pPr>
    </w:p>
    <w:p w:rsidR="00907549" w:rsidRDefault="00907549">
      <w:pPr>
        <w:pStyle w:val="ConsPlusNonformat"/>
        <w:jc w:val="both"/>
      </w:pPr>
      <w:r>
        <w:t xml:space="preserve">    Я, ____________________________________________________________________</w:t>
      </w:r>
    </w:p>
    <w:p w:rsidR="00907549" w:rsidRDefault="00907549">
      <w:pPr>
        <w:pStyle w:val="ConsPlusNonformat"/>
        <w:jc w:val="both"/>
      </w:pPr>
      <w:r>
        <w:t>дата рождения _____________________________________________________________</w:t>
      </w:r>
    </w:p>
    <w:p w:rsidR="00907549" w:rsidRDefault="00907549">
      <w:pPr>
        <w:pStyle w:val="ConsPlusNonformat"/>
        <w:jc w:val="both"/>
      </w:pPr>
      <w:r>
        <w:t>место жительства __________________________________________________________</w:t>
      </w:r>
    </w:p>
    <w:p w:rsidR="00907549" w:rsidRDefault="00907549">
      <w:pPr>
        <w:pStyle w:val="ConsPlusNonformat"/>
        <w:jc w:val="both"/>
      </w:pPr>
      <w:r>
        <w:t>место пребывания __________________________________________________________</w:t>
      </w:r>
    </w:p>
    <w:p w:rsidR="00907549" w:rsidRDefault="00907549">
      <w:pPr>
        <w:pStyle w:val="ConsPlusNonformat"/>
        <w:jc w:val="both"/>
      </w:pPr>
      <w:r>
        <w:t xml:space="preserve">             (заполняется в случае наличия регистрации по месту пребывания)</w:t>
      </w:r>
    </w:p>
    <w:p w:rsidR="00907549" w:rsidRDefault="00907549">
      <w:pPr>
        <w:pStyle w:val="ConsPlusNonformat"/>
        <w:jc w:val="both"/>
      </w:pPr>
      <w:r>
        <w:t>___________________________________________________________________________</w:t>
      </w:r>
    </w:p>
    <w:p w:rsidR="00907549" w:rsidRDefault="00907549">
      <w:pPr>
        <w:pStyle w:val="ConsPlusNonformat"/>
        <w:jc w:val="both"/>
      </w:pPr>
      <w:r>
        <w:t>документ, удостоверяющий личность _________________________________________</w:t>
      </w:r>
    </w:p>
    <w:p w:rsidR="00907549" w:rsidRDefault="00907549">
      <w:pPr>
        <w:pStyle w:val="ConsPlusNonformat"/>
        <w:jc w:val="both"/>
      </w:pPr>
      <w:r>
        <w:t>серия _____________ N ___________ когда и кем выдан _______________________</w:t>
      </w:r>
    </w:p>
    <w:p w:rsidR="00907549" w:rsidRDefault="00907549">
      <w:pPr>
        <w:pStyle w:val="ConsPlusNonformat"/>
        <w:jc w:val="both"/>
      </w:pPr>
      <w:r>
        <w:t>___________________________________________________________________________</w:t>
      </w:r>
    </w:p>
    <w:p w:rsidR="00907549" w:rsidRDefault="00907549">
      <w:pPr>
        <w:pStyle w:val="ConsPlusNonformat"/>
        <w:jc w:val="both"/>
      </w:pPr>
      <w:r>
        <w:t>номер телефона ____________________________________________________________</w:t>
      </w:r>
    </w:p>
    <w:p w:rsidR="00907549" w:rsidRDefault="00907549">
      <w:pPr>
        <w:pStyle w:val="ConsPlusNonformat"/>
        <w:jc w:val="both"/>
      </w:pPr>
      <w:r>
        <w:t>Прошу пособие на ребенка перечислять ______________________________________</w:t>
      </w:r>
    </w:p>
    <w:p w:rsidR="00907549" w:rsidRDefault="00907549">
      <w:pPr>
        <w:pStyle w:val="ConsPlusNonformat"/>
        <w:jc w:val="both"/>
      </w:pPr>
      <w:r>
        <w:t>___________________________________________________________________________</w:t>
      </w:r>
    </w:p>
    <w:p w:rsidR="00907549" w:rsidRDefault="00907549">
      <w:pPr>
        <w:pStyle w:val="ConsPlusNonformat"/>
        <w:jc w:val="both"/>
      </w:pPr>
      <w:r>
        <w:t xml:space="preserve">    (указать наименование кредитной организации и номер счета или номер</w:t>
      </w:r>
    </w:p>
    <w:p w:rsidR="00907549" w:rsidRDefault="00907549">
      <w:pPr>
        <w:pStyle w:val="ConsPlusNonformat"/>
        <w:jc w:val="both"/>
      </w:pPr>
      <w:r>
        <w:t xml:space="preserve">                           почтового отделения)</w:t>
      </w:r>
    </w:p>
    <w:p w:rsidR="00907549" w:rsidRDefault="00907549">
      <w:pPr>
        <w:pStyle w:val="ConsPlusNonformat"/>
        <w:jc w:val="both"/>
      </w:pPr>
    </w:p>
    <w:p w:rsidR="00907549" w:rsidRDefault="00907549">
      <w:pPr>
        <w:pStyle w:val="ConsPlusNonformat"/>
        <w:jc w:val="both"/>
      </w:pPr>
      <w:r>
        <w:t>"____" ____________ 20 года                   _____________________________</w:t>
      </w:r>
    </w:p>
    <w:p w:rsidR="00907549" w:rsidRDefault="00907549">
      <w:pPr>
        <w:pStyle w:val="ConsPlusNonformat"/>
        <w:jc w:val="both"/>
      </w:pPr>
      <w:r>
        <w:t xml:space="preserve">                                                    (подпись заявителя)</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907549">
        <w:tc>
          <w:tcPr>
            <w:tcW w:w="6576" w:type="dxa"/>
            <w:tcBorders>
              <w:top w:val="single" w:sz="4" w:space="0" w:color="auto"/>
              <w:left w:val="single" w:sz="4" w:space="0" w:color="auto"/>
              <w:bottom w:val="single" w:sz="4" w:space="0" w:color="auto"/>
              <w:right w:val="single" w:sz="4" w:space="0" w:color="auto"/>
            </w:tcBorders>
            <w:vAlign w:val="center"/>
          </w:tcPr>
          <w:p w:rsidR="00907549" w:rsidRDefault="00907549">
            <w:pPr>
              <w:pStyle w:val="ConsPlusNormal"/>
              <w:jc w:val="both"/>
            </w:pPr>
            <w:r>
              <w:t>Данные, указанные в заявлении, соответствуют документу, удостоверяющему личность</w:t>
            </w:r>
          </w:p>
        </w:tc>
        <w:tc>
          <w:tcPr>
            <w:tcW w:w="249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специалиста</w:t>
            </w:r>
          </w:p>
        </w:tc>
      </w:tr>
      <w:tr w:rsidR="00907549">
        <w:tc>
          <w:tcPr>
            <w:tcW w:w="6576" w:type="dxa"/>
            <w:tcBorders>
              <w:top w:val="single" w:sz="4" w:space="0" w:color="auto"/>
              <w:left w:val="single" w:sz="4" w:space="0" w:color="auto"/>
              <w:bottom w:val="single" w:sz="4" w:space="0" w:color="auto"/>
              <w:right w:val="single" w:sz="4" w:space="0" w:color="auto"/>
            </w:tcBorders>
            <w:vAlign w:val="center"/>
          </w:tcPr>
          <w:p w:rsidR="00907549" w:rsidRDefault="00907549">
            <w:pPr>
              <w:pStyle w:val="ConsPlusNormal"/>
              <w:jc w:val="both"/>
            </w:pPr>
            <w:r>
              <w:t>Расписка о приеме документов получена</w:t>
            </w:r>
          </w:p>
        </w:tc>
        <w:tc>
          <w:tcPr>
            <w:tcW w:w="249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заявителя</w:t>
            </w:r>
          </w:p>
        </w:tc>
      </w:tr>
      <w:tr w:rsidR="00907549">
        <w:tc>
          <w:tcPr>
            <w:tcW w:w="6576" w:type="dxa"/>
            <w:tcBorders>
              <w:top w:val="single" w:sz="4" w:space="0" w:color="auto"/>
              <w:left w:val="single" w:sz="4" w:space="0" w:color="auto"/>
              <w:bottom w:val="single" w:sz="4" w:space="0" w:color="auto"/>
              <w:right w:val="single" w:sz="4" w:space="0" w:color="auto"/>
            </w:tcBorders>
            <w:vAlign w:val="center"/>
          </w:tcPr>
          <w:p w:rsidR="00907549" w:rsidRDefault="00907549">
            <w:pPr>
              <w:pStyle w:val="ConsPlusNormal"/>
              <w:jc w:val="both"/>
            </w:pPr>
            <w:r>
              <w:t>Расписка о приеме документов направлена в электронном виде, посредством почтовой связи (нужное подчеркнуть)</w:t>
            </w:r>
          </w:p>
          <w:p w:rsidR="00907549" w:rsidRDefault="00907549">
            <w:pPr>
              <w:pStyle w:val="ConsPlusNormal"/>
              <w:jc w:val="both"/>
            </w:pPr>
            <w:r>
              <w:t>"_____" ________ 20____ г. исх. N __________</w:t>
            </w:r>
          </w:p>
        </w:tc>
        <w:tc>
          <w:tcPr>
            <w:tcW w:w="249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специалиста</w:t>
            </w:r>
          </w:p>
        </w:tc>
      </w:tr>
    </w:tbl>
    <w:p w:rsidR="00907549" w:rsidRDefault="00907549">
      <w:pPr>
        <w:pStyle w:val="ConsPlusNormal"/>
        <w:ind w:firstLine="540"/>
        <w:jc w:val="both"/>
      </w:pPr>
    </w:p>
    <w:p w:rsidR="00907549" w:rsidRDefault="00907549">
      <w:pPr>
        <w:pStyle w:val="ConsPlusNonformat"/>
        <w:jc w:val="both"/>
      </w:pPr>
      <w:r>
        <w:t>---------------------------------------------------------------------------</w:t>
      </w:r>
    </w:p>
    <w:p w:rsidR="00907549" w:rsidRDefault="00907549">
      <w:pPr>
        <w:pStyle w:val="ConsPlusNonformat"/>
        <w:jc w:val="both"/>
      </w:pPr>
      <w:r>
        <w:t xml:space="preserve">                              (линия отреза)</w:t>
      </w:r>
    </w:p>
    <w:p w:rsidR="00907549" w:rsidRDefault="00907549">
      <w:pPr>
        <w:pStyle w:val="ConsPlusNonformat"/>
        <w:jc w:val="both"/>
      </w:pPr>
    </w:p>
    <w:p w:rsidR="00907549" w:rsidRDefault="00907549">
      <w:pPr>
        <w:pStyle w:val="ConsPlusNonformat"/>
        <w:jc w:val="both"/>
      </w:pPr>
      <w:r>
        <w:t>┌──────────────────────────────┐</w:t>
      </w:r>
    </w:p>
    <w:p w:rsidR="00907549" w:rsidRDefault="00907549">
      <w:pPr>
        <w:pStyle w:val="ConsPlusNonformat"/>
        <w:jc w:val="both"/>
      </w:pPr>
      <w:r>
        <w:t>│Штамп (реквизиты ТО СЗН)      │</w:t>
      </w:r>
    </w:p>
    <w:p w:rsidR="00907549" w:rsidRDefault="00907549">
      <w:pPr>
        <w:pStyle w:val="ConsPlusNonformat"/>
        <w:jc w:val="both"/>
      </w:pPr>
      <w:r>
        <w:t>└──────────────────────────────┘</w:t>
      </w:r>
    </w:p>
    <w:p w:rsidR="00907549" w:rsidRDefault="00907549">
      <w:pPr>
        <w:pStyle w:val="ConsPlusNonformat"/>
        <w:jc w:val="both"/>
      </w:pPr>
      <w:r>
        <w:t xml:space="preserve">                                      Расписка о приеме документов</w:t>
      </w:r>
    </w:p>
    <w:p w:rsidR="00907549" w:rsidRDefault="00907549">
      <w:pPr>
        <w:pStyle w:val="ConsPlusNonformat"/>
        <w:jc w:val="both"/>
      </w:pPr>
    </w:p>
    <w:p w:rsidR="00907549" w:rsidRDefault="00907549">
      <w:pPr>
        <w:pStyle w:val="ConsPlusNonformat"/>
        <w:jc w:val="both"/>
      </w:pPr>
      <w:r>
        <w:t xml:space="preserve">    Заявление  на изменение выплатных реквизитов для предоставления пособия</w:t>
      </w:r>
    </w:p>
    <w:p w:rsidR="00907549" w:rsidRDefault="00907549">
      <w:pPr>
        <w:pStyle w:val="ConsPlusNonformat"/>
        <w:jc w:val="both"/>
      </w:pPr>
      <w:r>
        <w:t>на ребенка гр. ___________________________________________________________,</w:t>
      </w:r>
    </w:p>
    <w:p w:rsidR="00907549" w:rsidRDefault="00907549">
      <w:pPr>
        <w:pStyle w:val="ConsPlusNonformat"/>
        <w:jc w:val="both"/>
      </w:pPr>
      <w:r>
        <w:t>поступившие _______________________________________________________________</w:t>
      </w:r>
    </w:p>
    <w:p w:rsidR="00907549" w:rsidRDefault="00907549">
      <w:pPr>
        <w:pStyle w:val="ConsPlusNonformat"/>
        <w:jc w:val="both"/>
      </w:pPr>
      <w:r>
        <w:t xml:space="preserve">       (от заявителя лично, в электронном виде, посредством почтовой связи)</w:t>
      </w:r>
    </w:p>
    <w:p w:rsidR="00907549" w:rsidRDefault="009075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4"/>
        <w:gridCol w:w="4195"/>
        <w:gridCol w:w="2211"/>
      </w:tblGrid>
      <w:tr w:rsidR="00907549">
        <w:tc>
          <w:tcPr>
            <w:tcW w:w="9060" w:type="dxa"/>
            <w:gridSpan w:val="3"/>
            <w:tcBorders>
              <w:top w:val="single" w:sz="4" w:space="0" w:color="auto"/>
              <w:left w:val="single" w:sz="4" w:space="0" w:color="auto"/>
              <w:bottom w:val="single" w:sz="4" w:space="0" w:color="auto"/>
              <w:right w:val="single" w:sz="4" w:space="0" w:color="auto"/>
            </w:tcBorders>
          </w:tcPr>
          <w:p w:rsidR="00907549" w:rsidRDefault="00907549">
            <w:pPr>
              <w:pStyle w:val="ConsPlusNormal"/>
            </w:pPr>
            <w:r>
              <w:t>Принял специалист: __________________________________________________</w:t>
            </w:r>
          </w:p>
          <w:p w:rsidR="00907549" w:rsidRDefault="00907549">
            <w:pPr>
              <w:pStyle w:val="ConsPlusNormal"/>
              <w:jc w:val="center"/>
            </w:pPr>
            <w:r>
              <w:t>(ФИО, должность)</w:t>
            </w:r>
          </w:p>
          <w:p w:rsidR="00907549" w:rsidRDefault="00907549">
            <w:pPr>
              <w:pStyle w:val="ConsPlusNormal"/>
            </w:pPr>
            <w:r>
              <w:t>телефон ___________________</w:t>
            </w:r>
          </w:p>
        </w:tc>
      </w:tr>
      <w:tr w:rsidR="00907549">
        <w:tc>
          <w:tcPr>
            <w:tcW w:w="265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Дата приема заявления и документов</w:t>
            </w:r>
          </w:p>
        </w:tc>
        <w:tc>
          <w:tcPr>
            <w:tcW w:w="4195"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Порядковый номер записи в Журнале регистрации заявлений граждан</w:t>
            </w:r>
          </w:p>
        </w:tc>
        <w:tc>
          <w:tcPr>
            <w:tcW w:w="221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center"/>
            </w:pPr>
            <w:r>
              <w:t>Подпись специалиста</w:t>
            </w:r>
          </w:p>
        </w:tc>
      </w:tr>
      <w:tr w:rsidR="00907549">
        <w:tc>
          <w:tcPr>
            <w:tcW w:w="2654"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4195"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Pr>
          <w:p w:rsidR="00907549" w:rsidRDefault="00907549">
            <w:pPr>
              <w:pStyle w:val="ConsPlusNormal"/>
              <w:jc w:val="both"/>
            </w:pPr>
          </w:p>
        </w:tc>
      </w:tr>
    </w:tbl>
    <w:p w:rsidR="00907549" w:rsidRDefault="00907549">
      <w:pPr>
        <w:pStyle w:val="ConsPlusNormal"/>
        <w:jc w:val="right"/>
      </w:pPr>
    </w:p>
    <w:p w:rsidR="00907549" w:rsidRDefault="00907549">
      <w:pPr>
        <w:pStyle w:val="ConsPlusNormal"/>
        <w:jc w:val="right"/>
      </w:pPr>
    </w:p>
    <w:p w:rsidR="00907549" w:rsidRDefault="00907549">
      <w:pPr>
        <w:pStyle w:val="ConsPlusNormal"/>
        <w:jc w:val="right"/>
      </w:pPr>
    </w:p>
    <w:p w:rsidR="00907549" w:rsidRDefault="00907549">
      <w:pPr>
        <w:pStyle w:val="ConsPlusNormal"/>
        <w:sectPr w:rsidR="00907549">
          <w:pgSz w:w="11906" w:h="16838"/>
          <w:pgMar w:top="1134" w:right="850" w:bottom="1134" w:left="1701" w:header="0" w:footer="0" w:gutter="0"/>
          <w:cols w:space="720"/>
          <w:noEndnote/>
        </w:sectPr>
      </w:pPr>
    </w:p>
    <w:p w:rsidR="00907549" w:rsidRDefault="00907549" w:rsidP="00606ACB">
      <w:pPr>
        <w:pStyle w:val="ConsPlusNormal"/>
        <w:pBdr>
          <w:top w:val="single" w:sz="6" w:space="0" w:color="auto"/>
        </w:pBdr>
        <w:spacing w:before="100" w:after="100"/>
        <w:jc w:val="both"/>
        <w:rPr>
          <w:sz w:val="2"/>
          <w:szCs w:val="2"/>
        </w:rPr>
      </w:pPr>
    </w:p>
    <w:sectPr w:rsidR="00907549">
      <w:pgSz w:w="16838" w:h="11906"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0C"/>
    <w:rsid w:val="001B4624"/>
    <w:rsid w:val="00266F0C"/>
    <w:rsid w:val="00606ACB"/>
    <w:rsid w:val="0090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43E13-C28D-4C73-B4C0-F8A8E91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ECF549FBC9CA6345324873DAD2D0DF8CE2911863DCAFAD44214ABB8CE5DA40AEDC57BDC8AD1D323F9F5CF750EEF1D3B21944E39E8D0A6251E5125FnCi0I" TargetMode="External"/><Relationship Id="rId21" Type="http://schemas.openxmlformats.org/officeDocument/2006/relationships/hyperlink" Target="consultantplus://offline/ref=A7ECF549FBC9CA6345324873DAD2D0DF8CE2911863DCAFAD44214ABB8CE5DA40AEDC57BDC8AD1D323F9F5CF451EEF1D3B21944E39E8D0A6251E5125FnCi0I" TargetMode="External"/><Relationship Id="rId42" Type="http://schemas.openxmlformats.org/officeDocument/2006/relationships/hyperlink" Target="consultantplus://offline/ref=A7ECF549FBC9CA6345324873DAD2D0DF8CE2911863DFABA7402F4ABB8CE5DA40AEDC57BDC8AD1D323F9F5CF555EEF1D3B21944E39E8D0A6251E5125FnCi0I" TargetMode="External"/><Relationship Id="rId47" Type="http://schemas.openxmlformats.org/officeDocument/2006/relationships/hyperlink" Target="consultantplus://offline/ref=A7ECF549FBC9CA6345324873DAD2D0DF8CE2911863DCAFAD44214ABB8CE5DA40AEDC57BDC8AD1D323F9F5DF05AEEF1D3B21944E39E8D0A6251E5125FnCi0I" TargetMode="External"/><Relationship Id="rId63" Type="http://schemas.openxmlformats.org/officeDocument/2006/relationships/hyperlink" Target="consultantplus://offline/ref=A7ECF549FBC9CA6345324873DAD2D0DF8CE2911863DCAFAD44214ABB8CE5DA40AEDC57BDC8AD1D323F9F5DF354EEF1D3B21944E39E8D0A6251E5125FnCi0I" TargetMode="External"/><Relationship Id="rId68" Type="http://schemas.openxmlformats.org/officeDocument/2006/relationships/hyperlink" Target="consultantplus://offline/ref=A7ECF549FBC9CA6345324873DAD2D0DF8CE2911863DCADAB402D4ABB8CE5DA40AEDC57BDC8AD1D323F9F59FC5BEEF1D3B21944E39E8D0A6251E5125FnCi0I" TargetMode="External"/><Relationship Id="rId84" Type="http://schemas.openxmlformats.org/officeDocument/2006/relationships/hyperlink" Target="consultantplus://offline/ref=A7ECF549FBC9CA6345324873DAD2D0DF8CE2911863DCAAAD432A4ABB8CE5DA40AEDC57BDC8AD1D323F9F5CF355EEF1D3B21944E39E8D0A6251E5125FnCi0I" TargetMode="External"/><Relationship Id="rId89" Type="http://schemas.openxmlformats.org/officeDocument/2006/relationships/hyperlink" Target="consultantplus://offline/ref=A7ECF549FBC9CA6345324873DAD2D0DF8CE2911863DCAAAD432A4ABB8CE5DA40AEDC57BDC8AD1D323F9F5CF252EEF1D3B21944E39E8D0A6251E5125FnCi0I" TargetMode="External"/><Relationship Id="rId16" Type="http://schemas.openxmlformats.org/officeDocument/2006/relationships/hyperlink" Target="consultantplus://offline/ref=A7ECF549FBC9CA6345324873DAD2D0DF8CE2911863DCAAAD432A4ABB8CE5DA40AEDC57BDC8AD1D323F9F5CF457EEF1D3B21944E39E8D0A6251E5125FnCi0I" TargetMode="External"/><Relationship Id="rId107" Type="http://schemas.openxmlformats.org/officeDocument/2006/relationships/theme" Target="theme/theme1.xml"/><Relationship Id="rId11" Type="http://schemas.openxmlformats.org/officeDocument/2006/relationships/hyperlink" Target="consultantplus://offline/ref=A7ECF549FBC9CA6345324873DAD2D0DF8CE2911863DDA1A8452E4ABB8CE5DA40AEDC57BDC8AD1D323F9F5CF55BEEF1D3B21944E39E8D0A6251E5125FnCi0I" TargetMode="External"/><Relationship Id="rId32" Type="http://schemas.openxmlformats.org/officeDocument/2006/relationships/hyperlink" Target="consultantplus://offline/ref=A7ECF549FBC9CA6345324873DAD2D0DF8CE2911863DCAFAD44214ABB8CE5DA40AEDC57BDC8AD1D323F9F5CF653EEF1D3B21944E39E8D0A6251E5125FnCi0I" TargetMode="External"/><Relationship Id="rId37" Type="http://schemas.openxmlformats.org/officeDocument/2006/relationships/hyperlink" Target="consultantplus://offline/ref=A7ECF549FBC9CA6345324873DAD2D0DF8CE2911863DCAAAD432A4ABB8CE5DA40AEDC57BDC8AD1D323F9F5CF15BEEF1D3B21944E39E8D0A6251E5125FnCi0I" TargetMode="External"/><Relationship Id="rId53" Type="http://schemas.openxmlformats.org/officeDocument/2006/relationships/hyperlink" Target="consultantplus://offline/ref=A7ECF549FBC9CA6345324873DAD2D0DF8CE2911863DCADAB402D4ABB8CE5DA40AEDC57BDC8AD1D323F9F59FC53EEF1D3B21944E39E8D0A6251E5125FnCi0I" TargetMode="External"/><Relationship Id="rId58" Type="http://schemas.openxmlformats.org/officeDocument/2006/relationships/hyperlink" Target="consultantplus://offline/ref=A7ECF549FBC9CA6345324873DAD2D0DF8CE2911863DCAAAD432A4ABB8CE5DA40AEDC57BDC8AD1D323F9F5CF054EEF1D3B21944E39E8D0A6251E5125FnCi0I" TargetMode="External"/><Relationship Id="rId74" Type="http://schemas.openxmlformats.org/officeDocument/2006/relationships/hyperlink" Target="consultantplus://offline/ref=A7ECF549FBC9CA6345324873DAD2D0DF8CE2911863DCAAAD432A4ABB8CE5DA40AEDC57BDC8AD1D323F9F5CF354EEF1D3B21944E39E8D0A6251E5125FnCi0I" TargetMode="External"/><Relationship Id="rId79" Type="http://schemas.openxmlformats.org/officeDocument/2006/relationships/hyperlink" Target="consultantplus://offline/ref=A7ECF549FBC9CA6345324873DAD2D0DF8CE2911863DCADAB402D4ABB8CE5DA40AEDC57BDC8AD1D323F9F59FD57EEF1D3B21944E39E8D0A6251E5125FnCi0I" TargetMode="External"/><Relationship Id="rId102" Type="http://schemas.openxmlformats.org/officeDocument/2006/relationships/hyperlink" Target="consultantplus://offline/ref=A7ECF549FBC9CA6345324873DAD2D0DF8CE2911863DCAAAD432A4ABB8CE5DA40AEDC57BDC8AD1D323F9F5CF25BEEF1D3B21944E39E8D0A6251E5125FnCi0I" TargetMode="External"/><Relationship Id="rId5" Type="http://schemas.openxmlformats.org/officeDocument/2006/relationships/hyperlink" Target="consultantplus://offline/ref=A7ECF549FBC9CA6345324873DAD2D0DF8CE2911863DDAEAB442E4ABB8CE5DA40AEDC57BDC8AD1D323F9F5CF555EEF1D3B21944E39E8D0A6251E5125FnCi0I" TargetMode="External"/><Relationship Id="rId90" Type="http://schemas.openxmlformats.org/officeDocument/2006/relationships/hyperlink" Target="consultantplus://offline/ref=A7ECF549FBC9CA6345324873DAD2D0DF8CE2911863DDAEAB442E4ABB8CE5DA40AEDC57BDC8AD1D323F9F58F353EEF1D3B21944E39E8D0A6251E5125FnCi0I" TargetMode="External"/><Relationship Id="rId95" Type="http://schemas.openxmlformats.org/officeDocument/2006/relationships/hyperlink" Target="consultantplus://offline/ref=A7ECF549FBC9CA6345324873DAD2D0DF8CE2911863D8AFAB412A4ABB8CE5DA40AEDC57BDC8AD1D323F9F5CF453EEF1D3B21944E39E8D0A6251E5125FnCi0I" TargetMode="External"/><Relationship Id="rId22" Type="http://schemas.openxmlformats.org/officeDocument/2006/relationships/hyperlink" Target="consultantplus://offline/ref=A7ECF549FBC9CA6345324873DAD2D0DF8CE2911863DCAAAD432A4ABB8CE5DA40AEDC57BDC8AD1D323F9F5CF45AEEF1D3B21944E39E8D0A6251E5125FnCi0I" TargetMode="External"/><Relationship Id="rId27" Type="http://schemas.openxmlformats.org/officeDocument/2006/relationships/hyperlink" Target="consultantplus://offline/ref=A7ECF549FBC9CA6345324873DAD2D0DF8CE2911863DCAFAD44214ABB8CE5DA40AEDC57BDC8AD1D323F9F5CF751EEF1D3B21944E39E8D0A6251E5125FnCi0I" TargetMode="External"/><Relationship Id="rId43" Type="http://schemas.openxmlformats.org/officeDocument/2006/relationships/hyperlink" Target="consultantplus://offline/ref=A7ECF549FBC9CA6345324873DAD2D0DF8CE2911863DFA1AE4C2D4ABB8CE5DA40AEDC57BDC8AD1D323F9F5CF55AEEF1D3B21944E39E8D0A6251E5125FnCi0I" TargetMode="External"/><Relationship Id="rId48" Type="http://schemas.openxmlformats.org/officeDocument/2006/relationships/hyperlink" Target="consultantplus://offline/ref=A7ECF549FBC9CA6345324873DAD2D0DF8CE2911863DCADAB402D4ABB8CE5DA40AEDC57BDC8AD1D323F9F5AF656EEF1D3B21944E39E8D0A6251E5125FnCi0I" TargetMode="External"/><Relationship Id="rId64" Type="http://schemas.openxmlformats.org/officeDocument/2006/relationships/hyperlink" Target="consultantplus://offline/ref=A7ECF549FBC9CA6345324873DAD2D0DF8CE2911863DCAAAD432A4ABB8CE5DA40AEDC57BDC8AD1D323F9F5CF05AEEF1D3B21944E39E8D0A6251E5125FnCi0I" TargetMode="External"/><Relationship Id="rId69" Type="http://schemas.openxmlformats.org/officeDocument/2006/relationships/hyperlink" Target="consultantplus://offline/ref=A7ECF549FBC9CA6345324873DAD2D0DF8CE2911863DCAAAD432A4ABB8CE5DA40AEDC57BDC8AD1D323F9F5CF350EEF1D3B21944E39E8D0A6251E5125FnCi0I" TargetMode="External"/><Relationship Id="rId80" Type="http://schemas.openxmlformats.org/officeDocument/2006/relationships/hyperlink" Target="consultantplus://offline/ref=A7ECF549FBC9CA6345324873DAD2D0DF8CE2911863DCADAB402D4ABB8CE5DA40AEDC57BDC8AD1D323F9F5AF655EEF1D3B21944E39E8D0A6251E5125FnCi0I" TargetMode="External"/><Relationship Id="rId85" Type="http://schemas.openxmlformats.org/officeDocument/2006/relationships/hyperlink" Target="consultantplus://offline/ref=A7ECF549FBC9CA6345324873DAD2D0DF8CE2911863DDAEAB442E4ABB8CE5DA40AEDC57BDC8AD1D323F9F58F657EEF1D3B21944E39E8D0A6251E5125FnCi0I" TargetMode="External"/><Relationship Id="rId12" Type="http://schemas.openxmlformats.org/officeDocument/2006/relationships/hyperlink" Target="consultantplus://offline/ref=A7ECF549FBC9CA6345324873DAD2D0DF8CE2911863D8ADA7432F4ABB8CE5DA40AEDC57BDC8AD1D323F9F5CF357EEF1D3B21944E39E8D0A6251E5125FnCi0I" TargetMode="External"/><Relationship Id="rId17" Type="http://schemas.openxmlformats.org/officeDocument/2006/relationships/hyperlink" Target="consultantplus://offline/ref=A7ECF549FBC9CA6345324873DAD2D0DF8CE2911863DCAFAD44214ABB8CE5DA40AEDC57BDC8AD1D323F9F5CF456EEF1D3B21944E39E8D0A6251E5125FnCi0I" TargetMode="External"/><Relationship Id="rId33" Type="http://schemas.openxmlformats.org/officeDocument/2006/relationships/hyperlink" Target="consultantplus://offline/ref=A7ECF549FBC9CA6345324873DAD2D0DF8CE2911863DCAFAD44214ABB8CE5DA40AEDC57BDC8AD1D323F9F5CF654EEF1D3B21944E39E8D0A6251E5125FnCi0I" TargetMode="External"/><Relationship Id="rId38" Type="http://schemas.openxmlformats.org/officeDocument/2006/relationships/hyperlink" Target="consultantplus://offline/ref=A7ECF549FBC9CA634532567ECCBE8CD08CEACF1361DEA2F8197C4CECD3B5DC15EE9C51E88BE913363D9408A416B0A882F75249E581910A66n4iCI" TargetMode="External"/><Relationship Id="rId59" Type="http://schemas.openxmlformats.org/officeDocument/2006/relationships/hyperlink" Target="consultantplus://offline/ref=A7ECF549FBC9CA6345324873DAD2D0DF8CE2911863DCAFAD44214ABB8CE5DA40AEDC57BDC8AD1D323F9F5DF350EEF1D3B21944E39E8D0A6251E5125FnCi0I" TargetMode="External"/><Relationship Id="rId103" Type="http://schemas.openxmlformats.org/officeDocument/2006/relationships/hyperlink" Target="consultantplus://offline/ref=A7ECF549FBC9CA6345324873DAD2D0DF8CE2911863DCAFAD44214ABB8CE5DA40AEDC57BDC8AD1D323F9F5DF35AEEF1D3B21944E39E8D0A6251E5125FnCi0I" TargetMode="External"/><Relationship Id="rId20" Type="http://schemas.openxmlformats.org/officeDocument/2006/relationships/hyperlink" Target="consultantplus://offline/ref=A7ECF549FBC9CA6345324873DAD2D0DF8CE2911863DCAAAD432A4ABB8CE5DA40AEDC57BDC8AD1D323F9F5CF455EEF1D3B21944E39E8D0A6251E5125FnCi0I" TargetMode="External"/><Relationship Id="rId41" Type="http://schemas.openxmlformats.org/officeDocument/2006/relationships/hyperlink" Target="consultantplus://offline/ref=A7ECF549FBC9CA6345324873DAD2D0DF8CE2911863DDA1A8452E4ABB8CE5DA40AEDC57BDC8AD1D323F9F5CF457EEF1D3B21944E39E8D0A6251E5125FnCi0I" TargetMode="External"/><Relationship Id="rId54" Type="http://schemas.openxmlformats.org/officeDocument/2006/relationships/hyperlink" Target="consultantplus://offline/ref=A7ECF549FBC9CA6345324873DAD2D0DF8CE2911863DCADAB402D4ABB8CE5DA40AEDC57BDC8AD1D323F9F59FC51EEF1D3B21944E39E8D0A6251E5125FnCi0I" TargetMode="External"/><Relationship Id="rId62" Type="http://schemas.openxmlformats.org/officeDocument/2006/relationships/hyperlink" Target="consultantplus://offline/ref=A7ECF549FBC9CA6345324873DAD2D0DF8CE2911863DCAFAD44214ABB8CE5DA40AEDC57BDC8AD1D323F9F5DF356EEF1D3B21944E39E8D0A6251E5125FnCi0I" TargetMode="External"/><Relationship Id="rId70" Type="http://schemas.openxmlformats.org/officeDocument/2006/relationships/hyperlink" Target="consultantplus://offline/ref=A7ECF549FBC9CA6345324873DAD2D0DF8CE2911863DCAAAD432A4ABB8CE5DA40AEDC57BDC8AD1D323F9F5CF351EEF1D3B21944E39E8D0A6251E5125FnCi0I" TargetMode="External"/><Relationship Id="rId75" Type="http://schemas.openxmlformats.org/officeDocument/2006/relationships/hyperlink" Target="consultantplus://offline/ref=A7ECF549FBC9CA6345324873DAD2D0DF8CE2911863DCADAB402D4ABB8CE5DA40AEDC57BDC8AD1D323F9F59FC5BEEF1D3B21944E39E8D0A6251E5125FnCi0I" TargetMode="External"/><Relationship Id="rId83" Type="http://schemas.openxmlformats.org/officeDocument/2006/relationships/hyperlink" Target="consultantplus://offline/ref=A7ECF549FBC9CA6345324873DAD2D0DF8CE2911863DCADAB402D4ABB8CE5DA40AEDC57BDC8AD1D323F9F59FC57EEF1D3B21944E39E8D0A6251E5125FnCi0I" TargetMode="External"/><Relationship Id="rId88" Type="http://schemas.openxmlformats.org/officeDocument/2006/relationships/hyperlink" Target="consultantplus://offline/ref=A7ECF549FBC9CA6345324873DAD2D0DF8CE2911863DCABAF422F4ABB8CE5DA40AEDC57BDC8AD1D323F9F5CF554EEF1D3B21944E39E8D0A6251E5125FnCi0I" TargetMode="External"/><Relationship Id="rId91" Type="http://schemas.openxmlformats.org/officeDocument/2006/relationships/hyperlink" Target="consultantplus://offline/ref=A7ECF549FBC9CA6345324873DAD2D0DF8CE2911863DDA1A8452E4ABB8CE5DA40AEDC57BDC8AD1D323F9F5CF45AEEF1D3B21944E39E8D0A6251E5125FnCi0I" TargetMode="External"/><Relationship Id="rId96" Type="http://schemas.openxmlformats.org/officeDocument/2006/relationships/hyperlink" Target="consultantplus://offline/ref=A7ECF549FBC9CA634532567ECCBE8CD08CEACF1361DEA2F8197C4CECD3B5DC15EE9C51E88BE913363D9408A416B0A882F75249E581910A66n4iCI" TargetMode="External"/><Relationship Id="rId1" Type="http://schemas.openxmlformats.org/officeDocument/2006/relationships/styles" Target="styles.xml"/><Relationship Id="rId6" Type="http://schemas.openxmlformats.org/officeDocument/2006/relationships/hyperlink" Target="consultantplus://offline/ref=A7ECF549FBC9CA6345324873DAD2D0DF8CE2911863DAA0AE43284ABB8CE5DA40AEDC57BDC8AD1D323F9F5CF554EEF1D3B21944E39E8D0A6251E5125FnCi0I" TargetMode="External"/><Relationship Id="rId15" Type="http://schemas.openxmlformats.org/officeDocument/2006/relationships/hyperlink" Target="consultantplus://offline/ref=A7ECF549FBC9CA6345324873DAD2D0DF8CE2911863DDA1A8452E4ABB8CE5DA40AEDC57BDC8AD1D323F9F5CF452EEF1D3B21944E39E8D0A6251E5125FnCi0I" TargetMode="External"/><Relationship Id="rId23" Type="http://schemas.openxmlformats.org/officeDocument/2006/relationships/hyperlink" Target="consultantplus://offline/ref=A7ECF549FBC9CA6345324873DAD2D0DF8CE2911863DCAFAD44214ABB8CE5DA40AEDC57BDC8AD1D323F9F5CF752EEF1D3B21944E39E8D0A6251E5125FnCi0I" TargetMode="External"/><Relationship Id="rId28" Type="http://schemas.openxmlformats.org/officeDocument/2006/relationships/hyperlink" Target="consultantplus://offline/ref=A7ECF549FBC9CA6345324873DAD2D0DF8CE2911863DCAFAD44214ABB8CE5DA40AEDC57BDC8AD1D323F9F5CF75BEEF1D3B21944E39E8D0A6251E5125FnCi0I" TargetMode="External"/><Relationship Id="rId36" Type="http://schemas.openxmlformats.org/officeDocument/2006/relationships/hyperlink" Target="consultantplus://offline/ref=A7ECF549FBC9CA6345324873DAD2D0DF8CE2911863DCAAAD432A4ABB8CE5DA40AEDC57BDC8AD1D323F9F5CF15AEEF1D3B21944E39E8D0A6251E5125FnCi0I" TargetMode="External"/><Relationship Id="rId49" Type="http://schemas.openxmlformats.org/officeDocument/2006/relationships/hyperlink" Target="consultantplus://offline/ref=A7ECF549FBC9CA6345324873DAD2D0DF8CE2911863DCADAB402D4ABB8CE5DA40AEDC57BDC8AD1D323F9F59FD53EEF1D3B21944E39E8D0A6251E5125FnCi0I" TargetMode="External"/><Relationship Id="rId57" Type="http://schemas.openxmlformats.org/officeDocument/2006/relationships/hyperlink" Target="consultantplus://offline/ref=A7ECF549FBC9CA6345324873DAD2D0DF8CE2911863DCAAAD432A4ABB8CE5DA40AEDC57BDC8AD1D323F9F5CF056EEF1D3B21944E39E8D0A6251E5125FnCi0I" TargetMode="External"/><Relationship Id="rId106" Type="http://schemas.openxmlformats.org/officeDocument/2006/relationships/fontTable" Target="fontTable.xml"/><Relationship Id="rId10" Type="http://schemas.openxmlformats.org/officeDocument/2006/relationships/hyperlink" Target="consultantplus://offline/ref=A7ECF549FBC9CA6345324873DAD2D0DF8CE2911863DDAEAB442E4ABB8CE5DA40AEDC57BDC8AD1D323F9F5CF255EEF1D3B21944E39E8D0A6251E5125FnCi0I" TargetMode="External"/><Relationship Id="rId31" Type="http://schemas.openxmlformats.org/officeDocument/2006/relationships/hyperlink" Target="consultantplus://offline/ref=A7ECF549FBC9CA6345324873DAD2D0DF8CE2911863DCAFAD44214ABB8CE5DA40AEDC57BDC8AD1D323F9F5CF652EEF1D3B21944E39E8D0A6251E5125FnCi0I" TargetMode="External"/><Relationship Id="rId44" Type="http://schemas.openxmlformats.org/officeDocument/2006/relationships/hyperlink" Target="consultantplus://offline/ref=A7ECF549FBC9CA6345324873DAD2D0DF8CE2911863DDAEAB442E4ABB8CE5DA40AEDC57BDC8AD1D323F9F5FFC5AEEF1D3B21944E39E8D0A6251E5125FnCi0I" TargetMode="External"/><Relationship Id="rId52" Type="http://schemas.openxmlformats.org/officeDocument/2006/relationships/hyperlink" Target="consultantplus://offline/ref=A7ECF549FBC9CA6345324873DAD2D0DF8CE2911863DCADAB402D4ABB8CE5DA40AEDC57BDC8AD1D323F9F5AF655EEF1D3B21944E39E8D0A6251E5125FnCi0I" TargetMode="External"/><Relationship Id="rId60" Type="http://schemas.openxmlformats.org/officeDocument/2006/relationships/hyperlink" Target="consultantplus://offline/ref=A7ECF549FBC9CA634532567ECCBE8CD08BE8C61267D9A2F8197C4CECD3B5DC15FC9C09E48BE80E3339815EF550nEi6I" TargetMode="External"/><Relationship Id="rId65" Type="http://schemas.openxmlformats.org/officeDocument/2006/relationships/hyperlink" Target="consultantplus://offline/ref=A7ECF549FBC9CA6345324873DAD2D0DF8CE2911863DCAAAD432A4ABB8CE5DA40AEDC57BDC8AD1D323F9F5CF05BEEF1D3B21944E39E8D0A6251E5125FnCi0I" TargetMode="External"/><Relationship Id="rId73" Type="http://schemas.openxmlformats.org/officeDocument/2006/relationships/hyperlink" Target="consultantplus://offline/ref=A7ECF549FBC9CA6345324873DAD2D0DF8CE2911863DCADAB402D4ABB8CE5DA40AEDC57BDC8AD1D323F9F5AF656EEF1D3B21944E39E8D0A6251E5125FnCi0I" TargetMode="External"/><Relationship Id="rId78" Type="http://schemas.openxmlformats.org/officeDocument/2006/relationships/hyperlink" Target="consultantplus://offline/ref=A7ECF549FBC9CA6345324873DAD2D0DF8CE2911863DCADAB402D4ABB8CE5DA40AEDC57BDC8AD1D323F9F5AF657EEF1D3B21944E39E8D0A6251E5125FnCi0I" TargetMode="External"/><Relationship Id="rId81" Type="http://schemas.openxmlformats.org/officeDocument/2006/relationships/hyperlink" Target="consultantplus://offline/ref=A7ECF549FBC9CA6345324873DAD2D0DF8CE2911863DCADAB402D4ABB8CE5DA40AEDC57BDC8AD1D323F9F59FC53EEF1D3B21944E39E8D0A6251E5125FnCi0I" TargetMode="External"/><Relationship Id="rId86" Type="http://schemas.openxmlformats.org/officeDocument/2006/relationships/hyperlink" Target="consultantplus://offline/ref=A7ECF549FBC9CA634532567ECCBE8CD08CEDC9146AD3A2F8197C4CECD3B5DC15FC9C09E48BE80E3339815EF550nEi6I" TargetMode="External"/><Relationship Id="rId94" Type="http://schemas.openxmlformats.org/officeDocument/2006/relationships/hyperlink" Target="consultantplus://offline/ref=A7ECF549FBC9CA634532567ECCBE8CD08CEACF1361DEA2F8197C4CECD3B5DC15EE9C51EB8AE11B676EDB09F852E4BB82F0524BE39Dn9i0I" TargetMode="External"/><Relationship Id="rId99" Type="http://schemas.openxmlformats.org/officeDocument/2006/relationships/hyperlink" Target="consultantplus://offline/ref=A7ECF549FBC9CA6345324873DAD2D0DF8CE2911863DCAAAD432A4ABB8CE5DA40AEDC57BDC8AD1D323F9F5CF25AEEF1D3B21944E39E8D0A6251E5125FnCi0I" TargetMode="External"/><Relationship Id="rId101" Type="http://schemas.openxmlformats.org/officeDocument/2006/relationships/hyperlink" Target="consultantplus://offline/ref=A7ECF549FBC9CA6345324873DAD2D0DF8CE2911863DDAEAB442E4ABB8CE5DA40AEDC57BDC8AD1D323F9F59FC56EEF1D3B21944E39E8D0A6251E5125FnCi0I" TargetMode="External"/><Relationship Id="rId4" Type="http://schemas.openxmlformats.org/officeDocument/2006/relationships/hyperlink" Target="consultantplus://offline/ref=A7ECF549FBC9CA6345324873DAD2D0DF8CE2911863DDA9AE452E4ABB8CE5DA40AEDC57BDDAAD453E3F9E42F554FBA782F4n4iFI" TargetMode="External"/><Relationship Id="rId9" Type="http://schemas.openxmlformats.org/officeDocument/2006/relationships/hyperlink" Target="consultantplus://offline/ref=A7ECF549FBC9CA6345324873DAD2D0DF8CE2911863DDAEAB442E4ABB8CE5DA40AEDC57BDC8AD1D323F9F5CF252EEF1D3B21944E39E8D0A6251E5125FnCi0I" TargetMode="External"/><Relationship Id="rId13" Type="http://schemas.openxmlformats.org/officeDocument/2006/relationships/hyperlink" Target="consultantplus://offline/ref=A7ECF549FBC9CA6345324873DAD2D0DF8CE2911863DDAEAB442E4ABB8CE5DA40AEDC57BDC8AD1D323F9F5DF657EEF1D3B21944E39E8D0A6251E5125FnCi0I" TargetMode="External"/><Relationship Id="rId18" Type="http://schemas.openxmlformats.org/officeDocument/2006/relationships/hyperlink" Target="consultantplus://offline/ref=A7ECF549FBC9CA6345324873DAD2D0DF8CE2911863DCAFAD44214ABB8CE5DA40AEDC57BDC8AD1D323F9F5CF451EEF1D3B21944E39E8D0A6251E5125FnCi0I" TargetMode="External"/><Relationship Id="rId39" Type="http://schemas.openxmlformats.org/officeDocument/2006/relationships/hyperlink" Target="consultantplus://offline/ref=A7ECF549FBC9CA634532567ECCBE8CD08CEACF1361DEA2F8197C4CECD3B5DC15EE9C51E88BE913363D9408A416B0A882F75249E581910A66n4iCI" TargetMode="External"/><Relationship Id="rId34" Type="http://schemas.openxmlformats.org/officeDocument/2006/relationships/hyperlink" Target="consultantplus://offline/ref=A7ECF549FBC9CA6345324873DAD2D0DF8CE2911863DCAFAD44214ABB8CE5DA40AEDC57BDC8AD1D323F9F5CF152EEF1D3B21944E39E8D0A6251E5125FnCi0I" TargetMode="External"/><Relationship Id="rId50" Type="http://schemas.openxmlformats.org/officeDocument/2006/relationships/hyperlink" Target="consultantplus://offline/ref=A7ECF549FBC9CA6345324873DAD2D0DF8CE2911863DCADAB402D4ABB8CE5DA40AEDC57BDC8AD1D323F9F5AF657EEF1D3B21944E39E8D0A6251E5125FnCi0I" TargetMode="External"/><Relationship Id="rId55" Type="http://schemas.openxmlformats.org/officeDocument/2006/relationships/hyperlink" Target="consultantplus://offline/ref=A7ECF549FBC9CA6345324873DAD2D0DF8CE2911863DCADAB402D4ABB8CE5DA40AEDC57BDC8AD1D323F9F59FC57EEF1D3B21944E39E8D0A6251E5125FnCi0I" TargetMode="External"/><Relationship Id="rId76" Type="http://schemas.openxmlformats.org/officeDocument/2006/relationships/hyperlink" Target="consultantplus://offline/ref=A7ECF549FBC9CA6345324873DAD2D0DF8CE2911863DCADAB402D4ABB8CE5DA40AEDC57BDC8AD1D323F9F5AF656EEF1D3B21944E39E8D0A6251E5125FnCi0I" TargetMode="External"/><Relationship Id="rId97" Type="http://schemas.openxmlformats.org/officeDocument/2006/relationships/hyperlink" Target="consultantplus://offline/ref=A7ECF549FBC9CA634532567ECCBE8CD08CEACF1361DEA2F8197C4CECD3B5DC15EE9C51E88BE913363D9408A416B0A882F75249E581910A66n4iCI" TargetMode="External"/><Relationship Id="rId104" Type="http://schemas.openxmlformats.org/officeDocument/2006/relationships/hyperlink" Target="consultantplus://offline/ref=A7ECF549FBC9CA634532567ECCBE8CD08CEBC91C6BD2A2F8197C4CECD3B5DC15FC9C09E48BE80E3339815EF550nEi6I" TargetMode="External"/><Relationship Id="rId7" Type="http://schemas.openxmlformats.org/officeDocument/2006/relationships/hyperlink" Target="consultantplus://offline/ref=A7ECF549FBC9CA6345324873DAD2D0DF8CE2911863DDAEAB442E4ABB8CE5DA40AEDC57BDC8AD1D323F9F5CF55AEEF1D3B21944E39E8D0A6251E5125FnCi0I" TargetMode="External"/><Relationship Id="rId71" Type="http://schemas.openxmlformats.org/officeDocument/2006/relationships/hyperlink" Target="consultantplus://offline/ref=A7ECF549FBC9CA6345324873DAD2D0DF8CE2911863DCADAB402D4ABB8CE5DA40AEDC57BDC8AD1D323F9F59FC5BEEF1D3B21944E39E8D0A6251E5125FnCi0I" TargetMode="External"/><Relationship Id="rId92" Type="http://schemas.openxmlformats.org/officeDocument/2006/relationships/hyperlink" Target="consultantplus://offline/ref=A7ECF549FBC9CA6345324873DAD2D0DF8CE2911863DDA1A8452E4ABB8CE5DA40AEDC57BDC8AD1D323F9F5CF45BEEF1D3B21944E39E8D0A6251E5125FnCi0I" TargetMode="External"/><Relationship Id="rId2" Type="http://schemas.openxmlformats.org/officeDocument/2006/relationships/settings" Target="settings.xml"/><Relationship Id="rId29" Type="http://schemas.openxmlformats.org/officeDocument/2006/relationships/hyperlink" Target="consultantplus://offline/ref=A7ECF549FBC9CA6345324873DAD2D0DF8CE2911863DCAAAD432A4ABB8CE5DA40AEDC57BDC8AD1D323F9F5CF753EEF1D3B21944E39E8D0A6251E5125FnCi0I" TargetMode="External"/><Relationship Id="rId24" Type="http://schemas.openxmlformats.org/officeDocument/2006/relationships/hyperlink" Target="consultantplus://offline/ref=A7ECF549FBC9CA6345324873DAD2D0DF8CE2911863DCAAAD432A4ABB8CE5DA40AEDC57BDC8AD1D323F9F5CF752EEF1D3B21944E39E8D0A6251E5125FnCi0I" TargetMode="External"/><Relationship Id="rId40" Type="http://schemas.openxmlformats.org/officeDocument/2006/relationships/hyperlink" Target="consultantplus://offline/ref=A7ECF549FBC9CA634532567ECCBE8CD08CEACF1361DEA2F8197C4CECD3B5DC15EE9C51EA8EE01B676EDB09F852E4BB82F0524BE39Dn9i0I" TargetMode="External"/><Relationship Id="rId45" Type="http://schemas.openxmlformats.org/officeDocument/2006/relationships/hyperlink" Target="consultantplus://offline/ref=A7ECF549FBC9CA6345324873DAD2D0DF8CE2911863DDAEAB442E4ABB8CE5DA40AEDC57BDC8AD1D323F9F58F553EEF1D3B21944E39E8D0A6251E5125FnCi0I" TargetMode="External"/><Relationship Id="rId66" Type="http://schemas.openxmlformats.org/officeDocument/2006/relationships/hyperlink" Target="consultantplus://offline/ref=A7ECF549FBC9CA6345324873DAD2D0DF8CE2911863DCAAAD432A4ABB8CE5DA40AEDC57BDC8AD1D323F9F5CF353EEF1D3B21944E39E8D0A6251E5125FnCi0I" TargetMode="External"/><Relationship Id="rId87" Type="http://schemas.openxmlformats.org/officeDocument/2006/relationships/hyperlink" Target="consultantplus://offline/ref=A7ECF549FBC9CA6345324873DAD2D0DF8CE2911863DDAEAB442E4ABB8CE5DA40AEDC57BDC8AD1D323F9F58F655EEF1D3B21944E39E8D0A6251E5125FnCi0I" TargetMode="External"/><Relationship Id="rId61" Type="http://schemas.openxmlformats.org/officeDocument/2006/relationships/hyperlink" Target="consultantplus://offline/ref=A7ECF549FBC9CA634532567ECCBE8CD089EECC166BD2A2F8197C4CECD3B5DC15FC9C09E48BE80E3339815EF550nEi6I" TargetMode="External"/><Relationship Id="rId82" Type="http://schemas.openxmlformats.org/officeDocument/2006/relationships/hyperlink" Target="consultantplus://offline/ref=A7ECF549FBC9CA6345324873DAD2D0DF8CE2911863DCADAB402D4ABB8CE5DA40AEDC57BDC8AD1D323F9F59FC51EEF1D3B21944E39E8D0A6251E5125FnCi0I" TargetMode="External"/><Relationship Id="rId19" Type="http://schemas.openxmlformats.org/officeDocument/2006/relationships/hyperlink" Target="consultantplus://offline/ref=A7ECF549FBC9CA6345324873DAD2D0DF8CE2911863DCAAAD432A4ABB8CE5DA40AEDC57BDC8AD1D323F9F5CF454EEF1D3B21944E39E8D0A6251E5125FnCi0I" TargetMode="External"/><Relationship Id="rId14" Type="http://schemas.openxmlformats.org/officeDocument/2006/relationships/hyperlink" Target="consultantplus://offline/ref=A7ECF549FBC9CA6345324873DAD2D0DF8CE2911863DDAEAB442E4ABB8CE5DA40AEDC57BDC8AD1D323F9F5DF654EEF1D3B21944E39E8D0A6251E5125FnCi0I" TargetMode="External"/><Relationship Id="rId30" Type="http://schemas.openxmlformats.org/officeDocument/2006/relationships/hyperlink" Target="consultantplus://offline/ref=A7ECF549FBC9CA6345324873DAD2D0DF8CE2911863DCAAAD432A4ABB8CE5DA40AEDC57BDC8AD1D323F9F5CF754EEF1D3B21944E39E8D0A6251E5125FnCi0I" TargetMode="External"/><Relationship Id="rId35" Type="http://schemas.openxmlformats.org/officeDocument/2006/relationships/hyperlink" Target="consultantplus://offline/ref=A7ECF549FBC9CA6345324873DAD2D0DF8CE2911863DCAAAD432A4ABB8CE5DA40AEDC57BDC8AD1D323F9F5CF154EEF1D3B21944E39E8D0A6251E5125FnCi0I" TargetMode="External"/><Relationship Id="rId56" Type="http://schemas.openxmlformats.org/officeDocument/2006/relationships/hyperlink" Target="consultantplus://offline/ref=A7ECF549FBC9CA6345324873DAD2D0DF8CE2911863DCADAB402D4ABB8CE5DA40AEDC57BDC8AD1D323F9F59FC5BEEF1D3B21944E39E8D0A6251E5125FnCi0I" TargetMode="External"/><Relationship Id="rId77" Type="http://schemas.openxmlformats.org/officeDocument/2006/relationships/hyperlink" Target="consultantplus://offline/ref=A7ECF549FBC9CA6345324873DAD2D0DF8CE2911863DCADAB402D4ABB8CE5DA40AEDC57BDC8AD1D323F9F59FD53EEF1D3B21944E39E8D0A6251E5125FnCi0I" TargetMode="External"/><Relationship Id="rId100" Type="http://schemas.openxmlformats.org/officeDocument/2006/relationships/hyperlink" Target="consultantplus://offline/ref=A7ECF549FBC9CA6345324873DAD2D0DF8CE2911863DDAEAB442E4ABB8CE5DA40AEDC57BDC8AD1D323F9F59FC56EEF1D3B21944E39E8D0A6251E5125FnCi0I" TargetMode="External"/><Relationship Id="rId105" Type="http://schemas.openxmlformats.org/officeDocument/2006/relationships/hyperlink" Target="consultantplus://offline/ref=A7ECF549FBC9CA634532567ECCBE8CD08CEBC91C6BD2A2F8197C4CECD3B5DC15FC9C09E48BE80E3339815EF550nEi6I" TargetMode="External"/><Relationship Id="rId8" Type="http://schemas.openxmlformats.org/officeDocument/2006/relationships/hyperlink" Target="consultantplus://offline/ref=A7ECF549FBC9CA6345324873DAD2D0DF8CE2911863DDAEAB442E4ABB8CE5DA40AEDC57BDC8AD1D323F9F5CF65BEEF1D3B21944E39E8D0A6251E5125FnCi0I" TargetMode="External"/><Relationship Id="rId51" Type="http://schemas.openxmlformats.org/officeDocument/2006/relationships/hyperlink" Target="consultantplus://offline/ref=A7ECF549FBC9CA6345324873DAD2D0DF8CE2911863DCADAB402D4ABB8CE5DA40AEDC57BDC8AD1D323F9F59FD57EEF1D3B21944E39E8D0A6251E5125FnCi0I" TargetMode="External"/><Relationship Id="rId72" Type="http://schemas.openxmlformats.org/officeDocument/2006/relationships/hyperlink" Target="consultantplus://offline/ref=A7ECF549FBC9CA6345324873DAD2D0DF8CE2911863DCAAAD432A4ABB8CE5DA40AEDC57BDC8AD1D323F9F5CF357EEF1D3B21944E39E8D0A6251E5125FnCi0I" TargetMode="External"/><Relationship Id="rId93" Type="http://schemas.openxmlformats.org/officeDocument/2006/relationships/hyperlink" Target="consultantplus://offline/ref=A7ECF549FBC9CA6345324873DAD2D0DF8CE2911863D8ADA7432F4ABB8CE5DA40AEDC57BDC8AD1D323F9F5DF157EEF1D3B21944E39E8D0A6251E5125FnCi0I" TargetMode="External"/><Relationship Id="rId98" Type="http://schemas.openxmlformats.org/officeDocument/2006/relationships/hyperlink" Target="consultantplus://offline/ref=A7ECF549FBC9CA634532567ECCBE8CD08CEACF1361DEA2F8197C4CECD3B5DC15EE9C51E88BE913363D9408A416B0A882F75249E581910A66n4iCI" TargetMode="External"/><Relationship Id="rId3" Type="http://schemas.openxmlformats.org/officeDocument/2006/relationships/webSettings" Target="webSettings.xml"/><Relationship Id="rId25" Type="http://schemas.openxmlformats.org/officeDocument/2006/relationships/hyperlink" Target="consultantplus://offline/ref=A7ECF549FBC9CA6345324873DAD2D0DF8CE2911863DCAFAD44214ABB8CE5DA40AEDC57BDC8AD1D323F9F5CF753EEF1D3B21944E39E8D0A6251E5125FnCi0I" TargetMode="External"/><Relationship Id="rId46" Type="http://schemas.openxmlformats.org/officeDocument/2006/relationships/hyperlink" Target="consultantplus://offline/ref=A7ECF549FBC9CA6345324873DAD2D0DF8CE2911863DDA9AE452E4ABB8CE5DA40AEDC57BDC8AD1D323F9F5CF555EEF1D3B21944E39E8D0A6251E5125FnCi0I" TargetMode="External"/><Relationship Id="rId67" Type="http://schemas.openxmlformats.org/officeDocument/2006/relationships/hyperlink" Target="consultantplus://offline/ref=A7ECF549FBC9CA6345324873DAD2D0DF8CE2911863DCADAB402D4ABB8CE5DA40AEDC57BDC8AD1D323F9F59FD52EEF1D3B21944E39E8D0A6251E5125FnCi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17565</Words>
  <Characters>100122</Characters>
  <Application>Microsoft Office Word</Application>
  <DocSecurity>2</DocSecurity>
  <Lines>834</Lines>
  <Paragraphs>234</Paragraphs>
  <ScaleCrop>false</ScaleCrop>
  <Company>КонсультантПлюс Версия 4022.00.55</Company>
  <LinksUpToDate>false</LinksUpToDate>
  <CharactersWithSpaces>117453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16.03.2017 N 14(ред. от 12.04.2023)"Об утверждении Административного регламента предоставления государственной услуги "Предоставление пособия на ребенка малоимущим гражданам, в семьях кото</dc:title>
  <dc:subject/>
  <dc:creator>qw</dc:creator>
  <cp:keywords/>
  <dc:description/>
  <cp:lastModifiedBy>Сергей Е. Твельнев</cp:lastModifiedBy>
  <cp:revision>2</cp:revision>
  <dcterms:created xsi:type="dcterms:W3CDTF">2023-06-22T06:15:00Z</dcterms:created>
  <dcterms:modified xsi:type="dcterms:W3CDTF">2023-06-22T06:15:00Z</dcterms:modified>
</cp:coreProperties>
</file>