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CC4" w:rsidRPr="00E91DAA" w:rsidRDefault="00E91DAA" w:rsidP="00E91DAA">
      <w:pPr>
        <w:pStyle w:val="ConsPlusNormal"/>
        <w:jc w:val="center"/>
        <w:rPr>
          <w:color w:val="FF0000"/>
          <w:sz w:val="24"/>
          <w:szCs w:val="24"/>
        </w:rPr>
      </w:pPr>
      <w:bookmarkStart w:id="0" w:name="_GoBack"/>
      <w:bookmarkEnd w:id="0"/>
      <w:r w:rsidRPr="00E91DAA">
        <w:rPr>
          <w:rFonts w:ascii="Tahoma" w:hAnsi="Tahoma" w:cs="Tahoma"/>
          <w:color w:val="FF0000"/>
          <w:sz w:val="24"/>
          <w:szCs w:val="24"/>
        </w:rPr>
        <w:t>ВЫДЕРЖКИ</w:t>
      </w:r>
    </w:p>
    <w:p w:rsidR="008A7CC4" w:rsidRDefault="008A7CC4">
      <w:pPr>
        <w:pStyle w:val="ConsPlusNormal"/>
        <w:jc w:val="both"/>
      </w:pPr>
    </w:p>
    <w:p w:rsidR="008A7CC4" w:rsidRDefault="008A7CC4">
      <w:pPr>
        <w:pStyle w:val="ConsPlusNormal"/>
        <w:jc w:val="both"/>
      </w:pPr>
    </w:p>
    <w:p w:rsidR="008A7CC4" w:rsidRDefault="008A7CC4">
      <w:pPr>
        <w:pStyle w:val="ConsPlusNormal"/>
        <w:jc w:val="right"/>
        <w:outlineLvl w:val="0"/>
      </w:pPr>
      <w:r>
        <w:t>Утвержден</w:t>
      </w:r>
    </w:p>
    <w:p w:rsidR="008A7CC4" w:rsidRDefault="008A7CC4">
      <w:pPr>
        <w:pStyle w:val="ConsPlusNormal"/>
        <w:jc w:val="right"/>
      </w:pPr>
      <w:r>
        <w:t>приказом Федерального</w:t>
      </w:r>
    </w:p>
    <w:p w:rsidR="008A7CC4" w:rsidRDefault="008A7CC4">
      <w:pPr>
        <w:pStyle w:val="ConsPlusNormal"/>
        <w:jc w:val="right"/>
      </w:pPr>
      <w:r>
        <w:t>агентства по управлению</w:t>
      </w:r>
    </w:p>
    <w:p w:rsidR="008A7CC4" w:rsidRDefault="008A7CC4">
      <w:pPr>
        <w:pStyle w:val="ConsPlusNormal"/>
        <w:jc w:val="right"/>
      </w:pPr>
      <w:r>
        <w:t>государственным имуществом</w:t>
      </w:r>
    </w:p>
    <w:p w:rsidR="008A7CC4" w:rsidRDefault="008A7CC4">
      <w:pPr>
        <w:pStyle w:val="ConsPlusNormal"/>
        <w:jc w:val="right"/>
      </w:pPr>
      <w:r>
        <w:t>от 11.09.2020 N 261</w:t>
      </w:r>
    </w:p>
    <w:p w:rsidR="008A7CC4" w:rsidRDefault="008A7CC4">
      <w:pPr>
        <w:pStyle w:val="ConsPlusNormal"/>
        <w:jc w:val="both"/>
      </w:pPr>
    </w:p>
    <w:p w:rsidR="008A7CC4" w:rsidRDefault="008A7CC4">
      <w:pPr>
        <w:pStyle w:val="ConsPlusNormal"/>
        <w:jc w:val="center"/>
        <w:rPr>
          <w:b/>
          <w:bCs/>
        </w:rPr>
      </w:pPr>
      <w:bookmarkStart w:id="1" w:name="Par38"/>
      <w:bookmarkEnd w:id="1"/>
      <w:r>
        <w:rPr>
          <w:b/>
          <w:bCs/>
        </w:rPr>
        <w:t>АДМИНИСТРАТИВНЫЙ РЕГЛАМЕНТ</w:t>
      </w:r>
    </w:p>
    <w:p w:rsidR="008A7CC4" w:rsidRDefault="008A7CC4">
      <w:pPr>
        <w:pStyle w:val="ConsPlusNormal"/>
        <w:jc w:val="center"/>
        <w:rPr>
          <w:b/>
          <w:bCs/>
        </w:rPr>
      </w:pPr>
      <w:r>
        <w:rPr>
          <w:b/>
          <w:bCs/>
        </w:rPr>
        <w:t>ПО ПРЕДОСТАВЛЕНИЮ ФЕДЕРАЛЬНЫМ АГЕНТСТВОМ ПО УПРАВЛЕНИЮ</w:t>
      </w:r>
    </w:p>
    <w:p w:rsidR="008A7CC4" w:rsidRDefault="008A7CC4">
      <w:pPr>
        <w:pStyle w:val="ConsPlusNormal"/>
        <w:jc w:val="center"/>
        <w:rPr>
          <w:b/>
          <w:bCs/>
        </w:rPr>
      </w:pPr>
      <w:r>
        <w:rPr>
          <w:b/>
          <w:bCs/>
        </w:rPr>
        <w:t>ГОСУДАРСТВЕННЫМ ИМУЩЕСТВОМ ГОСУДАРСТВЕННОЙ УСЛУГИ</w:t>
      </w:r>
    </w:p>
    <w:p w:rsidR="008A7CC4" w:rsidRDefault="008A7CC4">
      <w:pPr>
        <w:pStyle w:val="ConsPlusNormal"/>
        <w:jc w:val="center"/>
        <w:rPr>
          <w:b/>
          <w:bCs/>
        </w:rPr>
      </w:pPr>
      <w:r>
        <w:rPr>
          <w:b/>
          <w:bCs/>
        </w:rPr>
        <w:t>ПО ПРЕДОСТАВЛЕНИЮ В СОБСТВЕННОСТЬ, АРЕНДУ, ПОСТОЯННОЕ</w:t>
      </w:r>
    </w:p>
    <w:p w:rsidR="008A7CC4" w:rsidRDefault="008A7CC4">
      <w:pPr>
        <w:pStyle w:val="ConsPlusNormal"/>
        <w:jc w:val="center"/>
        <w:rPr>
          <w:b/>
          <w:bCs/>
        </w:rPr>
      </w:pPr>
      <w:r>
        <w:rPr>
          <w:b/>
          <w:bCs/>
        </w:rPr>
        <w:t>(БЕССРОЧНОЕ) ПОЛЬЗОВАНИЕ, БЕЗВОЗМЕЗДНОЕ ПОЛЬЗОВАНИЕ</w:t>
      </w:r>
    </w:p>
    <w:p w:rsidR="008A7CC4" w:rsidRDefault="008A7CC4">
      <w:pPr>
        <w:pStyle w:val="ConsPlusNormal"/>
        <w:jc w:val="center"/>
        <w:rPr>
          <w:b/>
          <w:bCs/>
        </w:rPr>
      </w:pPr>
      <w:r>
        <w:rPr>
          <w:b/>
          <w:bCs/>
        </w:rPr>
        <w:t>ЗЕМЕЛЬНЫХ УЧАСТКОВ, НАХОДЯЩИХСЯ В ФЕДЕРАЛЬНОЙ</w:t>
      </w:r>
    </w:p>
    <w:p w:rsidR="008A7CC4" w:rsidRDefault="008A7CC4">
      <w:pPr>
        <w:pStyle w:val="ConsPlusNormal"/>
        <w:jc w:val="center"/>
        <w:rPr>
          <w:b/>
          <w:bCs/>
        </w:rPr>
      </w:pPr>
      <w:r>
        <w:rPr>
          <w:b/>
          <w:bCs/>
        </w:rPr>
        <w:t>СОБСТВЕННОСТИ, БЕЗ ПРОВЕДЕНИЯ ТОРГОВ</w:t>
      </w:r>
    </w:p>
    <w:p w:rsidR="008A7CC4" w:rsidRDefault="008A7CC4">
      <w:pPr>
        <w:pStyle w:val="ConsPlusNormal"/>
        <w:jc w:val="both"/>
      </w:pPr>
    </w:p>
    <w:p w:rsidR="008A7CC4" w:rsidRDefault="008A7CC4">
      <w:pPr>
        <w:pStyle w:val="ConsPlusNormal"/>
        <w:jc w:val="center"/>
        <w:outlineLvl w:val="1"/>
        <w:rPr>
          <w:b/>
          <w:bCs/>
        </w:rPr>
      </w:pPr>
      <w:r>
        <w:rPr>
          <w:b/>
          <w:bCs/>
        </w:rPr>
        <w:t>I. Общие положения</w:t>
      </w:r>
    </w:p>
    <w:p w:rsidR="008A7CC4" w:rsidRDefault="008A7CC4">
      <w:pPr>
        <w:pStyle w:val="ConsPlusNormal"/>
        <w:jc w:val="both"/>
      </w:pPr>
    </w:p>
    <w:p w:rsidR="008A7CC4" w:rsidRDefault="008A7CC4">
      <w:pPr>
        <w:pStyle w:val="ConsPlusNormal"/>
        <w:jc w:val="center"/>
        <w:outlineLvl w:val="2"/>
        <w:rPr>
          <w:b/>
          <w:bCs/>
        </w:rPr>
      </w:pPr>
      <w:r>
        <w:rPr>
          <w:b/>
          <w:bCs/>
        </w:rPr>
        <w:t>Предмет регулирования Административного регламента</w:t>
      </w:r>
    </w:p>
    <w:p w:rsidR="008A7CC4" w:rsidRDefault="008A7CC4">
      <w:pPr>
        <w:pStyle w:val="ConsPlusNormal"/>
        <w:jc w:val="both"/>
      </w:pPr>
    </w:p>
    <w:p w:rsidR="008A7CC4" w:rsidRDefault="008A7CC4">
      <w:pPr>
        <w:pStyle w:val="ConsPlusNormal"/>
        <w:ind w:firstLine="540"/>
        <w:jc w:val="both"/>
      </w:pPr>
      <w:r>
        <w:t xml:space="preserve">1.1. Административный регламент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(далее соответственно - Административный регламент, государственная услуга), определяет сроки и последовательность административных процедур (действий) Росимущества, территориальных органов Росимущества, их структурных подразделений и должностных лиц, порядок взаимодействия Росимущества, территориальных органов Росимущества, их структурных подразделений и должностных лиц с Заявителями, указанными в </w:t>
      </w:r>
      <w:hyperlink w:anchor="Par54" w:history="1">
        <w:r>
          <w:rPr>
            <w:color w:val="0000FF"/>
          </w:rPr>
          <w:t>пункте 1.2</w:t>
        </w:r>
      </w:hyperlink>
      <w:r>
        <w:t xml:space="preserve"> Административного регламента, а также порядок взаимодействия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 при предоставлении государственной услуги.</w:t>
      </w:r>
    </w:p>
    <w:p w:rsidR="008A7CC4" w:rsidRDefault="008A7CC4">
      <w:pPr>
        <w:pStyle w:val="ConsPlusNormal"/>
        <w:jc w:val="both"/>
      </w:pPr>
    </w:p>
    <w:p w:rsidR="008A7CC4" w:rsidRDefault="008A7CC4">
      <w:pPr>
        <w:pStyle w:val="ConsPlusNormal"/>
        <w:jc w:val="center"/>
        <w:outlineLvl w:val="2"/>
        <w:rPr>
          <w:b/>
          <w:bCs/>
        </w:rPr>
      </w:pPr>
      <w:r>
        <w:rPr>
          <w:b/>
          <w:bCs/>
        </w:rPr>
        <w:t>Круг заявителей</w:t>
      </w:r>
    </w:p>
    <w:p w:rsidR="008A7CC4" w:rsidRDefault="008A7CC4">
      <w:pPr>
        <w:pStyle w:val="ConsPlusNormal"/>
        <w:jc w:val="both"/>
      </w:pPr>
    </w:p>
    <w:p w:rsidR="008A7CC4" w:rsidRDefault="008A7CC4">
      <w:pPr>
        <w:pStyle w:val="ConsPlusNormal"/>
        <w:ind w:firstLine="540"/>
        <w:jc w:val="both"/>
      </w:pPr>
      <w:bookmarkStart w:id="2" w:name="Par54"/>
      <w:bookmarkEnd w:id="2"/>
      <w:r>
        <w:t>1.2. Заявителями являются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(далее - Заявитель, заявители).</w:t>
      </w:r>
    </w:p>
    <w:p w:rsidR="008A7CC4" w:rsidRDefault="008A7CC4">
      <w:pPr>
        <w:pStyle w:val="ConsPlusNormal"/>
        <w:jc w:val="both"/>
      </w:pPr>
    </w:p>
    <w:p w:rsidR="008A7CC4" w:rsidRDefault="008A7CC4">
      <w:pPr>
        <w:pStyle w:val="ConsPlusNormal"/>
        <w:jc w:val="both"/>
      </w:pPr>
    </w:p>
    <w:p w:rsidR="008A7CC4" w:rsidRDefault="008A7CC4">
      <w:pPr>
        <w:pStyle w:val="ConsPlusNormal"/>
        <w:jc w:val="center"/>
        <w:outlineLvl w:val="1"/>
        <w:rPr>
          <w:b/>
          <w:bCs/>
        </w:rPr>
      </w:pPr>
      <w:r>
        <w:rPr>
          <w:b/>
          <w:bCs/>
        </w:rPr>
        <w:t>II. Стандарт предоставления государственной услуги</w:t>
      </w:r>
    </w:p>
    <w:p w:rsidR="008A7CC4" w:rsidRDefault="008A7CC4">
      <w:pPr>
        <w:pStyle w:val="ConsPlusNormal"/>
        <w:jc w:val="both"/>
      </w:pPr>
    </w:p>
    <w:p w:rsidR="008A7CC4" w:rsidRDefault="008A7CC4">
      <w:pPr>
        <w:pStyle w:val="ConsPlusNormal"/>
        <w:jc w:val="center"/>
        <w:outlineLvl w:val="2"/>
        <w:rPr>
          <w:b/>
          <w:bCs/>
        </w:rPr>
      </w:pPr>
      <w:r>
        <w:rPr>
          <w:b/>
          <w:bCs/>
        </w:rPr>
        <w:t>Наименование государственной услуги</w:t>
      </w:r>
    </w:p>
    <w:p w:rsidR="008A7CC4" w:rsidRDefault="008A7CC4">
      <w:pPr>
        <w:pStyle w:val="ConsPlusNormal"/>
        <w:jc w:val="both"/>
      </w:pPr>
    </w:p>
    <w:p w:rsidR="008A7CC4" w:rsidRDefault="008A7CC4">
      <w:pPr>
        <w:pStyle w:val="ConsPlusNormal"/>
        <w:ind w:firstLine="540"/>
        <w:jc w:val="both"/>
      </w:pPr>
      <w:r>
        <w:t>2.1. Государственная услуга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8A7CC4" w:rsidRDefault="008A7CC4">
      <w:pPr>
        <w:pStyle w:val="ConsPlusNormal"/>
        <w:jc w:val="both"/>
      </w:pPr>
    </w:p>
    <w:p w:rsidR="008A7CC4" w:rsidRDefault="008A7CC4">
      <w:pPr>
        <w:pStyle w:val="ConsPlusNormal"/>
        <w:jc w:val="center"/>
        <w:outlineLvl w:val="2"/>
        <w:rPr>
          <w:b/>
          <w:bCs/>
        </w:rPr>
      </w:pPr>
      <w:r>
        <w:rPr>
          <w:b/>
          <w:bCs/>
        </w:rPr>
        <w:t>Наименование органа, предоставляющего</w:t>
      </w:r>
    </w:p>
    <w:p w:rsidR="008A7CC4" w:rsidRDefault="008A7CC4">
      <w:pPr>
        <w:pStyle w:val="ConsPlusNormal"/>
        <w:jc w:val="center"/>
        <w:rPr>
          <w:b/>
          <w:bCs/>
        </w:rPr>
      </w:pPr>
      <w:r>
        <w:rPr>
          <w:b/>
          <w:bCs/>
        </w:rPr>
        <w:t>государственную услугу</w:t>
      </w:r>
    </w:p>
    <w:p w:rsidR="008A7CC4" w:rsidRDefault="008A7CC4">
      <w:pPr>
        <w:pStyle w:val="ConsPlusNormal"/>
        <w:jc w:val="both"/>
      </w:pPr>
    </w:p>
    <w:p w:rsidR="008A7CC4" w:rsidRDefault="008A7CC4">
      <w:pPr>
        <w:pStyle w:val="ConsPlusNormal"/>
        <w:ind w:firstLine="540"/>
        <w:jc w:val="both"/>
      </w:pPr>
      <w:r>
        <w:t>2.2. Государственную услугу предоставляет Росимущество, а также территориальные органы Росимущества.</w:t>
      </w:r>
    </w:p>
    <w:p w:rsidR="008A7CC4" w:rsidRDefault="008A7CC4">
      <w:pPr>
        <w:pStyle w:val="ConsPlusNormal"/>
        <w:spacing w:before="160"/>
        <w:ind w:firstLine="540"/>
        <w:jc w:val="both"/>
      </w:pPr>
      <w:r>
        <w:t xml:space="preserve">2.3. При предоставлении государственной услуги поступившее в адрес территориального органа Росимущества заявление о предоставлении земельного участка без проведения торгов (далее - заявление) с приложенным к нему полным комплектом документов, предусмотренным </w:t>
      </w:r>
      <w:hyperlink r:id="rId4" w:history="1">
        <w:r>
          <w:rPr>
            <w:color w:val="0000FF"/>
          </w:rPr>
          <w:t>статьей 39.17</w:t>
        </w:r>
      </w:hyperlink>
      <w:r>
        <w:t xml:space="preserve"> Земельного кодекса Российской Федерации (Собрание законодательства Российской Федерации, 2001, N 44, ст. 4147; 2016, N 27, ст. 4269), направляется непосредственно в Росимущество территориальным органом Росимущества с одновременным уведомлением Заявителя.</w:t>
      </w:r>
    </w:p>
    <w:p w:rsidR="008A7CC4" w:rsidRDefault="008A7CC4">
      <w:pPr>
        <w:pStyle w:val="ConsPlusNormal"/>
        <w:spacing w:before="160"/>
        <w:ind w:firstLine="540"/>
        <w:jc w:val="both"/>
      </w:pPr>
      <w:r>
        <w:t xml:space="preserve">2.4. Запрещается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Правительством Российской Федерации от 06.05.2011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 (далее - Постановление N 352).</w:t>
      </w:r>
    </w:p>
    <w:p w:rsidR="008A7CC4" w:rsidRDefault="008A7CC4">
      <w:pPr>
        <w:pStyle w:val="ConsPlusNormal"/>
        <w:jc w:val="both"/>
      </w:pPr>
    </w:p>
    <w:p w:rsidR="008A7CC4" w:rsidRDefault="008A7CC4">
      <w:pPr>
        <w:pStyle w:val="ConsPlusNormal"/>
        <w:jc w:val="center"/>
        <w:outlineLvl w:val="2"/>
        <w:rPr>
          <w:b/>
          <w:bCs/>
        </w:rPr>
      </w:pPr>
      <w:r>
        <w:rPr>
          <w:b/>
          <w:bCs/>
        </w:rPr>
        <w:t>Срок предоставления государственной услуги</w:t>
      </w:r>
    </w:p>
    <w:p w:rsidR="008A7CC4" w:rsidRDefault="008A7CC4">
      <w:pPr>
        <w:pStyle w:val="ConsPlusNormal"/>
        <w:jc w:val="both"/>
      </w:pPr>
    </w:p>
    <w:p w:rsidR="008A7CC4" w:rsidRDefault="008A7CC4">
      <w:pPr>
        <w:pStyle w:val="ConsPlusNormal"/>
        <w:ind w:firstLine="540"/>
        <w:jc w:val="both"/>
      </w:pPr>
      <w:bookmarkStart w:id="3" w:name="Par88"/>
      <w:bookmarkEnd w:id="3"/>
      <w:r>
        <w:t>2.6. Срок предоставления государственной услуги не должен превышать тридцати дней со дня поступления заявления в Росимущество или в территориальный орган Росимущества.</w:t>
      </w:r>
    </w:p>
    <w:p w:rsidR="008A7CC4" w:rsidRDefault="008A7CC4">
      <w:pPr>
        <w:pStyle w:val="ConsPlusNormal"/>
        <w:spacing w:before="160"/>
        <w:ind w:firstLine="540"/>
        <w:jc w:val="both"/>
      </w:pPr>
      <w:r>
        <w:t xml:space="preserve">В случае необходимости проведения оценки рыночной стоимости права аренды земельных участков, определяемой в соответствии с требованиями </w:t>
      </w:r>
      <w:hyperlink r:id="rId6" w:history="1">
        <w:r>
          <w:rPr>
            <w:color w:val="0000FF"/>
          </w:rPr>
          <w:t>постановления</w:t>
        </w:r>
      </w:hyperlink>
      <w: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(Собрание законодательства Российской Федерации, 2009, N 30, ст. 3821; 2020, N 9, ст. 1189) срок оказания услуги может превышать срок, </w:t>
      </w:r>
      <w:r>
        <w:lastRenderedPageBreak/>
        <w:t>установленный настоящим Административным регламентом, на срок указанный в соответствующем договоре о проведении оценки).</w:t>
      </w:r>
    </w:p>
    <w:p w:rsidR="008A7CC4" w:rsidRDefault="008A7CC4">
      <w:pPr>
        <w:pStyle w:val="ConsPlusNormal"/>
        <w:jc w:val="both"/>
      </w:pPr>
    </w:p>
    <w:p w:rsidR="008A7CC4" w:rsidRDefault="008A7CC4">
      <w:pPr>
        <w:pStyle w:val="ConsPlusNormal"/>
        <w:jc w:val="center"/>
        <w:outlineLvl w:val="2"/>
        <w:rPr>
          <w:b/>
          <w:bCs/>
        </w:rPr>
      </w:pPr>
      <w:r>
        <w:rPr>
          <w:b/>
          <w:bCs/>
        </w:rPr>
        <w:t>Перечень нормативных правовых актов, регулирующих</w:t>
      </w:r>
    </w:p>
    <w:p w:rsidR="008A7CC4" w:rsidRDefault="008A7CC4">
      <w:pPr>
        <w:pStyle w:val="ConsPlusNormal"/>
        <w:jc w:val="center"/>
        <w:rPr>
          <w:b/>
          <w:bCs/>
        </w:rPr>
      </w:pPr>
      <w:r>
        <w:rPr>
          <w:b/>
          <w:bCs/>
        </w:rPr>
        <w:t>отношения, возникающие в связи с предоставлением</w:t>
      </w:r>
    </w:p>
    <w:p w:rsidR="008A7CC4" w:rsidRDefault="008A7CC4">
      <w:pPr>
        <w:pStyle w:val="ConsPlusNormal"/>
        <w:jc w:val="center"/>
        <w:rPr>
          <w:b/>
          <w:bCs/>
        </w:rPr>
      </w:pPr>
      <w:r>
        <w:rPr>
          <w:b/>
          <w:bCs/>
        </w:rPr>
        <w:t>государственной услуги</w:t>
      </w:r>
    </w:p>
    <w:p w:rsidR="008A7CC4" w:rsidRDefault="008A7CC4">
      <w:pPr>
        <w:pStyle w:val="ConsPlusNormal"/>
        <w:jc w:val="both"/>
      </w:pPr>
    </w:p>
    <w:p w:rsidR="008A7CC4" w:rsidRDefault="008A7CC4">
      <w:pPr>
        <w:pStyle w:val="ConsPlusNormal"/>
        <w:ind w:firstLine="540"/>
        <w:jc w:val="both"/>
      </w:pPr>
      <w:r>
        <w:t>2.7. Перечень нормативных правовых актов представлен на Сайте, в Федеральном реестре и на Портале.</w:t>
      </w:r>
    </w:p>
    <w:p w:rsidR="008A7CC4" w:rsidRDefault="008A7CC4">
      <w:pPr>
        <w:pStyle w:val="ConsPlusNormal"/>
        <w:jc w:val="both"/>
      </w:pPr>
    </w:p>
    <w:p w:rsidR="008A7CC4" w:rsidRDefault="008A7CC4">
      <w:pPr>
        <w:pStyle w:val="ConsPlusNormal"/>
        <w:jc w:val="center"/>
        <w:outlineLvl w:val="2"/>
        <w:rPr>
          <w:b/>
          <w:bCs/>
        </w:rPr>
      </w:pPr>
      <w:r>
        <w:rPr>
          <w:b/>
          <w:bCs/>
        </w:rPr>
        <w:t>Исчерпывающий перечень документов, необходимых</w:t>
      </w:r>
    </w:p>
    <w:p w:rsidR="008A7CC4" w:rsidRDefault="008A7CC4">
      <w:pPr>
        <w:pStyle w:val="ConsPlusNormal"/>
        <w:jc w:val="center"/>
        <w:rPr>
          <w:b/>
          <w:bCs/>
        </w:rPr>
      </w:pPr>
      <w:r>
        <w:rPr>
          <w:b/>
          <w:bCs/>
        </w:rPr>
        <w:t>в соответствии с нормативными правовыми актами</w:t>
      </w:r>
    </w:p>
    <w:p w:rsidR="008A7CC4" w:rsidRDefault="008A7CC4">
      <w:pPr>
        <w:pStyle w:val="ConsPlusNormal"/>
        <w:jc w:val="center"/>
        <w:rPr>
          <w:b/>
          <w:bCs/>
        </w:rPr>
      </w:pPr>
      <w:r>
        <w:rPr>
          <w:b/>
          <w:bCs/>
        </w:rPr>
        <w:t>для предоставления государственной услуги и услуг, которые</w:t>
      </w:r>
    </w:p>
    <w:p w:rsidR="008A7CC4" w:rsidRDefault="008A7CC4">
      <w:pPr>
        <w:pStyle w:val="ConsPlusNormal"/>
        <w:jc w:val="center"/>
        <w:rPr>
          <w:b/>
          <w:bCs/>
        </w:rPr>
      </w:pPr>
      <w:r>
        <w:rPr>
          <w:b/>
          <w:bCs/>
        </w:rPr>
        <w:t>являются необходимыми и обязательными для предоставления</w:t>
      </w:r>
    </w:p>
    <w:p w:rsidR="008A7CC4" w:rsidRDefault="008A7CC4">
      <w:pPr>
        <w:pStyle w:val="ConsPlusNormal"/>
        <w:jc w:val="center"/>
        <w:rPr>
          <w:b/>
          <w:bCs/>
        </w:rPr>
      </w:pPr>
      <w:r>
        <w:rPr>
          <w:b/>
          <w:bCs/>
        </w:rPr>
        <w:t>государственной услуги, способы их получения, в том числе</w:t>
      </w:r>
    </w:p>
    <w:p w:rsidR="008A7CC4" w:rsidRDefault="008A7CC4">
      <w:pPr>
        <w:pStyle w:val="ConsPlusNormal"/>
        <w:jc w:val="center"/>
        <w:rPr>
          <w:b/>
          <w:bCs/>
        </w:rPr>
      </w:pPr>
      <w:r>
        <w:rPr>
          <w:b/>
          <w:bCs/>
        </w:rPr>
        <w:t>в электронной форме, порядок их представления</w:t>
      </w:r>
    </w:p>
    <w:p w:rsidR="008A7CC4" w:rsidRDefault="008A7CC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jc w:val="both"/>
            </w:pPr>
          </w:p>
        </w:tc>
        <w:tc>
          <w:tcPr>
            <w:tcW w:w="113" w:type="dxa"/>
            <w:shd w:val="clear" w:color="auto" w:fill="F4F3F8"/>
            <w:tcMar>
              <w:top w:w="0" w:type="dxa"/>
              <w:left w:w="0" w:type="dxa"/>
              <w:bottom w:w="0" w:type="dxa"/>
              <w:right w:w="0" w:type="dxa"/>
            </w:tcMar>
          </w:tcPr>
          <w:p w:rsidR="008A7CC4" w:rsidRDefault="008A7CC4">
            <w:pPr>
              <w:pStyle w:val="ConsPlusNormal"/>
              <w:jc w:val="both"/>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 2.8 применяется с учетом особенностей, установленных ст. 9 Федерального закона от 01.04.2020 N 69-ФЗ (</w:t>
            </w:r>
            <w:hyperlink r:id="rId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bookmarkStart w:id="4" w:name="Par106"/>
      <w:bookmarkEnd w:id="4"/>
      <w:r>
        <w:t>2.8. Для получения государственной услуги по предоставлению земельного участка без проведения торгов заявитель представляет следующие документы (далее - Заявительные документы):</w:t>
      </w:r>
    </w:p>
    <w:p w:rsidR="008A7CC4" w:rsidRDefault="008A7CC4">
      <w:pPr>
        <w:pStyle w:val="ConsPlusNormal"/>
        <w:spacing w:before="160"/>
        <w:ind w:firstLine="540"/>
        <w:jc w:val="both"/>
      </w:pPr>
      <w:r>
        <w:t>1) заявление в письменной форме или в форме электронного документа, содержащее следующую информацию:</w:t>
      </w:r>
    </w:p>
    <w:p w:rsidR="008A7CC4" w:rsidRDefault="008A7CC4">
      <w:pPr>
        <w:pStyle w:val="ConsPlusNormal"/>
        <w:spacing w:before="160"/>
        <w:ind w:firstLine="540"/>
        <w:jc w:val="both"/>
      </w:pPr>
      <w: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8A7CC4" w:rsidRDefault="008A7CC4">
      <w:pPr>
        <w:pStyle w:val="ConsPlusNormal"/>
        <w:spacing w:before="16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A7CC4" w:rsidRDefault="008A7CC4">
      <w:pPr>
        <w:pStyle w:val="ConsPlusNormal"/>
        <w:spacing w:before="160"/>
        <w:ind w:firstLine="540"/>
        <w:jc w:val="both"/>
      </w:pPr>
      <w:r>
        <w:t>- кадастровый номер испрашиваемого земельного участка;</w:t>
      </w:r>
    </w:p>
    <w:p w:rsidR="008A7CC4" w:rsidRDefault="008A7CC4">
      <w:pPr>
        <w:pStyle w:val="ConsPlusNormal"/>
        <w:spacing w:before="160"/>
        <w:ind w:firstLine="540"/>
        <w:jc w:val="both"/>
      </w:pPr>
      <w:r>
        <w:t xml:space="preserve">- основание предоставления земельного участка без проведения торгов из числа предусмотренных </w:t>
      </w:r>
      <w:hyperlink r:id="rId8" w:history="1">
        <w:r>
          <w:rPr>
            <w:color w:val="0000FF"/>
          </w:rPr>
          <w:t>пунктом 2 статьи 39.3</w:t>
        </w:r>
      </w:hyperlink>
      <w:r>
        <w:t xml:space="preserve">, </w:t>
      </w:r>
      <w:hyperlink r:id="rId9" w:history="1">
        <w:r>
          <w:rPr>
            <w:color w:val="0000FF"/>
          </w:rPr>
          <w:t>статьей 39.5</w:t>
        </w:r>
      </w:hyperlink>
      <w:r>
        <w:t xml:space="preserve">, </w:t>
      </w:r>
      <w:hyperlink r:id="rId10" w:history="1">
        <w:r>
          <w:rPr>
            <w:color w:val="0000FF"/>
          </w:rPr>
          <w:t>пунктом 2 статьи 39.6</w:t>
        </w:r>
      </w:hyperlink>
      <w:r>
        <w:t xml:space="preserve"> или </w:t>
      </w:r>
      <w:hyperlink r:id="rId11" w:history="1">
        <w:r>
          <w:rPr>
            <w:color w:val="0000FF"/>
          </w:rPr>
          <w:t>пунктом 2 статьи 39.10</w:t>
        </w:r>
      </w:hyperlink>
      <w:r>
        <w:t xml:space="preserve"> Земельного кодекса Российской Федерации оснований;</w:t>
      </w:r>
    </w:p>
    <w:p w:rsidR="008A7CC4" w:rsidRDefault="008A7CC4">
      <w:pPr>
        <w:pStyle w:val="ConsPlusNormal"/>
        <w:spacing w:before="160"/>
        <w:ind w:firstLine="540"/>
        <w:jc w:val="both"/>
      </w:pPr>
      <w: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A7CC4" w:rsidRDefault="008A7CC4">
      <w:pPr>
        <w:pStyle w:val="ConsPlusNormal"/>
        <w:spacing w:before="160"/>
        <w:ind w:firstLine="540"/>
        <w:jc w:val="both"/>
      </w:pPr>
      <w: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7CC4" w:rsidRDefault="008A7CC4">
      <w:pPr>
        <w:pStyle w:val="ConsPlusNormal"/>
        <w:spacing w:before="160"/>
        <w:ind w:firstLine="540"/>
        <w:jc w:val="both"/>
      </w:pPr>
      <w:r>
        <w:t>- цель использования земельного участка;</w:t>
      </w:r>
    </w:p>
    <w:p w:rsidR="008A7CC4" w:rsidRDefault="008A7CC4">
      <w:pPr>
        <w:pStyle w:val="ConsPlusNormal"/>
        <w:spacing w:before="160"/>
        <w:ind w:firstLine="540"/>
        <w:jc w:val="both"/>
      </w:pPr>
      <w: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A7CC4" w:rsidRDefault="008A7CC4">
      <w:pPr>
        <w:pStyle w:val="ConsPlusNormal"/>
        <w:spacing w:before="160"/>
        <w:ind w:firstLine="540"/>
        <w:jc w:val="both"/>
      </w:pPr>
      <w: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CC4" w:rsidRDefault="008A7CC4">
      <w:pPr>
        <w:pStyle w:val="ConsPlusNormal"/>
        <w:spacing w:before="160"/>
        <w:ind w:firstLine="540"/>
        <w:jc w:val="both"/>
      </w:pPr>
      <w:r>
        <w:t>- почтовый адрес и (или) адрес электронной почты для связи с заявителем;</w:t>
      </w:r>
    </w:p>
    <w:p w:rsidR="008A7CC4" w:rsidRDefault="008A7CC4">
      <w:pPr>
        <w:pStyle w:val="ConsPlusNormal"/>
        <w:spacing w:before="160"/>
        <w:ind w:firstLine="540"/>
        <w:jc w:val="both"/>
      </w:pPr>
      <w: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Росимущества или территориального органа Росимущества и приобщается к поданному заявлению;</w:t>
      </w:r>
    </w:p>
    <w:p w:rsidR="008A7CC4" w:rsidRDefault="008A7CC4">
      <w:pPr>
        <w:pStyle w:val="ConsPlusNormal"/>
        <w:spacing w:before="160"/>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CC4" w:rsidRDefault="008A7CC4">
      <w:pPr>
        <w:pStyle w:val="ConsPlusNormal"/>
        <w:spacing w:before="160"/>
        <w:ind w:firstLine="540"/>
        <w:jc w:val="both"/>
      </w:pPr>
      <w:r>
        <w:t>4)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A7CC4" w:rsidRDefault="008A7CC4">
      <w:pPr>
        <w:pStyle w:val="ConsPlusNormal"/>
        <w:spacing w:before="160"/>
        <w:ind w:firstLine="540"/>
        <w:jc w:val="both"/>
      </w:pPr>
      <w:r>
        <w:t xml:space="preserve">5) к заявлению о предоставлении земельного участка прилагаются документы, предусмотренные </w:t>
      </w:r>
      <w:hyperlink r:id="rId12" w:history="1">
        <w:r>
          <w:rPr>
            <w:color w:val="0000FF"/>
          </w:rPr>
          <w:t>подпунктами 1</w:t>
        </w:r>
      </w:hyperlink>
      <w:r>
        <w:t xml:space="preserve"> и </w:t>
      </w:r>
      <w:hyperlink r:id="rId13" w:history="1">
        <w:r>
          <w:rPr>
            <w:color w:val="0000FF"/>
          </w:rPr>
          <w:t>4</w:t>
        </w:r>
      </w:hyperlink>
      <w:r>
        <w:t xml:space="preserve"> - </w:t>
      </w:r>
      <w:hyperlink r:id="rId14" w:history="1">
        <w:r>
          <w:rPr>
            <w:color w:val="0000FF"/>
          </w:rPr>
          <w:t>6 пункта 2 статьи 39.15</w:t>
        </w:r>
      </w:hyperlink>
      <w:r>
        <w:t xml:space="preserve"> Земельного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A7CC4" w:rsidRDefault="008A7CC4">
      <w:pPr>
        <w:pStyle w:val="ConsPlusNormal"/>
        <w:spacing w:before="160"/>
        <w:ind w:firstLine="540"/>
        <w:jc w:val="both"/>
      </w:pPr>
      <w:r>
        <w:t>2.9.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8A7CC4" w:rsidRDefault="008A7CC4">
      <w:pPr>
        <w:pStyle w:val="ConsPlusNormal"/>
        <w:spacing w:before="160"/>
        <w:ind w:firstLine="540"/>
        <w:jc w:val="both"/>
      </w:pPr>
      <w:r>
        <w:t xml:space="preserve">Рекомендуемый образец заявления приведен в </w:t>
      </w:r>
      <w:hyperlink w:anchor="Par737" w:history="1">
        <w:r>
          <w:rPr>
            <w:color w:val="0000FF"/>
          </w:rPr>
          <w:t>приложении N 1</w:t>
        </w:r>
      </w:hyperlink>
      <w:r>
        <w:t xml:space="preserve"> "Заявление о предоставлении земельного участка без проведения торгов" к Административному регламенту.</w:t>
      </w:r>
    </w:p>
    <w:p w:rsidR="008A7CC4" w:rsidRDefault="008A7CC4">
      <w:pPr>
        <w:pStyle w:val="ConsPlusNormal"/>
        <w:spacing w:before="160"/>
        <w:ind w:firstLine="540"/>
        <w:jc w:val="both"/>
      </w:pPr>
      <w:r>
        <w:lastRenderedPageBreak/>
        <w:t>2.10. Заявитель имеет право лично либо через своих представителей представить заявление с приложением копий документов в Росимущество и территориальные органы Росимущества:</w:t>
      </w:r>
    </w:p>
    <w:p w:rsidR="008A7CC4" w:rsidRDefault="008A7CC4">
      <w:pPr>
        <w:pStyle w:val="ConsPlusNormal"/>
        <w:spacing w:before="160"/>
        <w:ind w:firstLine="540"/>
        <w:jc w:val="both"/>
      </w:pPr>
      <w:r>
        <w:t>- в письменном виде по почте (с описью вложения и с уведомлением о вручении) или на почтовый адрес Росимущества или соответствующего территориального органа Росимущества;</w:t>
      </w:r>
    </w:p>
    <w:p w:rsidR="008A7CC4" w:rsidRDefault="008A7CC4">
      <w:pPr>
        <w:pStyle w:val="ConsPlusNormal"/>
        <w:spacing w:before="160"/>
        <w:ind w:firstLine="540"/>
        <w:jc w:val="both"/>
      </w:pPr>
      <w:r>
        <w:t>- в электронной форме, подписанных действительной усиленной квалифицированной электронной подписью Заявителя или представителя Заявителя;</w:t>
      </w:r>
    </w:p>
    <w:p w:rsidR="008A7CC4" w:rsidRDefault="008A7CC4">
      <w:pPr>
        <w:pStyle w:val="ConsPlusNormal"/>
        <w:spacing w:before="160"/>
        <w:ind w:firstLine="540"/>
        <w:jc w:val="both"/>
      </w:pPr>
      <w:r>
        <w:t>- посредством личного обращения через многофункциональный центр при предъявлении Заявителем или представителем Заявителя документа, удостоверяющего личность, и документа, подтверждающего полномочия представителя.</w:t>
      </w:r>
    </w:p>
    <w:p w:rsidR="008A7CC4" w:rsidRDefault="008A7CC4">
      <w:pPr>
        <w:pStyle w:val="ConsPlusNormal"/>
        <w:spacing w:before="160"/>
        <w:ind w:firstLine="540"/>
        <w:jc w:val="both"/>
      </w:pPr>
      <w:r>
        <w:t>- посредством личного обращения в Росимущество или территориальные органы Росимущества в приемные дни, согласно расписанию, размещенному на Сайте.</w:t>
      </w:r>
    </w:p>
    <w:p w:rsidR="008A7CC4" w:rsidRDefault="008A7CC4">
      <w:pPr>
        <w:pStyle w:val="ConsPlusNormal"/>
        <w:spacing w:before="160"/>
        <w:ind w:firstLine="540"/>
        <w:jc w:val="both"/>
      </w:pPr>
      <w:r>
        <w:t>2.11.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8A7CC4" w:rsidRDefault="008A7CC4">
      <w:pPr>
        <w:pStyle w:val="ConsPlusNormal"/>
        <w:spacing w:before="160"/>
        <w:ind w:firstLine="540"/>
        <w:jc w:val="both"/>
      </w:pPr>
      <w:bookmarkStart w:id="5" w:name="Par130"/>
      <w:bookmarkEnd w:id="5"/>
      <w:r>
        <w:t>2.12. Заявитель вправе подать заявление об оставлении запроса без рассмотрения.</w:t>
      </w:r>
    </w:p>
    <w:p w:rsidR="008A7CC4" w:rsidRDefault="008A7CC4">
      <w:pPr>
        <w:pStyle w:val="ConsPlusNormal"/>
        <w:spacing w:before="160"/>
        <w:ind w:firstLine="540"/>
        <w:jc w:val="both"/>
      </w:pPr>
      <w:r>
        <w:t xml:space="preserve">Рекомендуемый образец заявления приведен в </w:t>
      </w:r>
      <w:hyperlink w:anchor="Par817" w:history="1">
        <w:r>
          <w:rPr>
            <w:color w:val="0000FF"/>
          </w:rPr>
          <w:t>приложении N 2</w:t>
        </w:r>
      </w:hyperlink>
      <w:r>
        <w:t xml:space="preserve"> "Заявление об оставлении запроса без рассмотрения" к Административному регламенту.</w:t>
      </w:r>
    </w:p>
    <w:p w:rsidR="008A7CC4" w:rsidRDefault="008A7CC4">
      <w:pPr>
        <w:pStyle w:val="ConsPlusNormal"/>
        <w:jc w:val="both"/>
      </w:pPr>
    </w:p>
    <w:p w:rsidR="008A7CC4" w:rsidRDefault="008A7CC4">
      <w:pPr>
        <w:pStyle w:val="ConsPlusNormal"/>
        <w:jc w:val="center"/>
        <w:outlineLvl w:val="2"/>
        <w:rPr>
          <w:b/>
          <w:bCs/>
        </w:rPr>
      </w:pPr>
      <w:r>
        <w:rPr>
          <w:b/>
          <w:bCs/>
        </w:rPr>
        <w:t>Исчерпывающий перечень документов, необходимых</w:t>
      </w:r>
    </w:p>
    <w:p w:rsidR="008A7CC4" w:rsidRDefault="008A7CC4">
      <w:pPr>
        <w:pStyle w:val="ConsPlusNormal"/>
        <w:jc w:val="center"/>
        <w:rPr>
          <w:b/>
          <w:bCs/>
        </w:rPr>
      </w:pPr>
      <w:r>
        <w:rPr>
          <w:b/>
          <w:bCs/>
        </w:rPr>
        <w:t>в соответствии с нормативными правовыми актами</w:t>
      </w:r>
    </w:p>
    <w:p w:rsidR="008A7CC4" w:rsidRDefault="008A7CC4">
      <w:pPr>
        <w:pStyle w:val="ConsPlusNormal"/>
        <w:jc w:val="center"/>
        <w:rPr>
          <w:b/>
          <w:bCs/>
        </w:rPr>
      </w:pPr>
      <w:r>
        <w:rPr>
          <w:b/>
          <w:bCs/>
        </w:rPr>
        <w:t>для предоставления государственной услуги, которые</w:t>
      </w:r>
    </w:p>
    <w:p w:rsidR="008A7CC4" w:rsidRDefault="008A7CC4">
      <w:pPr>
        <w:pStyle w:val="ConsPlusNormal"/>
        <w:jc w:val="center"/>
        <w:rPr>
          <w:b/>
          <w:bCs/>
        </w:rPr>
      </w:pPr>
      <w:r>
        <w:rPr>
          <w:b/>
          <w:bCs/>
        </w:rPr>
        <w:t>находятся в распоряжении государственных органов, органов</w:t>
      </w:r>
    </w:p>
    <w:p w:rsidR="008A7CC4" w:rsidRDefault="008A7CC4">
      <w:pPr>
        <w:pStyle w:val="ConsPlusNormal"/>
        <w:jc w:val="center"/>
        <w:rPr>
          <w:b/>
          <w:bCs/>
        </w:rPr>
      </w:pPr>
      <w:r>
        <w:rPr>
          <w:b/>
          <w:bCs/>
        </w:rPr>
        <w:t>местного самоуправления и иных органов, участвующих</w:t>
      </w:r>
    </w:p>
    <w:p w:rsidR="008A7CC4" w:rsidRDefault="008A7CC4">
      <w:pPr>
        <w:pStyle w:val="ConsPlusNormal"/>
        <w:jc w:val="center"/>
        <w:rPr>
          <w:b/>
          <w:bCs/>
        </w:rPr>
      </w:pPr>
      <w:r>
        <w:rPr>
          <w:b/>
          <w:bCs/>
        </w:rPr>
        <w:t>в предоставлении государственной услуги, и которые</w:t>
      </w:r>
    </w:p>
    <w:p w:rsidR="008A7CC4" w:rsidRDefault="008A7CC4">
      <w:pPr>
        <w:pStyle w:val="ConsPlusNormal"/>
        <w:jc w:val="center"/>
        <w:rPr>
          <w:b/>
          <w:bCs/>
        </w:rPr>
      </w:pPr>
      <w:r>
        <w:rPr>
          <w:b/>
          <w:bCs/>
        </w:rPr>
        <w:t>Заявитель вправе представить, а также способы их получения</w:t>
      </w:r>
    </w:p>
    <w:p w:rsidR="008A7CC4" w:rsidRDefault="008A7CC4">
      <w:pPr>
        <w:pStyle w:val="ConsPlusNormal"/>
        <w:jc w:val="center"/>
        <w:rPr>
          <w:b/>
          <w:bCs/>
        </w:rPr>
      </w:pPr>
      <w:r>
        <w:rPr>
          <w:b/>
          <w:bCs/>
        </w:rPr>
        <w:t>Заявителями, в том числе в электронной форме, порядок</w:t>
      </w:r>
    </w:p>
    <w:p w:rsidR="008A7CC4" w:rsidRDefault="008A7CC4">
      <w:pPr>
        <w:pStyle w:val="ConsPlusNormal"/>
        <w:jc w:val="center"/>
        <w:rPr>
          <w:b/>
          <w:bCs/>
        </w:rPr>
      </w:pPr>
      <w:r>
        <w:rPr>
          <w:b/>
          <w:bCs/>
        </w:rPr>
        <w:t>их представления</w:t>
      </w:r>
    </w:p>
    <w:p w:rsidR="008A7CC4" w:rsidRDefault="008A7CC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jc w:val="both"/>
            </w:pPr>
          </w:p>
        </w:tc>
        <w:tc>
          <w:tcPr>
            <w:tcW w:w="113" w:type="dxa"/>
            <w:shd w:val="clear" w:color="auto" w:fill="F4F3F8"/>
            <w:tcMar>
              <w:top w:w="0" w:type="dxa"/>
              <w:left w:w="0" w:type="dxa"/>
              <w:bottom w:w="0" w:type="dxa"/>
              <w:right w:w="0" w:type="dxa"/>
            </w:tcMar>
          </w:tcPr>
          <w:p w:rsidR="008A7CC4" w:rsidRDefault="008A7CC4">
            <w:pPr>
              <w:pStyle w:val="ConsPlusNormal"/>
              <w:jc w:val="both"/>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 2.13 применяется с учетом особенностей, установленных ст. 9 Федерального закона от 01.04.2020 N 69-ФЗ (</w:t>
            </w:r>
            <w:hyperlink r:id="rId15"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bookmarkStart w:id="6" w:name="Par145"/>
      <w:bookmarkEnd w:id="6"/>
      <w:r>
        <w:t>2.13. Для принятия решения о предоставлении в собственность, аренду, постоянное (бессрочное) пользование, безвозмездное пользование земельного участка, находящегося в федеральной собственности, без проведения торгов Заявитель вправе по собственной инициативе представить в Росимущество или территориальный орган Росимущества следующие документы (информацию),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A7CC4" w:rsidRDefault="008A7CC4">
      <w:pPr>
        <w:pStyle w:val="ConsPlusNormal"/>
        <w:spacing w:before="160"/>
        <w:ind w:firstLine="540"/>
        <w:jc w:val="both"/>
      </w:pPr>
      <w:r>
        <w:t>- выписка из Единого государственного реестра недвижимости о данном земельном участке, зарегистрированных правах на него, а также связанных с данным земельным участком иных земельных участков;</w:t>
      </w:r>
    </w:p>
    <w:p w:rsidR="008A7CC4" w:rsidRDefault="008A7CC4">
      <w:pPr>
        <w:pStyle w:val="ConsPlusNormal"/>
        <w:spacing w:before="160"/>
        <w:ind w:firstLine="540"/>
        <w:jc w:val="both"/>
      </w:pPr>
      <w:r>
        <w:t xml:space="preserve">- подтверждающие право Заявителя на предоставление испрашиваемого земельного участка без проведения торгов - в зависимости от указанного Заявителем основания предоставления земельного участка без проведения торгов из предусмотренных </w:t>
      </w:r>
      <w:hyperlink r:id="rId16" w:history="1">
        <w:r>
          <w:rPr>
            <w:color w:val="0000FF"/>
          </w:rPr>
          <w:t>пунктом 2 статьи 39.3</w:t>
        </w:r>
      </w:hyperlink>
      <w:r>
        <w:t xml:space="preserve">, </w:t>
      </w:r>
      <w:hyperlink r:id="rId17" w:history="1">
        <w:r>
          <w:rPr>
            <w:color w:val="0000FF"/>
          </w:rPr>
          <w:t>статьей 39.5</w:t>
        </w:r>
      </w:hyperlink>
      <w:r>
        <w:t xml:space="preserve">, </w:t>
      </w:r>
      <w:hyperlink r:id="rId18" w:history="1">
        <w:r>
          <w:rPr>
            <w:color w:val="0000FF"/>
          </w:rPr>
          <w:t>пунктом 2 статьи 39.6</w:t>
        </w:r>
      </w:hyperlink>
      <w:r>
        <w:t xml:space="preserve"> или </w:t>
      </w:r>
      <w:hyperlink r:id="rId19" w:history="1">
        <w:r>
          <w:rPr>
            <w:color w:val="0000FF"/>
          </w:rPr>
          <w:t>пунктом 2 статьи 39.10</w:t>
        </w:r>
      </w:hyperlink>
      <w:r>
        <w:t xml:space="preserve"> Земельного кодекса Российской Федерации (Собрание законодательства Российской Федерации, 2001, N 44, ст. 4147);</w:t>
      </w:r>
    </w:p>
    <w:p w:rsidR="008A7CC4" w:rsidRDefault="008A7CC4">
      <w:pPr>
        <w:pStyle w:val="ConsPlusNormal"/>
        <w:spacing w:before="160"/>
        <w:ind w:firstLine="540"/>
        <w:jc w:val="both"/>
      </w:pPr>
      <w:r>
        <w:t xml:space="preserve">- позволяющие проверить наличие или отсутствие оснований для отказа в предоставлении земельного участка, предусмотренных </w:t>
      </w:r>
      <w:hyperlink r:id="rId20" w:history="1">
        <w:r>
          <w:rPr>
            <w:color w:val="0000FF"/>
          </w:rPr>
          <w:t>статьей 39.16</w:t>
        </w:r>
      </w:hyperlink>
      <w:r>
        <w:t xml:space="preserve"> Земельного кодекса Российской Федерации (Собрание законодательства Российской Федерации, 2001, N 44, ст. 4147, 2018, N 32, ст. 5135), включая ограничения оборотоспособности испрашиваемого земельного участка, а также иные ограничения, которые могут быть установлены специальными нормами федеральных законов и принимаемых в соответствии с ними нормативных правовых актов, в том числе Федеральным </w:t>
      </w:r>
      <w:hyperlink r:id="rId21" w:history="1">
        <w:r>
          <w:rPr>
            <w:color w:val="0000FF"/>
          </w:rPr>
          <w:t>законом</w:t>
        </w:r>
      </w:hyperlink>
      <w:r>
        <w:t xml:space="preserve"> от 24.07.2002 N 101-ФЗ "Об обороте земель сельскохозяйственного назначения" (Собрание законодательства Российской Федерации, 2002, N 30, ст. 3018; 2019, N 23, ст. 2921), Федерального </w:t>
      </w:r>
      <w:hyperlink r:id="rId22"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2020, N 17, ст. 2725), Федерального </w:t>
      </w:r>
      <w:hyperlink r:id="rId23" w:history="1">
        <w:r>
          <w:rPr>
            <w:color w:val="0000FF"/>
          </w:rPr>
          <w:t>закона</w:t>
        </w:r>
      </w:hyperlink>
      <w:r>
        <w:t xml:space="preserve"> от 14.03.1995 N 33-ФЗ "Об особо охраняемых природных территориях" (Собрание законодательства Российской Федерации, 1995, N 12, ст. 1024; 2020, N 31, ст. 5013);</w:t>
      </w:r>
    </w:p>
    <w:p w:rsidR="008A7CC4" w:rsidRDefault="008A7CC4">
      <w:pPr>
        <w:pStyle w:val="ConsPlusNormal"/>
        <w:spacing w:before="160"/>
        <w:ind w:firstLine="540"/>
        <w:jc w:val="both"/>
      </w:pPr>
      <w:r>
        <w:t>- в зависимости от целевого назначения земельного участка, его местоположения, правового режима.</w:t>
      </w:r>
    </w:p>
    <w:p w:rsidR="008A7CC4" w:rsidRDefault="008A7CC4">
      <w:pPr>
        <w:pStyle w:val="ConsPlusNormal"/>
        <w:spacing w:before="160"/>
        <w:ind w:firstLine="540"/>
        <w:jc w:val="both"/>
      </w:pPr>
      <w:bookmarkStart w:id="7" w:name="Par150"/>
      <w:bookmarkEnd w:id="7"/>
      <w:r>
        <w:t xml:space="preserve">2.13.1. В случае, если Заявителем по собственной инициативе не представлены документы, перечисленные в </w:t>
      </w:r>
      <w:hyperlink w:anchor="Par145" w:history="1">
        <w:r>
          <w:rPr>
            <w:color w:val="0000FF"/>
          </w:rPr>
          <w:t>пункте 2.13</w:t>
        </w:r>
      </w:hyperlink>
      <w:r>
        <w:t xml:space="preserve"> Административного регламента, последние запрашиваются Росимуществом или территориальным органом Росимущества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7CC4" w:rsidRDefault="008A7CC4">
      <w:pPr>
        <w:pStyle w:val="ConsPlusNormal"/>
        <w:jc w:val="both"/>
      </w:pPr>
    </w:p>
    <w:p w:rsidR="008A7CC4" w:rsidRDefault="008A7CC4">
      <w:pPr>
        <w:pStyle w:val="ConsPlusNormal"/>
        <w:jc w:val="center"/>
        <w:outlineLvl w:val="2"/>
        <w:rPr>
          <w:b/>
          <w:bCs/>
        </w:rPr>
      </w:pPr>
      <w:r>
        <w:rPr>
          <w:b/>
          <w:bCs/>
        </w:rPr>
        <w:t>Запрет требовать от заявителя представления документов,</w:t>
      </w:r>
    </w:p>
    <w:p w:rsidR="008A7CC4" w:rsidRDefault="008A7CC4">
      <w:pPr>
        <w:pStyle w:val="ConsPlusNormal"/>
        <w:jc w:val="center"/>
        <w:rPr>
          <w:b/>
          <w:bCs/>
        </w:rPr>
      </w:pPr>
      <w:r>
        <w:rPr>
          <w:b/>
          <w:bCs/>
        </w:rPr>
        <w:t>информации или осуществления действий</w:t>
      </w:r>
    </w:p>
    <w:p w:rsidR="008A7CC4" w:rsidRDefault="008A7CC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jc w:val="both"/>
            </w:pPr>
          </w:p>
        </w:tc>
        <w:tc>
          <w:tcPr>
            <w:tcW w:w="113" w:type="dxa"/>
            <w:shd w:val="clear" w:color="auto" w:fill="F4F3F8"/>
            <w:tcMar>
              <w:top w:w="0" w:type="dxa"/>
              <w:left w:w="0" w:type="dxa"/>
              <w:bottom w:w="0" w:type="dxa"/>
              <w:right w:w="0" w:type="dxa"/>
            </w:tcMar>
          </w:tcPr>
          <w:p w:rsidR="008A7CC4" w:rsidRDefault="008A7CC4">
            <w:pPr>
              <w:pStyle w:val="ConsPlusNormal"/>
              <w:jc w:val="both"/>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 xml:space="preserve">П. 2.14 применяется с учетом особенностей, установленных ст. 9 Федерального закона от 01.04.2020 N 69-ФЗ </w:t>
            </w:r>
            <w:r>
              <w:rPr>
                <w:color w:val="392C69"/>
              </w:rPr>
              <w:lastRenderedPageBreak/>
              <w:t>(</w:t>
            </w:r>
            <w:hyperlink r:id="rId2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2.14. При предоставлении государственной услуги запрещается требовать от Заявителя:</w:t>
      </w:r>
    </w:p>
    <w:p w:rsidR="008A7CC4" w:rsidRDefault="008A7CC4">
      <w:pPr>
        <w:pStyle w:val="ConsPlusNormal"/>
        <w:spacing w:before="16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A7CC4" w:rsidRDefault="008A7CC4">
      <w:pPr>
        <w:pStyle w:val="ConsPlusNormal"/>
        <w:spacing w:before="16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w:t>
      </w:r>
    </w:p>
    <w:p w:rsidR="008A7CC4" w:rsidRDefault="008A7CC4">
      <w:pPr>
        <w:pStyle w:val="ConsPlusNormal"/>
        <w:spacing w:before="16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Pr>
            <w:color w:val="0000FF"/>
          </w:rPr>
          <w:t>пунктом 4 части 1 статьи 7</w:t>
        </w:r>
      </w:hyperlink>
      <w:r>
        <w:t xml:space="preserve"> Федерального закона N 210-ФЗ (Собрание законодательства Российской Федерации, 2010, N 31, ст. 4179; 2018, N 30, ст. 4539).</w:t>
      </w:r>
    </w:p>
    <w:p w:rsidR="008A7CC4" w:rsidRDefault="008A7CC4">
      <w:pPr>
        <w:pStyle w:val="ConsPlusNormal"/>
        <w:spacing w:before="160"/>
        <w:ind w:firstLine="540"/>
        <w:jc w:val="both"/>
      </w:pPr>
      <w:r>
        <w:t>2.14.1 При записи на прием в территориальный орган Росимущества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8A7CC4" w:rsidRDefault="008A7CC4">
      <w:pPr>
        <w:pStyle w:val="ConsPlusNormal"/>
        <w:jc w:val="both"/>
      </w:pPr>
    </w:p>
    <w:p w:rsidR="008A7CC4" w:rsidRDefault="008A7CC4">
      <w:pPr>
        <w:pStyle w:val="ConsPlusNormal"/>
        <w:jc w:val="center"/>
        <w:outlineLvl w:val="2"/>
        <w:rPr>
          <w:b/>
          <w:bCs/>
        </w:rPr>
      </w:pPr>
      <w:r>
        <w:rPr>
          <w:b/>
          <w:bCs/>
        </w:rPr>
        <w:t>Исчерпывающий перечень оснований для отказа в приеме</w:t>
      </w:r>
    </w:p>
    <w:p w:rsidR="008A7CC4" w:rsidRDefault="008A7CC4">
      <w:pPr>
        <w:pStyle w:val="ConsPlusNormal"/>
        <w:jc w:val="center"/>
        <w:rPr>
          <w:b/>
          <w:bCs/>
        </w:rPr>
      </w:pPr>
      <w:r>
        <w:rPr>
          <w:b/>
          <w:bCs/>
        </w:rPr>
        <w:t>документов, необходимых для предоставления</w:t>
      </w:r>
    </w:p>
    <w:p w:rsidR="008A7CC4" w:rsidRDefault="008A7CC4">
      <w:pPr>
        <w:pStyle w:val="ConsPlusNormal"/>
        <w:jc w:val="center"/>
        <w:rPr>
          <w:b/>
          <w:bCs/>
        </w:rPr>
      </w:pPr>
      <w:r>
        <w:rPr>
          <w:b/>
          <w:bCs/>
        </w:rPr>
        <w:t>государственной услуги</w:t>
      </w:r>
    </w:p>
    <w:p w:rsidR="008A7CC4" w:rsidRDefault="008A7CC4">
      <w:pPr>
        <w:pStyle w:val="ConsPlusNormal"/>
        <w:jc w:val="both"/>
      </w:pPr>
    </w:p>
    <w:p w:rsidR="008A7CC4" w:rsidRDefault="008A7CC4">
      <w:pPr>
        <w:pStyle w:val="ConsPlusNormal"/>
        <w:ind w:firstLine="540"/>
        <w:jc w:val="both"/>
      </w:pPr>
      <w:bookmarkStart w:id="8" w:name="Par167"/>
      <w:bookmarkEnd w:id="8"/>
      <w:r>
        <w:t>2.15. Основания для отказа в приеме заявления и документов, необходимых для предоставления государственной услуги:</w:t>
      </w:r>
    </w:p>
    <w:p w:rsidR="008A7CC4" w:rsidRDefault="008A7CC4">
      <w:pPr>
        <w:pStyle w:val="ConsPlusNormal"/>
        <w:spacing w:before="160"/>
        <w:ind w:firstLine="540"/>
        <w:jc w:val="both"/>
      </w:pPr>
      <w:r>
        <w:t>- представление Заявительных документов, которые не поддаются прочтению;</w:t>
      </w:r>
    </w:p>
    <w:p w:rsidR="008A7CC4" w:rsidRDefault="008A7CC4">
      <w:pPr>
        <w:pStyle w:val="ConsPlusNormal"/>
        <w:spacing w:before="160"/>
        <w:ind w:firstLine="540"/>
        <w:jc w:val="both"/>
      </w:pPr>
      <w:r>
        <w:t>- отсутствие перечня Заявительных документов;</w:t>
      </w:r>
    </w:p>
    <w:p w:rsidR="008A7CC4" w:rsidRDefault="008A7CC4">
      <w:pPr>
        <w:pStyle w:val="ConsPlusNormal"/>
        <w:spacing w:before="160"/>
        <w:ind w:firstLine="540"/>
        <w:jc w:val="both"/>
      </w:pPr>
      <w:r>
        <w:t>- отсутствие Заявительных документов, указанных в перечне;</w:t>
      </w:r>
    </w:p>
    <w:p w:rsidR="008A7CC4" w:rsidRDefault="008A7CC4">
      <w:pPr>
        <w:pStyle w:val="ConsPlusNormal"/>
        <w:spacing w:before="160"/>
        <w:ind w:firstLine="540"/>
        <w:jc w:val="both"/>
      </w:pPr>
      <w:r>
        <w:t>- несоответствие комплекта документов, указанных в перечне прилагаемых Заявительных документов, фактически представленным (направленным);</w:t>
      </w:r>
    </w:p>
    <w:p w:rsidR="008A7CC4" w:rsidRDefault="008A7CC4">
      <w:pPr>
        <w:pStyle w:val="ConsPlusNormal"/>
        <w:spacing w:before="160"/>
        <w:ind w:firstLine="540"/>
        <w:jc w:val="both"/>
      </w:pPr>
      <w:r>
        <w:t>- неустановление личности лица, обратившегося за оказанием государственной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8A7CC4" w:rsidRDefault="008A7CC4">
      <w:pPr>
        <w:pStyle w:val="ConsPlusNormal"/>
        <w:spacing w:before="160"/>
        <w:ind w:firstLine="540"/>
        <w:jc w:val="both"/>
      </w:pPr>
      <w:r>
        <w:t>- отсутствие документов, подтверждающих полномочия представителя Заявителя.</w:t>
      </w:r>
    </w:p>
    <w:p w:rsidR="008A7CC4" w:rsidRDefault="008A7CC4">
      <w:pPr>
        <w:pStyle w:val="ConsPlusNormal"/>
        <w:spacing w:before="160"/>
        <w:ind w:firstLine="540"/>
        <w:jc w:val="both"/>
      </w:pPr>
      <w:r>
        <w:t>При неустановлении личности лица, обратившегося за оказанием государственной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8A7CC4" w:rsidRDefault="008A7CC4">
      <w:pPr>
        <w:pStyle w:val="ConsPlusNormal"/>
        <w:spacing w:before="160"/>
        <w:ind w:firstLine="540"/>
        <w:jc w:val="both"/>
      </w:pPr>
      <w:r>
        <w:t>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8A7CC4" w:rsidRDefault="008A7CC4">
      <w:pPr>
        <w:pStyle w:val="ConsPlusNormal"/>
        <w:spacing w:before="160"/>
        <w:ind w:firstLine="540"/>
        <w:jc w:val="both"/>
      </w:pPr>
      <w:bookmarkStart w:id="9" w:name="Par176"/>
      <w:bookmarkEnd w:id="9"/>
      <w:r>
        <w:t>2.15.1. Основаниями для отказа в приеме заявительных документов, подписанных электронной подписью, являются:</w:t>
      </w:r>
    </w:p>
    <w:p w:rsidR="008A7CC4" w:rsidRDefault="008A7CC4">
      <w:pPr>
        <w:pStyle w:val="ConsPlusNormal"/>
        <w:spacing w:before="160"/>
        <w:ind w:firstLine="540"/>
        <w:jc w:val="both"/>
      </w:pPr>
      <w: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8A7CC4" w:rsidRDefault="008A7CC4">
      <w:pPr>
        <w:pStyle w:val="ConsPlusNormal"/>
        <w:spacing w:before="160"/>
        <w:ind w:firstLine="540"/>
        <w:jc w:val="both"/>
      </w:pPr>
      <w:r>
        <w:t>- несоответствие комплекта документов, перечисленных в приложении к заявлению, фактически представленным (направленным).</w:t>
      </w:r>
    </w:p>
    <w:p w:rsidR="008A7CC4" w:rsidRDefault="008A7CC4">
      <w:pPr>
        <w:pStyle w:val="ConsPlusNormal"/>
        <w:spacing w:before="160"/>
        <w:ind w:firstLine="540"/>
        <w:jc w:val="both"/>
      </w:pPr>
      <w:r>
        <w:t>Отказ в приеме заявления и документов в иных случаях не допускается. Заявитель вправе повторно представить в территориальный орган Росимущества документы, необходимые для предоставления государственной услуги, после устранения причин, послуживших основанием для отказа в приеме документов, в порядке, предусмотренном Административным регламентом.</w:t>
      </w:r>
    </w:p>
    <w:p w:rsidR="008A7CC4" w:rsidRDefault="008A7CC4">
      <w:pPr>
        <w:pStyle w:val="ConsPlusNormal"/>
        <w:jc w:val="both"/>
      </w:pPr>
    </w:p>
    <w:p w:rsidR="008A7CC4" w:rsidRDefault="008A7CC4">
      <w:pPr>
        <w:pStyle w:val="ConsPlusNormal"/>
        <w:jc w:val="center"/>
        <w:outlineLvl w:val="2"/>
        <w:rPr>
          <w:b/>
          <w:bCs/>
        </w:rPr>
      </w:pPr>
      <w:r>
        <w:rPr>
          <w:b/>
          <w:bCs/>
        </w:rPr>
        <w:t>Исчерпывающий перечень оснований для приостановления</w:t>
      </w:r>
    </w:p>
    <w:p w:rsidR="008A7CC4" w:rsidRDefault="008A7CC4">
      <w:pPr>
        <w:pStyle w:val="ConsPlusNormal"/>
        <w:jc w:val="center"/>
        <w:rPr>
          <w:b/>
          <w:bCs/>
        </w:rPr>
      </w:pPr>
      <w:r>
        <w:rPr>
          <w:b/>
          <w:bCs/>
        </w:rPr>
        <w:t>или отказа в предоставлении государственной услуги</w:t>
      </w:r>
    </w:p>
    <w:p w:rsidR="008A7CC4" w:rsidRDefault="008A7CC4">
      <w:pPr>
        <w:pStyle w:val="ConsPlusNormal"/>
        <w:jc w:val="both"/>
      </w:pPr>
    </w:p>
    <w:p w:rsidR="008A7CC4" w:rsidRDefault="008A7CC4">
      <w:pPr>
        <w:pStyle w:val="ConsPlusNormal"/>
        <w:ind w:firstLine="540"/>
        <w:jc w:val="both"/>
      </w:pPr>
      <w:bookmarkStart w:id="10" w:name="Par184"/>
      <w:bookmarkEnd w:id="10"/>
      <w:r>
        <w:t>2.16. Основания для отказа в предоставлении государственной услуги:</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 xml:space="preserve">Пп. 1 - 3.1 п. 25 применяются с учетом особенностей, установленных ст. 9 Федерального закона от 01.04.2020 N 69-ФЗ </w:t>
            </w:r>
            <w:r>
              <w:rPr>
                <w:color w:val="392C69"/>
              </w:rPr>
              <w:lastRenderedPageBreak/>
              <w:t>(</w:t>
            </w:r>
            <w:hyperlink r:id="rId2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7CC4" w:rsidRDefault="008A7CC4">
      <w:pPr>
        <w:pStyle w:val="ConsPlusNormal"/>
        <w:spacing w:before="16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Pr>
            <w:color w:val="0000FF"/>
          </w:rPr>
          <w:t>подпунктом 10 пункта 2 статьи 39.10</w:t>
        </w:r>
      </w:hyperlink>
      <w:r>
        <w:t xml:space="preserve"> Земельного кодекса Российской Федерации;</w:t>
      </w:r>
    </w:p>
    <w:p w:rsidR="008A7CC4" w:rsidRDefault="008A7CC4">
      <w:pPr>
        <w:pStyle w:val="ConsPlusNormal"/>
        <w:spacing w:before="16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A7CC4" w:rsidRDefault="008A7CC4">
      <w:pPr>
        <w:pStyle w:val="ConsPlusNormal"/>
        <w:spacing w:before="16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4 - 6 п. 25 применяются с учетом особенностей, установленных ст. 9 Федерального закона от 01.04.2020 N 69-ФЗ (</w:t>
            </w:r>
            <w:hyperlink r:id="rId2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Pr>
            <w:color w:val="0000FF"/>
          </w:rPr>
          <w:t>частью 11 статьи 55.32</w:t>
        </w:r>
      </w:hyperlink>
      <w:r>
        <w:t xml:space="preserve"> Градостроительного кодекса Российской Федерации;</w:t>
      </w:r>
    </w:p>
    <w:p w:rsidR="008A7CC4" w:rsidRDefault="008A7CC4">
      <w:pPr>
        <w:pStyle w:val="ConsPlusNormal"/>
        <w:spacing w:before="16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7CC4" w:rsidRDefault="008A7CC4">
      <w:pPr>
        <w:pStyle w:val="ConsPlusNormal"/>
        <w:spacing w:before="16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7 - 9 п. 25 применяются с учетом особенностей, установленных ст. 9 Федерального закона от 01.04.2020 N 69-ФЗ (</w:t>
            </w:r>
            <w:hyperlink r:id="rId33"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7CC4" w:rsidRDefault="008A7CC4">
      <w:pPr>
        <w:pStyle w:val="ConsPlusNormal"/>
        <w:spacing w:before="16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7CC4" w:rsidRDefault="008A7CC4">
      <w:pPr>
        <w:pStyle w:val="ConsPlusNormal"/>
        <w:spacing w:before="16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10 - 12 п. 25 применяются с учетом особенностей, установленных ст. 9 Федерального закона от 01.04.2020 N 69-ФЗ (</w:t>
            </w:r>
            <w:hyperlink r:id="rId3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7CC4" w:rsidRDefault="008A7CC4">
      <w:pPr>
        <w:pStyle w:val="ConsPlusNormal"/>
        <w:spacing w:before="16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Pr>
            <w:color w:val="0000FF"/>
          </w:rPr>
          <w:t>пунктом 19 статьи 39.11</w:t>
        </w:r>
      </w:hyperlink>
      <w:r>
        <w:t xml:space="preserve"> Земельного кодекса Российской Федерации;</w:t>
      </w:r>
    </w:p>
    <w:p w:rsidR="008A7CC4" w:rsidRDefault="008A7CC4">
      <w:pPr>
        <w:pStyle w:val="ConsPlusNormal"/>
        <w:spacing w:before="160"/>
        <w:ind w:firstLine="540"/>
        <w:jc w:val="both"/>
      </w:pPr>
      <w:r>
        <w:t xml:space="preserve">12) в отношении земельного участка, указанного в заявлении о его предоставлении, поступило предусмотренное </w:t>
      </w:r>
      <w:hyperlink r:id="rId36"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history="1">
        <w:r>
          <w:rPr>
            <w:color w:val="0000FF"/>
          </w:rPr>
          <w:t>пунктом 8 статьи 39.11</w:t>
        </w:r>
      </w:hyperlink>
      <w:r>
        <w:t xml:space="preserve"> Земельного кодекса Российской Федерации;</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13 - 15 п. 25 применяются с учетом особенностей, установленных ст. 9 Федерального закона от 01.04.2020 N 69-ФЗ (</w:t>
            </w:r>
            <w:hyperlink r:id="rId39"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A7CC4" w:rsidRDefault="008A7CC4">
      <w:pPr>
        <w:pStyle w:val="ConsPlusNormal"/>
        <w:spacing w:before="16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7CC4" w:rsidRDefault="008A7CC4">
      <w:pPr>
        <w:pStyle w:val="ConsPlusNormal"/>
        <w:spacing w:before="16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A7CC4" w:rsidRDefault="008A7CC4">
      <w:pPr>
        <w:pStyle w:val="ConsPlusNormal"/>
        <w:spacing w:before="16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Pr>
            <w:color w:val="0000FF"/>
          </w:rPr>
          <w:t>подпунктом 10 пункта 2 статьи 39.10</w:t>
        </w:r>
      </w:hyperlink>
      <w:r>
        <w:t xml:space="preserve"> Земельного кодекса Российской Федерации;</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16 - 18 п. 25 применяются с учетом особенностей, установленных ст. 9 Федерального закона от 01.04.2020 N 69-ФЗ (</w:t>
            </w:r>
            <w:hyperlink r:id="rId42"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Pr>
            <w:color w:val="0000FF"/>
          </w:rPr>
          <w:t>пунктом 6 статьи 39.10</w:t>
        </w:r>
      </w:hyperlink>
      <w:r>
        <w:t xml:space="preserve"> Земельного кодекса Российской Федерации;</w:t>
      </w:r>
    </w:p>
    <w:p w:rsidR="008A7CC4" w:rsidRDefault="008A7CC4">
      <w:pPr>
        <w:pStyle w:val="ConsPlusNormal"/>
        <w:spacing w:before="16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7CC4" w:rsidRDefault="008A7CC4">
      <w:pPr>
        <w:pStyle w:val="ConsPlusNormal"/>
        <w:spacing w:before="16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19 - 22 п. 25 применяются с учетом особенностей, установленных ст. 9 Федерального закона от 01.04.2020 N 69-ФЗ (</w:t>
            </w:r>
            <w:hyperlink r:id="rId44"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19) предоставление земельного участка на заявленном виде прав не допускается;</w:t>
      </w:r>
    </w:p>
    <w:p w:rsidR="008A7CC4" w:rsidRDefault="008A7CC4">
      <w:pPr>
        <w:pStyle w:val="ConsPlusNormal"/>
        <w:spacing w:before="160"/>
        <w:ind w:firstLine="540"/>
        <w:jc w:val="both"/>
      </w:pPr>
      <w:r>
        <w:lastRenderedPageBreak/>
        <w:t>20) в отношении земельного участка, указанного в заявлении о его предоставлении, не установлен вид разрешенного использования;</w:t>
      </w:r>
    </w:p>
    <w:p w:rsidR="008A7CC4" w:rsidRDefault="008A7CC4">
      <w:pPr>
        <w:pStyle w:val="ConsPlusNormal"/>
        <w:spacing w:before="16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A7CC4" w:rsidRDefault="008A7CC4">
      <w:pPr>
        <w:pStyle w:val="ConsPlusNormal"/>
        <w:spacing w:before="16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23 п. 25 применяется с учетом особенностей, установленных ст. 9 Федерального закона от 01.04.2020 N 69-ФЗ (</w:t>
            </w:r>
            <w:hyperlink r:id="rId45"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В официальном тексте документа, видимо, допущена опечатка: имеется в виду Федеральный закон "О государственной регистрации недвижимости" N 218-ФЗ от 13.07.2015, а не от 13.05.2015.</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6" w:history="1">
        <w:r>
          <w:rPr>
            <w:color w:val="0000FF"/>
          </w:rPr>
          <w:t>законом</w:t>
        </w:r>
      </w:hyperlink>
      <w:r>
        <w:t xml:space="preserve"> "О государственной регистрации недвижимости" от 13.05.2015 N 218-ФЗ;</w:t>
      </w:r>
    </w:p>
    <w:p w:rsidR="008A7CC4" w:rsidRDefault="008A7C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A7C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CC4" w:rsidRDefault="008A7CC4">
            <w:pPr>
              <w:pStyle w:val="ConsPlusNormal"/>
              <w:rPr>
                <w:sz w:val="24"/>
                <w:szCs w:val="24"/>
              </w:rPr>
            </w:pPr>
          </w:p>
        </w:tc>
        <w:tc>
          <w:tcPr>
            <w:tcW w:w="113" w:type="dxa"/>
            <w:shd w:val="clear" w:color="auto" w:fill="F4F3F8"/>
            <w:tcMar>
              <w:top w:w="0" w:type="dxa"/>
              <w:left w:w="0" w:type="dxa"/>
              <w:bottom w:w="0" w:type="dxa"/>
              <w:right w:w="0" w:type="dxa"/>
            </w:tcMar>
          </w:tcPr>
          <w:p w:rsidR="008A7CC4" w:rsidRDefault="008A7CC4">
            <w:pPr>
              <w:pStyle w:val="ConsPlusNormal"/>
              <w:rPr>
                <w:sz w:val="24"/>
                <w:szCs w:val="24"/>
              </w:rPr>
            </w:pPr>
          </w:p>
        </w:tc>
        <w:tc>
          <w:tcPr>
            <w:tcW w:w="0" w:type="auto"/>
            <w:shd w:val="clear" w:color="auto" w:fill="F4F3F8"/>
            <w:tcMar>
              <w:top w:w="113" w:type="dxa"/>
              <w:left w:w="0" w:type="dxa"/>
              <w:bottom w:w="113" w:type="dxa"/>
              <w:right w:w="0" w:type="dxa"/>
            </w:tcMar>
          </w:tcPr>
          <w:p w:rsidR="008A7CC4" w:rsidRDefault="008A7CC4">
            <w:pPr>
              <w:pStyle w:val="ConsPlusNormal"/>
              <w:jc w:val="both"/>
              <w:rPr>
                <w:color w:val="392C69"/>
              </w:rPr>
            </w:pPr>
            <w:r>
              <w:rPr>
                <w:color w:val="392C69"/>
              </w:rPr>
              <w:t>КонсультантПлюс: примечание.</w:t>
            </w:r>
          </w:p>
          <w:p w:rsidR="008A7CC4" w:rsidRDefault="008A7CC4">
            <w:pPr>
              <w:pStyle w:val="ConsPlusNormal"/>
              <w:jc w:val="both"/>
              <w:rPr>
                <w:color w:val="392C69"/>
              </w:rPr>
            </w:pPr>
            <w:r>
              <w:rPr>
                <w:color w:val="392C69"/>
              </w:rPr>
              <w:t>Пп. 25 - 26 п. 25 применяются с учетом особенностей, установленных ст. 9 Федерального закона от 01.04.2020 N 69-ФЗ (</w:t>
            </w:r>
            <w:hyperlink r:id="rId47"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8A7CC4" w:rsidRDefault="008A7CC4">
            <w:pPr>
              <w:pStyle w:val="ConsPlusNormal"/>
              <w:jc w:val="both"/>
              <w:rPr>
                <w:color w:val="392C69"/>
              </w:rPr>
            </w:pPr>
          </w:p>
        </w:tc>
      </w:tr>
    </w:tbl>
    <w:p w:rsidR="008A7CC4" w:rsidRDefault="008A7CC4">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A7CC4" w:rsidRDefault="008A7CC4">
      <w:pPr>
        <w:pStyle w:val="ConsPlusNormal"/>
        <w:spacing w:before="16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Pr>
            <w:color w:val="0000FF"/>
          </w:rPr>
          <w:t>частью 3 статьи 14</w:t>
        </w:r>
      </w:hyperlink>
      <w:r>
        <w:t xml:space="preserve"> указанного Федерального закона.</w:t>
      </w:r>
    </w:p>
    <w:p w:rsidR="008A7CC4" w:rsidRDefault="008A7CC4">
      <w:pPr>
        <w:pStyle w:val="ConsPlusNormal"/>
        <w:spacing w:before="160"/>
        <w:ind w:firstLine="540"/>
        <w:jc w:val="both"/>
      </w:pPr>
      <w:bookmarkStart w:id="11" w:name="Par233"/>
      <w:bookmarkEnd w:id="11"/>
      <w:r>
        <w:t>2.16.1. Основаниями для отказа в предоставлении государственной услуги также являются следующие:</w:t>
      </w:r>
    </w:p>
    <w:p w:rsidR="008A7CC4" w:rsidRDefault="008A7CC4">
      <w:pPr>
        <w:pStyle w:val="ConsPlusNormal"/>
        <w:spacing w:before="160"/>
        <w:ind w:firstLine="540"/>
        <w:jc w:val="both"/>
      </w:pPr>
      <w:r>
        <w:t>1) в случае, когда полномочия собственника земельного участка в соответствии с законодательством Российской Федерации осуществляют иные федеральные органы исполнительной власти;</w:t>
      </w:r>
    </w:p>
    <w:p w:rsidR="008A7CC4" w:rsidRDefault="008A7CC4">
      <w:pPr>
        <w:pStyle w:val="ConsPlusNormal"/>
        <w:spacing w:before="160"/>
        <w:ind w:firstLine="540"/>
        <w:jc w:val="both"/>
      </w:pPr>
      <w:r>
        <w:t>2)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8A7CC4" w:rsidRDefault="008A7CC4">
      <w:pPr>
        <w:pStyle w:val="ConsPlusNormal"/>
        <w:spacing w:before="160"/>
        <w:ind w:firstLine="540"/>
        <w:jc w:val="both"/>
      </w:pPr>
      <w:r>
        <w:t xml:space="preserve">3) уполномоченным органом принимается решение об отказе в предоставлении государственной услуги в случае несоответствия направляемых документов </w:t>
      </w:r>
      <w:hyperlink r:id="rId50" w:history="1">
        <w:r>
          <w:rPr>
            <w:color w:val="0000FF"/>
          </w:rPr>
          <w:t>пункту 1 статьи 39.17</w:t>
        </w:r>
      </w:hyperlink>
      <w:r>
        <w:t xml:space="preserve"> Земельного кодекса РФ;</w:t>
      </w:r>
    </w:p>
    <w:p w:rsidR="008A7CC4" w:rsidRDefault="008A7CC4">
      <w:pPr>
        <w:pStyle w:val="ConsPlusNormal"/>
        <w:spacing w:before="160"/>
        <w:ind w:firstLine="540"/>
        <w:jc w:val="both"/>
      </w:pPr>
      <w:r>
        <w:t xml:space="preserve">4) заявление подано в иной уполномоченный орган или к заявлению не приложены документы, предоставляемые в соответствии с </w:t>
      </w:r>
      <w:hyperlink r:id="rId51" w:history="1">
        <w:r>
          <w:rPr>
            <w:color w:val="0000FF"/>
          </w:rPr>
          <w:t>пунктом 2 статьи 39.17</w:t>
        </w:r>
      </w:hyperlink>
      <w:r>
        <w:t xml:space="preserve"> Земельного кодекса Российской Федерации.</w:t>
      </w:r>
    </w:p>
    <w:p w:rsidR="008A7CC4" w:rsidRDefault="008A7CC4">
      <w:pPr>
        <w:pStyle w:val="ConsPlusNormal"/>
        <w:spacing w:before="160"/>
        <w:ind w:firstLine="540"/>
        <w:jc w:val="both"/>
      </w:pPr>
      <w:bookmarkStart w:id="12" w:name="Par238"/>
      <w:bookmarkEnd w:id="12"/>
      <w:r>
        <w:t>2.17. Приостановление предоставляемой государственной услуги не осуществляется.</w:t>
      </w:r>
    </w:p>
    <w:p w:rsidR="008A7CC4" w:rsidRDefault="008A7CC4">
      <w:pPr>
        <w:pStyle w:val="ConsPlusNormal"/>
        <w:jc w:val="both"/>
      </w:pPr>
    </w:p>
    <w:p w:rsidR="008A7CC4" w:rsidRDefault="008A7CC4">
      <w:pPr>
        <w:pStyle w:val="ConsPlusNormal"/>
        <w:jc w:val="center"/>
        <w:outlineLvl w:val="2"/>
        <w:rPr>
          <w:b/>
          <w:bCs/>
        </w:rPr>
      </w:pPr>
      <w:r>
        <w:rPr>
          <w:b/>
          <w:bCs/>
        </w:rPr>
        <w:t>Перечень услуг, которые являются необходимыми</w:t>
      </w:r>
    </w:p>
    <w:p w:rsidR="008A7CC4" w:rsidRDefault="008A7CC4">
      <w:pPr>
        <w:pStyle w:val="ConsPlusNormal"/>
        <w:jc w:val="center"/>
        <w:rPr>
          <w:b/>
          <w:bCs/>
        </w:rPr>
      </w:pPr>
      <w:r>
        <w:rPr>
          <w:b/>
          <w:bCs/>
        </w:rPr>
        <w:t>и обязательными для предоставления государственной услуги,</w:t>
      </w:r>
    </w:p>
    <w:p w:rsidR="008A7CC4" w:rsidRDefault="008A7CC4">
      <w:pPr>
        <w:pStyle w:val="ConsPlusNormal"/>
        <w:jc w:val="center"/>
        <w:rPr>
          <w:b/>
          <w:bCs/>
        </w:rPr>
      </w:pPr>
      <w:r>
        <w:rPr>
          <w:b/>
          <w:bCs/>
        </w:rPr>
        <w:t>в том числе сведения о документе (документах), выдаваемом</w:t>
      </w:r>
    </w:p>
    <w:p w:rsidR="008A7CC4" w:rsidRDefault="008A7CC4">
      <w:pPr>
        <w:pStyle w:val="ConsPlusNormal"/>
        <w:jc w:val="center"/>
        <w:rPr>
          <w:b/>
          <w:bCs/>
        </w:rPr>
      </w:pPr>
      <w:r>
        <w:rPr>
          <w:b/>
          <w:bCs/>
        </w:rPr>
        <w:t>(выдаваемых) организациями, участвующими в предоставлении</w:t>
      </w:r>
    </w:p>
    <w:p w:rsidR="008A7CC4" w:rsidRDefault="008A7CC4">
      <w:pPr>
        <w:pStyle w:val="ConsPlusNormal"/>
        <w:jc w:val="center"/>
        <w:rPr>
          <w:b/>
          <w:bCs/>
        </w:rPr>
      </w:pPr>
      <w:r>
        <w:rPr>
          <w:b/>
          <w:bCs/>
        </w:rPr>
        <w:t>государственной услуги</w:t>
      </w:r>
    </w:p>
    <w:p w:rsidR="008A7CC4" w:rsidRDefault="008A7CC4">
      <w:pPr>
        <w:pStyle w:val="ConsPlusNormal"/>
        <w:jc w:val="both"/>
      </w:pPr>
    </w:p>
    <w:p w:rsidR="008A7CC4" w:rsidRDefault="008A7CC4">
      <w:pPr>
        <w:pStyle w:val="ConsPlusNormal"/>
        <w:ind w:firstLine="540"/>
        <w:jc w:val="both"/>
      </w:pPr>
      <w:r>
        <w:t>2.18. Услуги, которые являются необходимыми и обязательными для предоставления государственной услуги, не предусмотрены.</w:t>
      </w:r>
    </w:p>
    <w:p w:rsidR="008A7CC4" w:rsidRDefault="008A7CC4">
      <w:pPr>
        <w:pStyle w:val="ConsPlusNormal"/>
        <w:jc w:val="both"/>
      </w:pPr>
    </w:p>
    <w:p w:rsidR="008A7CC4" w:rsidRDefault="008A7CC4">
      <w:pPr>
        <w:pStyle w:val="ConsPlusNormal"/>
        <w:jc w:val="center"/>
        <w:outlineLvl w:val="2"/>
        <w:rPr>
          <w:b/>
          <w:bCs/>
        </w:rPr>
      </w:pPr>
      <w:r>
        <w:rPr>
          <w:b/>
          <w:bCs/>
        </w:rPr>
        <w:t>Порядок, размер и основания взимания государственной</w:t>
      </w:r>
    </w:p>
    <w:p w:rsidR="008A7CC4" w:rsidRDefault="008A7CC4">
      <w:pPr>
        <w:pStyle w:val="ConsPlusNormal"/>
        <w:jc w:val="center"/>
        <w:rPr>
          <w:b/>
          <w:bCs/>
        </w:rPr>
      </w:pPr>
      <w:r>
        <w:rPr>
          <w:b/>
          <w:bCs/>
        </w:rPr>
        <w:t>пошлины или иной платы, взимаемой за предоставление</w:t>
      </w:r>
    </w:p>
    <w:p w:rsidR="008A7CC4" w:rsidRDefault="008A7CC4">
      <w:pPr>
        <w:pStyle w:val="ConsPlusNormal"/>
        <w:jc w:val="center"/>
        <w:rPr>
          <w:b/>
          <w:bCs/>
        </w:rPr>
      </w:pPr>
      <w:r>
        <w:rPr>
          <w:b/>
          <w:bCs/>
        </w:rPr>
        <w:t>государственной услуги</w:t>
      </w:r>
    </w:p>
    <w:p w:rsidR="008A7CC4" w:rsidRDefault="008A7CC4">
      <w:pPr>
        <w:pStyle w:val="ConsPlusNormal"/>
        <w:jc w:val="both"/>
      </w:pPr>
    </w:p>
    <w:p w:rsidR="008A7CC4" w:rsidRDefault="008A7CC4">
      <w:pPr>
        <w:pStyle w:val="ConsPlusNormal"/>
        <w:ind w:firstLine="540"/>
        <w:jc w:val="both"/>
      </w:pPr>
      <w:r>
        <w:t>2.19. Государственная услуга предоставляется без взимания государственной пошлины или иной платы.</w:t>
      </w:r>
    </w:p>
    <w:p w:rsidR="008A7CC4" w:rsidRDefault="008A7CC4">
      <w:pPr>
        <w:pStyle w:val="ConsPlusNormal"/>
        <w:jc w:val="both"/>
      </w:pPr>
    </w:p>
    <w:p w:rsidR="008A7CC4" w:rsidRDefault="008A7CC4">
      <w:pPr>
        <w:pStyle w:val="ConsPlusNormal"/>
        <w:jc w:val="center"/>
        <w:outlineLvl w:val="2"/>
        <w:rPr>
          <w:b/>
          <w:bCs/>
        </w:rPr>
      </w:pPr>
      <w:r>
        <w:rPr>
          <w:b/>
          <w:bCs/>
        </w:rPr>
        <w:t>Порядок исправления допущенных опечаток и (или) ошибок</w:t>
      </w:r>
    </w:p>
    <w:p w:rsidR="008A7CC4" w:rsidRDefault="008A7CC4">
      <w:pPr>
        <w:pStyle w:val="ConsPlusNormal"/>
        <w:jc w:val="center"/>
        <w:rPr>
          <w:b/>
          <w:bCs/>
        </w:rPr>
      </w:pPr>
      <w:r>
        <w:rPr>
          <w:b/>
          <w:bCs/>
        </w:rPr>
        <w:lastRenderedPageBreak/>
        <w:t>или направления информации об отсутствии опечаток</w:t>
      </w:r>
    </w:p>
    <w:p w:rsidR="008A7CC4" w:rsidRDefault="008A7CC4">
      <w:pPr>
        <w:pStyle w:val="ConsPlusNormal"/>
        <w:jc w:val="center"/>
        <w:rPr>
          <w:b/>
          <w:bCs/>
        </w:rPr>
      </w:pPr>
      <w:r>
        <w:rPr>
          <w:b/>
          <w:bCs/>
        </w:rPr>
        <w:t>и (или) ошибок в выданных в результате предоставления</w:t>
      </w:r>
    </w:p>
    <w:p w:rsidR="008A7CC4" w:rsidRDefault="008A7CC4">
      <w:pPr>
        <w:pStyle w:val="ConsPlusNormal"/>
        <w:jc w:val="center"/>
        <w:rPr>
          <w:b/>
          <w:bCs/>
        </w:rPr>
      </w:pPr>
      <w:r>
        <w:rPr>
          <w:b/>
          <w:bCs/>
        </w:rPr>
        <w:t>государственной услуги документах</w:t>
      </w:r>
    </w:p>
    <w:p w:rsidR="008A7CC4" w:rsidRDefault="008A7CC4">
      <w:pPr>
        <w:pStyle w:val="ConsPlusNormal"/>
        <w:jc w:val="both"/>
      </w:pPr>
    </w:p>
    <w:p w:rsidR="008A7CC4" w:rsidRDefault="008A7CC4">
      <w:pPr>
        <w:pStyle w:val="ConsPlusNormal"/>
        <w:ind w:firstLine="540"/>
        <w:jc w:val="both"/>
      </w:pPr>
      <w:r>
        <w:t>3.8. Основанием для начала административной процедуры является обращение Заявителя в территориальный орган Росимущества, предоставивший государственную услугу, об исправлении опечаток и (или) ошибок, допущенных в выданных в результате предоставления государственной услуги документах, с приложением документов, подтверждающих опечатки и (или) ошибки.</w:t>
      </w:r>
    </w:p>
    <w:p w:rsidR="008A7CC4" w:rsidRDefault="008A7CC4">
      <w:pPr>
        <w:pStyle w:val="ConsPlusNormal"/>
        <w:spacing w:before="160"/>
        <w:ind w:firstLine="540"/>
        <w:jc w:val="both"/>
      </w:pPr>
      <w:r>
        <w:t>Срок выполнения административной процедуры не должен превышать 10 календарных дней с даты регистрации обращения об исправлении допущенных опечаток и (или) ошибок в выданных в результате предоставления государственной услуги документах.</w:t>
      </w:r>
    </w:p>
    <w:p w:rsidR="008A7CC4" w:rsidRDefault="008A7CC4">
      <w:pPr>
        <w:pStyle w:val="ConsPlusNormal"/>
        <w:spacing w:before="160"/>
        <w:ind w:firstLine="540"/>
        <w:jc w:val="both"/>
      </w:pPr>
      <w:r>
        <w:t>3.8.1. Решение об исправлении допущенных опечаток и (или)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документам, прилагаемым к обращению об исправлении допущенных опечаток и (или) ошибок в выданных в результате предоставления государственной услуги документах.</w:t>
      </w:r>
    </w:p>
    <w:p w:rsidR="008A7CC4" w:rsidRDefault="008A7CC4">
      <w:pPr>
        <w:pStyle w:val="ConsPlusNormal"/>
        <w:spacing w:before="160"/>
        <w:ind w:firstLine="540"/>
        <w:jc w:val="both"/>
      </w:pPr>
      <w:r>
        <w:t>Специалистами территориального органа Росимущества, ответственными за выполнение административных действий, входящих в состав административной процедуры, являются:</w:t>
      </w:r>
    </w:p>
    <w:p w:rsidR="008A7CC4" w:rsidRDefault="008A7CC4">
      <w:pPr>
        <w:pStyle w:val="ConsPlusNormal"/>
        <w:spacing w:before="160"/>
        <w:ind w:firstLine="540"/>
        <w:jc w:val="both"/>
      </w:pPr>
      <w:r>
        <w:t>1) руководитель территориального органа Росимущества;</w:t>
      </w:r>
    </w:p>
    <w:p w:rsidR="008A7CC4" w:rsidRDefault="008A7CC4">
      <w:pPr>
        <w:pStyle w:val="ConsPlusNormal"/>
        <w:spacing w:before="160"/>
        <w:ind w:firstLine="540"/>
        <w:jc w:val="both"/>
      </w:pPr>
      <w:r>
        <w:t>2) заместитель руководителя территориального органа Росимущества, ответственный за организацию и предоставление государственной услуги;</w:t>
      </w:r>
    </w:p>
    <w:p w:rsidR="008A7CC4" w:rsidRDefault="008A7CC4">
      <w:pPr>
        <w:pStyle w:val="ConsPlusNormal"/>
        <w:spacing w:before="160"/>
        <w:ind w:firstLine="540"/>
        <w:jc w:val="both"/>
      </w:pPr>
      <w:r>
        <w:t>3) руководитель структурного подразделения территориального органа Росимущества, ответственного за организацию и предоставление государственной услуги;</w:t>
      </w:r>
    </w:p>
    <w:p w:rsidR="008A7CC4" w:rsidRDefault="008A7CC4">
      <w:pPr>
        <w:pStyle w:val="ConsPlusNormal"/>
        <w:spacing w:before="160"/>
        <w:ind w:firstLine="540"/>
        <w:jc w:val="both"/>
      </w:pPr>
      <w:r>
        <w:t>4) специалист территориального органа Росимущества, предоставляющее государственную услугу.</w:t>
      </w:r>
    </w:p>
    <w:p w:rsidR="008A7CC4" w:rsidRDefault="008A7CC4">
      <w:pPr>
        <w:pStyle w:val="ConsPlusNormal"/>
        <w:spacing w:before="160"/>
        <w:ind w:firstLine="540"/>
        <w:jc w:val="both"/>
      </w:pPr>
      <w:r>
        <w:t>Критерием принятия решения является выявление в указанных документах несоответствий документам, прилагаемым к обращению об исправлении допущенных опечаток и (или) ошибок в выданных в результате предоставления государственной услуги документах.</w:t>
      </w:r>
    </w:p>
    <w:p w:rsidR="008A7CC4" w:rsidRDefault="008A7CC4">
      <w:pPr>
        <w:pStyle w:val="ConsPlusNormal"/>
        <w:spacing w:before="160"/>
        <w:ind w:firstLine="540"/>
        <w:jc w:val="both"/>
      </w:pPr>
      <w:r>
        <w:t>3.8.2. Результатом административной процедуры является исправление допущенных специалистом территориального органа Росимущества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государственной услуги документах.</w:t>
      </w:r>
    </w:p>
    <w:p w:rsidR="008A7CC4" w:rsidRDefault="008A7CC4">
      <w:pPr>
        <w:pStyle w:val="ConsPlusNormal"/>
        <w:spacing w:before="160"/>
        <w:ind w:firstLine="540"/>
        <w:jc w:val="both"/>
      </w:pPr>
      <w:r>
        <w:t xml:space="preserve">3.8.3. Критерием принятия решения является наличие (отсутствие) в запросах оснований, указанных в </w:t>
      </w:r>
      <w:hyperlink w:anchor="Par167" w:history="1">
        <w:r>
          <w:rPr>
            <w:color w:val="0000FF"/>
          </w:rPr>
          <w:t>пунктах 2.15</w:t>
        </w:r>
      </w:hyperlink>
      <w:r>
        <w:t xml:space="preserve"> - </w:t>
      </w:r>
      <w:hyperlink w:anchor="Par176" w:history="1">
        <w:r>
          <w:rPr>
            <w:color w:val="0000FF"/>
          </w:rPr>
          <w:t>2.15.1</w:t>
        </w:r>
      </w:hyperlink>
      <w:r>
        <w:t xml:space="preserve"> Административного регламента.</w:t>
      </w:r>
    </w:p>
    <w:p w:rsidR="008A7CC4" w:rsidRDefault="008A7CC4">
      <w:pPr>
        <w:pStyle w:val="ConsPlusNormal"/>
        <w:spacing w:before="160"/>
        <w:ind w:firstLine="540"/>
        <w:jc w:val="both"/>
      </w:pPr>
      <w:r>
        <w:t xml:space="preserve">Рекомендуемый образец заявления приведен в </w:t>
      </w:r>
      <w:hyperlink w:anchor="Par894" w:history="1">
        <w:r>
          <w:rPr>
            <w:color w:val="0000FF"/>
          </w:rPr>
          <w:t>приложении N 3</w:t>
        </w:r>
      </w:hyperlink>
      <w:r>
        <w:t xml:space="preserve"> "Заявление об исправлении технической ошибки" к Административному регламенту.</w:t>
      </w:r>
    </w:p>
    <w:p w:rsidR="008A7CC4" w:rsidRDefault="008A7CC4">
      <w:pPr>
        <w:pStyle w:val="ConsPlusNormal"/>
        <w:jc w:val="both"/>
      </w:pPr>
    </w:p>
    <w:p w:rsidR="008A7CC4" w:rsidRDefault="008A7CC4">
      <w:pPr>
        <w:pStyle w:val="ConsPlusNormal"/>
        <w:jc w:val="center"/>
        <w:outlineLvl w:val="1"/>
        <w:rPr>
          <w:b/>
          <w:bCs/>
        </w:rPr>
      </w:pPr>
      <w:r>
        <w:rPr>
          <w:b/>
          <w:bCs/>
        </w:rPr>
        <w:t>V. Досудебный (внесудебный) порядок обжалования решений</w:t>
      </w:r>
    </w:p>
    <w:p w:rsidR="008A7CC4" w:rsidRDefault="008A7CC4">
      <w:pPr>
        <w:pStyle w:val="ConsPlusNormal"/>
        <w:jc w:val="center"/>
        <w:rPr>
          <w:b/>
          <w:bCs/>
        </w:rPr>
      </w:pPr>
      <w:r>
        <w:rPr>
          <w:b/>
          <w:bCs/>
        </w:rPr>
        <w:t>и действий (бездействия) Росимущества или территориального</w:t>
      </w:r>
    </w:p>
    <w:p w:rsidR="008A7CC4" w:rsidRDefault="008A7CC4">
      <w:pPr>
        <w:pStyle w:val="ConsPlusNormal"/>
        <w:jc w:val="center"/>
        <w:rPr>
          <w:b/>
          <w:bCs/>
        </w:rPr>
      </w:pPr>
      <w:r>
        <w:rPr>
          <w:b/>
          <w:bCs/>
        </w:rPr>
        <w:t>органа Росимущества, а также их должностными лицами</w:t>
      </w:r>
    </w:p>
    <w:p w:rsidR="008A7CC4" w:rsidRDefault="008A7CC4">
      <w:pPr>
        <w:pStyle w:val="ConsPlusNormal"/>
        <w:jc w:val="both"/>
      </w:pPr>
    </w:p>
    <w:p w:rsidR="008A7CC4" w:rsidRDefault="008A7CC4">
      <w:pPr>
        <w:pStyle w:val="ConsPlusNormal"/>
        <w:jc w:val="center"/>
        <w:outlineLvl w:val="2"/>
        <w:rPr>
          <w:b/>
          <w:bCs/>
        </w:rPr>
      </w:pPr>
      <w:r>
        <w:rPr>
          <w:b/>
          <w:bCs/>
        </w:rPr>
        <w:t>Информация для заинтересованного лица о его праве подать</w:t>
      </w:r>
    </w:p>
    <w:p w:rsidR="008A7CC4" w:rsidRDefault="008A7CC4">
      <w:pPr>
        <w:pStyle w:val="ConsPlusNormal"/>
        <w:jc w:val="center"/>
        <w:rPr>
          <w:b/>
          <w:bCs/>
        </w:rPr>
      </w:pPr>
      <w:r>
        <w:rPr>
          <w:b/>
          <w:bCs/>
        </w:rPr>
        <w:t>жалобу на решение и (или) действие (бездействие)</w:t>
      </w:r>
    </w:p>
    <w:p w:rsidR="008A7CC4" w:rsidRDefault="008A7CC4">
      <w:pPr>
        <w:pStyle w:val="ConsPlusNormal"/>
        <w:jc w:val="center"/>
        <w:rPr>
          <w:b/>
          <w:bCs/>
        </w:rPr>
      </w:pPr>
      <w:r>
        <w:rPr>
          <w:b/>
          <w:bCs/>
        </w:rPr>
        <w:t>федерального органа исполнительной власти и (или)</w:t>
      </w:r>
    </w:p>
    <w:p w:rsidR="008A7CC4" w:rsidRDefault="008A7CC4">
      <w:pPr>
        <w:pStyle w:val="ConsPlusNormal"/>
        <w:jc w:val="center"/>
        <w:rPr>
          <w:b/>
          <w:bCs/>
        </w:rPr>
      </w:pPr>
      <w:r>
        <w:rPr>
          <w:b/>
          <w:bCs/>
        </w:rPr>
        <w:t>его специалистов, федеральных государственных гражданских</w:t>
      </w:r>
    </w:p>
    <w:p w:rsidR="008A7CC4" w:rsidRDefault="008A7CC4">
      <w:pPr>
        <w:pStyle w:val="ConsPlusNormal"/>
        <w:jc w:val="center"/>
        <w:rPr>
          <w:b/>
          <w:bCs/>
        </w:rPr>
      </w:pPr>
      <w:r>
        <w:rPr>
          <w:b/>
          <w:bCs/>
        </w:rPr>
        <w:t>служащих при предоставлении государственной услуги</w:t>
      </w:r>
    </w:p>
    <w:p w:rsidR="008A7CC4" w:rsidRDefault="008A7CC4">
      <w:pPr>
        <w:pStyle w:val="ConsPlusNormal"/>
        <w:jc w:val="both"/>
      </w:pPr>
    </w:p>
    <w:p w:rsidR="008A7CC4" w:rsidRDefault="008A7CC4">
      <w:pPr>
        <w:pStyle w:val="ConsPlusNormal"/>
        <w:ind w:firstLine="540"/>
        <w:jc w:val="both"/>
      </w:pPr>
      <w:r>
        <w:t>5.1. Обжалование решений и (или) действий (бездействия) Росимущества или территориального органа Росимущества, федеральных государственных гражданских служащих при предоставлении государственной услуги, рассмотрение соответствующих жалоб и принятие решений по ним осуществляются в порядке, установленном Административным регламентом.</w:t>
      </w:r>
    </w:p>
    <w:p w:rsidR="008A7CC4" w:rsidRDefault="008A7CC4">
      <w:pPr>
        <w:pStyle w:val="ConsPlusNormal"/>
        <w:spacing w:before="160"/>
        <w:ind w:firstLine="540"/>
        <w:jc w:val="both"/>
      </w:pPr>
      <w:r>
        <w:t>5.2. Заявитель вправе обратиться с жалобой, в том числе в следующих случаях:</w:t>
      </w:r>
    </w:p>
    <w:p w:rsidR="008A7CC4" w:rsidRDefault="008A7CC4">
      <w:pPr>
        <w:pStyle w:val="ConsPlusNormal"/>
        <w:spacing w:before="160"/>
        <w:ind w:firstLine="540"/>
        <w:jc w:val="both"/>
      </w:pPr>
      <w:r>
        <w:t>- нарушение срока регистрации заявления (обращения, запроса) Заявителя о предоставлении государственной услуги;</w:t>
      </w:r>
    </w:p>
    <w:p w:rsidR="008A7CC4" w:rsidRDefault="008A7CC4">
      <w:pPr>
        <w:pStyle w:val="ConsPlusNormal"/>
        <w:spacing w:before="160"/>
        <w:ind w:firstLine="540"/>
        <w:jc w:val="both"/>
      </w:pPr>
      <w:r>
        <w:t>- нарушение срока предоставления услуги;</w:t>
      </w:r>
    </w:p>
    <w:p w:rsidR="008A7CC4" w:rsidRDefault="008A7CC4">
      <w:pPr>
        <w:pStyle w:val="ConsPlusNormal"/>
        <w:spacing w:before="160"/>
        <w:ind w:firstLine="540"/>
        <w:jc w:val="both"/>
      </w:pPr>
      <w:r>
        <w:t>-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8A7CC4" w:rsidRDefault="008A7CC4">
      <w:pPr>
        <w:pStyle w:val="ConsPlusNormal"/>
        <w:spacing w:before="160"/>
        <w:ind w:firstLine="540"/>
        <w:jc w:val="both"/>
      </w:pPr>
      <w: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государственной услуги;</w:t>
      </w:r>
    </w:p>
    <w:p w:rsidR="008A7CC4" w:rsidRDefault="008A7CC4">
      <w:pPr>
        <w:pStyle w:val="ConsPlusNormal"/>
        <w:spacing w:before="160"/>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A7CC4" w:rsidRDefault="008A7CC4">
      <w:pPr>
        <w:pStyle w:val="ConsPlusNormal"/>
        <w:spacing w:before="160"/>
        <w:ind w:firstLine="540"/>
        <w:jc w:val="both"/>
      </w:pPr>
      <w:r>
        <w:t>-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8A7CC4" w:rsidRDefault="008A7CC4">
      <w:pPr>
        <w:pStyle w:val="ConsPlusNormal"/>
        <w:spacing w:before="160"/>
        <w:ind w:firstLine="540"/>
        <w:jc w:val="both"/>
      </w:pPr>
      <w:r>
        <w:t xml:space="preserve">- отказ Росимущества или территориального органа Росимущества, специалиста Росимущества или </w:t>
      </w:r>
      <w:r>
        <w:lastRenderedPageBreak/>
        <w:t>территориального органа Росимущества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A7CC4" w:rsidRDefault="008A7CC4">
      <w:pPr>
        <w:pStyle w:val="ConsPlusNormal"/>
        <w:spacing w:before="160"/>
        <w:ind w:firstLine="540"/>
        <w:jc w:val="both"/>
      </w:pPr>
      <w:r>
        <w:t>Органы государственной власти и уполномоченные на рассмотрение жалобы специалисты, которым может быть направлена жалоба</w:t>
      </w:r>
    </w:p>
    <w:p w:rsidR="008A7CC4" w:rsidRDefault="008A7CC4">
      <w:pPr>
        <w:pStyle w:val="ConsPlusNormal"/>
        <w:spacing w:before="160"/>
        <w:ind w:firstLine="540"/>
        <w:jc w:val="both"/>
      </w:pPr>
      <w:r>
        <w:t>5.3. Жалоба на решения, действия (бездействие) должностного лица территориального органа Росимущества может быть подана на имя руководителя территориального органа Росимущества.</w:t>
      </w:r>
    </w:p>
    <w:p w:rsidR="008A7CC4" w:rsidRDefault="008A7CC4">
      <w:pPr>
        <w:pStyle w:val="ConsPlusNormal"/>
        <w:spacing w:before="160"/>
        <w:ind w:firstLine="540"/>
        <w:jc w:val="both"/>
      </w:pPr>
      <w:r>
        <w:t>5.4. Жалоба на решения, действия (бездействие) руководителя территориального органа Росимущества может быть подана в Росимущество.</w:t>
      </w:r>
    </w:p>
    <w:p w:rsidR="008A7CC4" w:rsidRDefault="008A7CC4">
      <w:pPr>
        <w:pStyle w:val="ConsPlusNormal"/>
        <w:spacing w:before="160"/>
        <w:ind w:firstLine="540"/>
        <w:jc w:val="both"/>
      </w:pPr>
      <w:r>
        <w:t xml:space="preserve">5.5. Жалоба рассматривается Росимуществом и его территориальным органом в соответствии с </w:t>
      </w:r>
      <w:hyperlink r:id="rId52"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г. N 840 (Собрание законодательства Российской Федерации, 2012, N 35, ст. 4829; 2018, N 25, ст. 3696) (далее - постановление Правительства Российской Федерации N 840).</w:t>
      </w:r>
    </w:p>
    <w:p w:rsidR="008A7CC4" w:rsidRDefault="008A7CC4">
      <w:pPr>
        <w:pStyle w:val="ConsPlusNormal"/>
        <w:jc w:val="both"/>
      </w:pPr>
    </w:p>
    <w:p w:rsidR="008A7CC4" w:rsidRDefault="008A7CC4">
      <w:pPr>
        <w:pStyle w:val="ConsPlusNormal"/>
        <w:jc w:val="center"/>
        <w:outlineLvl w:val="2"/>
        <w:rPr>
          <w:b/>
          <w:bCs/>
        </w:rPr>
      </w:pPr>
      <w:r>
        <w:rPr>
          <w:b/>
          <w:bCs/>
        </w:rPr>
        <w:t>Способы информирования заявителей о порядке подачи</w:t>
      </w:r>
    </w:p>
    <w:p w:rsidR="008A7CC4" w:rsidRDefault="008A7CC4">
      <w:pPr>
        <w:pStyle w:val="ConsPlusNormal"/>
        <w:jc w:val="center"/>
        <w:rPr>
          <w:b/>
          <w:bCs/>
        </w:rPr>
      </w:pPr>
      <w:r>
        <w:rPr>
          <w:b/>
          <w:bCs/>
        </w:rPr>
        <w:t>и рассмотрения жалобы, в том числе с использованием Единого</w:t>
      </w:r>
    </w:p>
    <w:p w:rsidR="008A7CC4" w:rsidRDefault="008A7CC4">
      <w:pPr>
        <w:pStyle w:val="ConsPlusNormal"/>
        <w:jc w:val="center"/>
        <w:rPr>
          <w:b/>
          <w:bCs/>
        </w:rPr>
      </w:pPr>
      <w:r>
        <w:rPr>
          <w:b/>
          <w:bCs/>
        </w:rPr>
        <w:t>портала государственных и муниципальных услуг (функций)</w:t>
      </w:r>
    </w:p>
    <w:p w:rsidR="008A7CC4" w:rsidRDefault="008A7CC4">
      <w:pPr>
        <w:pStyle w:val="ConsPlusNormal"/>
        <w:jc w:val="both"/>
      </w:pPr>
    </w:p>
    <w:p w:rsidR="008A7CC4" w:rsidRDefault="008A7CC4">
      <w:pPr>
        <w:pStyle w:val="ConsPlusNormal"/>
        <w:ind w:firstLine="540"/>
        <w:jc w:val="both"/>
      </w:pPr>
      <w:r>
        <w:t>5.6. Информацию о порядке подачи и рассмотрения жалобы заявители и их представители могут получить на информационных стендах в местах предоставления государственных услуг, на официальных сайтах и на Портале.</w:t>
      </w:r>
    </w:p>
    <w:p w:rsidR="008A7CC4" w:rsidRDefault="008A7CC4">
      <w:pPr>
        <w:pStyle w:val="ConsPlusNormal"/>
        <w:spacing w:before="160"/>
        <w:ind w:firstLine="540"/>
        <w:jc w:val="both"/>
      </w:pPr>
      <w:r>
        <w:t xml:space="preserve">5.7. Жалобы рассматриваются в соответствии с </w:t>
      </w:r>
      <w:hyperlink r:id="rId53" w:history="1">
        <w:r>
          <w:rPr>
            <w:color w:val="0000FF"/>
          </w:rPr>
          <w:t>постановлением</w:t>
        </w:r>
      </w:hyperlink>
      <w:r>
        <w:t xml:space="preserve"> Правительства Российской Федерации N 840.</w:t>
      </w:r>
    </w:p>
    <w:p w:rsidR="008A7CC4" w:rsidRDefault="008A7CC4">
      <w:pPr>
        <w:pStyle w:val="ConsPlusNormal"/>
        <w:jc w:val="both"/>
      </w:pPr>
    </w:p>
    <w:p w:rsidR="008A7CC4" w:rsidRDefault="008A7CC4">
      <w:pPr>
        <w:pStyle w:val="ConsPlusNormal"/>
        <w:jc w:val="center"/>
        <w:outlineLvl w:val="2"/>
        <w:rPr>
          <w:b/>
          <w:bCs/>
        </w:rPr>
      </w:pPr>
      <w:r>
        <w:rPr>
          <w:b/>
          <w:bCs/>
        </w:rPr>
        <w:t>Перечень нормативных правовых актов, регулирующих порядок</w:t>
      </w:r>
    </w:p>
    <w:p w:rsidR="008A7CC4" w:rsidRDefault="008A7CC4">
      <w:pPr>
        <w:pStyle w:val="ConsPlusNormal"/>
        <w:jc w:val="center"/>
        <w:rPr>
          <w:b/>
          <w:bCs/>
        </w:rPr>
      </w:pPr>
      <w:r>
        <w:rPr>
          <w:b/>
          <w:bCs/>
        </w:rPr>
        <w:t>досудебного (внесудебного) обжалования решений и действий</w:t>
      </w:r>
    </w:p>
    <w:p w:rsidR="008A7CC4" w:rsidRDefault="008A7CC4">
      <w:pPr>
        <w:pStyle w:val="ConsPlusNormal"/>
        <w:jc w:val="center"/>
        <w:rPr>
          <w:b/>
          <w:bCs/>
        </w:rPr>
      </w:pPr>
      <w:r>
        <w:rPr>
          <w:b/>
          <w:bCs/>
        </w:rPr>
        <w:t>(бездействия) органа, предоставляющего государственную</w:t>
      </w:r>
    </w:p>
    <w:p w:rsidR="008A7CC4" w:rsidRDefault="008A7CC4">
      <w:pPr>
        <w:pStyle w:val="ConsPlusNormal"/>
        <w:jc w:val="center"/>
        <w:rPr>
          <w:b/>
          <w:bCs/>
        </w:rPr>
      </w:pPr>
      <w:r>
        <w:rPr>
          <w:b/>
          <w:bCs/>
        </w:rPr>
        <w:t>услугу, а также его должностных лиц</w:t>
      </w:r>
    </w:p>
    <w:p w:rsidR="008A7CC4" w:rsidRDefault="008A7CC4">
      <w:pPr>
        <w:pStyle w:val="ConsPlusNormal"/>
        <w:jc w:val="both"/>
      </w:pPr>
    </w:p>
    <w:p w:rsidR="008A7CC4" w:rsidRDefault="008A7CC4">
      <w:pPr>
        <w:pStyle w:val="ConsPlusNormal"/>
        <w:ind w:firstLine="540"/>
        <w:jc w:val="both"/>
      </w:pPr>
      <w:r>
        <w:t>5.8. Нормативные правовые акты, регулирующие порядок досудебного (внесудебного) обжалования решений и действий (бездействия) территориального органа Росимущества, предоставляющего государственную услугу, а также его должностных лиц:</w:t>
      </w:r>
    </w:p>
    <w:p w:rsidR="008A7CC4" w:rsidRDefault="008A7CC4">
      <w:pPr>
        <w:pStyle w:val="ConsPlusNormal"/>
        <w:spacing w:before="160"/>
        <w:ind w:firstLine="540"/>
        <w:jc w:val="both"/>
      </w:pPr>
      <w:r>
        <w:t xml:space="preserve">Федеральный </w:t>
      </w:r>
      <w:hyperlink r:id="rId54" w:history="1">
        <w:r>
          <w:rPr>
            <w:color w:val="0000FF"/>
          </w:rPr>
          <w:t>закон</w:t>
        </w:r>
      </w:hyperlink>
      <w:r>
        <w:t xml:space="preserve"> N 210-ФЗ;</w:t>
      </w:r>
    </w:p>
    <w:p w:rsidR="008A7CC4" w:rsidRDefault="008A7CC4">
      <w:pPr>
        <w:pStyle w:val="ConsPlusNormal"/>
        <w:spacing w:before="160"/>
        <w:ind w:firstLine="540"/>
        <w:jc w:val="both"/>
      </w:pPr>
      <w:hyperlink r:id="rId55" w:history="1">
        <w:r>
          <w:rPr>
            <w:color w:val="0000FF"/>
          </w:rPr>
          <w:t>постановление</w:t>
        </w:r>
      </w:hyperlink>
      <w:r>
        <w:t xml:space="preserve"> Правительства Российской Федерации N 840;</w:t>
      </w:r>
    </w:p>
    <w:p w:rsidR="008A7CC4" w:rsidRDefault="008A7CC4">
      <w:pPr>
        <w:pStyle w:val="ConsPlusNormal"/>
        <w:spacing w:before="160"/>
        <w:ind w:firstLine="540"/>
        <w:jc w:val="both"/>
      </w:pPr>
      <w:hyperlink r:id="rId56"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8A7CC4" w:rsidRDefault="008A7CC4">
      <w:pPr>
        <w:pStyle w:val="ConsPlusNormal"/>
        <w:spacing w:before="160"/>
        <w:ind w:firstLine="540"/>
        <w:jc w:val="both"/>
      </w:pPr>
      <w:r>
        <w:t>Перечень нормативных правовых актов, указанных в настоящем пункте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Сайте, в Федеральном реестре и на Портале.</w:t>
      </w:r>
    </w:p>
    <w:p w:rsidR="008A7CC4" w:rsidRDefault="008A7CC4">
      <w:pPr>
        <w:pStyle w:val="ConsPlusNormal"/>
        <w:spacing w:before="160"/>
        <w:ind w:firstLine="540"/>
        <w:jc w:val="both"/>
      </w:pPr>
      <w:r>
        <w:t>Росимущество обеспечивает в установленном порядке размещение и актуализацию сведений в соответствующем разделе Федерального реестра.</w:t>
      </w:r>
    </w:p>
    <w:p w:rsidR="008A7CC4" w:rsidRDefault="008A7CC4">
      <w:pPr>
        <w:pStyle w:val="ConsPlusNormal"/>
        <w:jc w:val="both"/>
      </w:pPr>
    </w:p>
    <w:p w:rsidR="008A7CC4" w:rsidRDefault="008A7CC4">
      <w:pPr>
        <w:pStyle w:val="ConsPlusNormal"/>
        <w:jc w:val="center"/>
        <w:outlineLvl w:val="1"/>
        <w:rPr>
          <w:b/>
          <w:bCs/>
        </w:rPr>
      </w:pPr>
      <w:r>
        <w:rPr>
          <w:b/>
          <w:bCs/>
        </w:rPr>
        <w:t>VI. Особенности выполнения административных процедур</w:t>
      </w:r>
    </w:p>
    <w:p w:rsidR="008A7CC4" w:rsidRDefault="008A7CC4">
      <w:pPr>
        <w:pStyle w:val="ConsPlusNormal"/>
        <w:jc w:val="center"/>
        <w:rPr>
          <w:b/>
          <w:bCs/>
        </w:rPr>
      </w:pPr>
      <w:r>
        <w:rPr>
          <w:b/>
          <w:bCs/>
        </w:rPr>
        <w:t>(действий) в многофункциональных центрах предоставления</w:t>
      </w:r>
    </w:p>
    <w:p w:rsidR="008A7CC4" w:rsidRDefault="008A7CC4">
      <w:pPr>
        <w:pStyle w:val="ConsPlusNormal"/>
        <w:jc w:val="center"/>
        <w:rPr>
          <w:b/>
          <w:bCs/>
        </w:rPr>
      </w:pPr>
      <w:r>
        <w:rPr>
          <w:b/>
          <w:bCs/>
        </w:rPr>
        <w:t>государственных и муниципальных услуг</w:t>
      </w:r>
    </w:p>
    <w:p w:rsidR="008A7CC4" w:rsidRDefault="008A7CC4">
      <w:pPr>
        <w:pStyle w:val="ConsPlusNormal"/>
        <w:jc w:val="both"/>
      </w:pPr>
    </w:p>
    <w:p w:rsidR="008A7CC4" w:rsidRDefault="008A7CC4">
      <w:pPr>
        <w:pStyle w:val="ConsPlusNormal"/>
        <w:ind w:firstLine="540"/>
        <w:jc w:val="both"/>
      </w:pPr>
      <w:r>
        <w:t>6.1. При наличии технической возможности взаимодействие между многофункциональными центрами и Росимущества или территориального органа Росимущества осуществляется в электронной форме с использованием системы межведомственного электронного взаимодействия.</w:t>
      </w:r>
    </w:p>
    <w:p w:rsidR="008A7CC4" w:rsidRDefault="008A7CC4">
      <w:pPr>
        <w:pStyle w:val="ConsPlusNormal"/>
        <w:spacing w:before="160"/>
        <w:ind w:firstLine="540"/>
        <w:jc w:val="both"/>
      </w:pPr>
      <w:r>
        <w:t xml:space="preserve">При отсутствии у многофункционального центра технической возможности осуществления взаимодействия в электронной форме документы, предусмотренные </w:t>
      </w:r>
      <w:hyperlink w:anchor="Par106" w:history="1">
        <w:r>
          <w:rPr>
            <w:color w:val="0000FF"/>
          </w:rPr>
          <w:t>пунктами 2.8</w:t>
        </w:r>
      </w:hyperlink>
      <w:r>
        <w:t xml:space="preserve"> - </w:t>
      </w:r>
      <w:hyperlink w:anchor="Par130" w:history="1">
        <w:r>
          <w:rPr>
            <w:color w:val="0000FF"/>
          </w:rPr>
          <w:t>2.12</w:t>
        </w:r>
      </w:hyperlink>
      <w:r>
        <w:t xml:space="preserve"> Административного регламента, передаются в Росимущество или территориальные органы Росимущества на бумажном носителе (в соответствии с соглашением о взаимодействии).</w:t>
      </w:r>
    </w:p>
    <w:p w:rsidR="008A7CC4" w:rsidRDefault="008A7CC4">
      <w:pPr>
        <w:pStyle w:val="ConsPlusNormal"/>
        <w:spacing w:before="160"/>
        <w:ind w:firstLine="540"/>
        <w:jc w:val="both"/>
      </w:pPr>
      <w:r>
        <w:t>При подаче указанных документов через многофункциональный центр непосредственное предоставление государственной услуги осуществляется Росимуществом или территориальным органом Росимущества.</w:t>
      </w:r>
    </w:p>
    <w:p w:rsidR="008A7CC4" w:rsidRDefault="008A7CC4">
      <w:pPr>
        <w:pStyle w:val="ConsPlusNormal"/>
        <w:spacing w:before="160"/>
        <w:ind w:firstLine="540"/>
        <w:jc w:val="both"/>
      </w:pPr>
      <w:r>
        <w:t xml:space="preserve">Заявителям (представителям), представившим документы, предусмотренные </w:t>
      </w:r>
      <w:hyperlink w:anchor="Par106" w:history="1">
        <w:r>
          <w:rPr>
            <w:color w:val="0000FF"/>
          </w:rPr>
          <w:t>пунктами 2.8</w:t>
        </w:r>
      </w:hyperlink>
      <w:r>
        <w:t xml:space="preserve"> - </w:t>
      </w:r>
      <w:hyperlink w:anchor="Par130" w:history="1">
        <w:r>
          <w:rPr>
            <w:color w:val="0000FF"/>
          </w:rPr>
          <w:t>2.12</w:t>
        </w:r>
      </w:hyperlink>
      <w:r>
        <w:t xml:space="preserve"> Административного регламента, в многофункциональный центр, результат предоставления государственной услуги выдается в том же многофункциональном центре.</w:t>
      </w: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right"/>
        <w:outlineLvl w:val="1"/>
      </w:pPr>
      <w:r>
        <w:t>Приложение N 1</w:t>
      </w:r>
    </w:p>
    <w:p w:rsidR="008A7CC4" w:rsidRDefault="008A7CC4">
      <w:pPr>
        <w:pStyle w:val="ConsPlusNormal"/>
        <w:jc w:val="right"/>
      </w:pPr>
      <w:r>
        <w:t>к Административному регламенту</w:t>
      </w:r>
    </w:p>
    <w:p w:rsidR="008A7CC4" w:rsidRDefault="008A7CC4">
      <w:pPr>
        <w:pStyle w:val="ConsPlusNormal"/>
        <w:jc w:val="right"/>
      </w:pPr>
      <w:r>
        <w:t>по предоставлению Федеральным</w:t>
      </w:r>
    </w:p>
    <w:p w:rsidR="008A7CC4" w:rsidRDefault="008A7CC4">
      <w:pPr>
        <w:pStyle w:val="ConsPlusNormal"/>
        <w:jc w:val="right"/>
      </w:pPr>
      <w:r>
        <w:t>агентством по управлению</w:t>
      </w:r>
    </w:p>
    <w:p w:rsidR="008A7CC4" w:rsidRDefault="008A7CC4">
      <w:pPr>
        <w:pStyle w:val="ConsPlusNormal"/>
        <w:jc w:val="right"/>
      </w:pPr>
      <w:r>
        <w:t>государственным имуществом</w:t>
      </w:r>
    </w:p>
    <w:p w:rsidR="008A7CC4" w:rsidRDefault="008A7CC4">
      <w:pPr>
        <w:pStyle w:val="ConsPlusNormal"/>
        <w:jc w:val="right"/>
      </w:pPr>
      <w:r>
        <w:t>государственной услуги</w:t>
      </w:r>
    </w:p>
    <w:p w:rsidR="008A7CC4" w:rsidRDefault="008A7CC4">
      <w:pPr>
        <w:pStyle w:val="ConsPlusNormal"/>
        <w:jc w:val="right"/>
      </w:pPr>
      <w:r>
        <w:t>по предоставлению в собственность,</w:t>
      </w:r>
    </w:p>
    <w:p w:rsidR="008A7CC4" w:rsidRDefault="008A7CC4">
      <w:pPr>
        <w:pStyle w:val="ConsPlusNormal"/>
        <w:jc w:val="right"/>
      </w:pPr>
      <w:r>
        <w:t>аренду, постоянное (бессрочное)</w:t>
      </w:r>
    </w:p>
    <w:p w:rsidR="008A7CC4" w:rsidRDefault="008A7CC4">
      <w:pPr>
        <w:pStyle w:val="ConsPlusNormal"/>
        <w:jc w:val="right"/>
      </w:pPr>
      <w:r>
        <w:t>пользование, безвозмездное пользование</w:t>
      </w:r>
    </w:p>
    <w:p w:rsidR="008A7CC4" w:rsidRDefault="008A7CC4">
      <w:pPr>
        <w:pStyle w:val="ConsPlusNormal"/>
        <w:jc w:val="right"/>
      </w:pPr>
      <w:r>
        <w:t>земельных участков, находящихся</w:t>
      </w:r>
    </w:p>
    <w:p w:rsidR="008A7CC4" w:rsidRDefault="008A7CC4">
      <w:pPr>
        <w:pStyle w:val="ConsPlusNormal"/>
        <w:jc w:val="right"/>
      </w:pPr>
      <w:r>
        <w:t>в федеральной собственности,</w:t>
      </w:r>
    </w:p>
    <w:p w:rsidR="008A7CC4" w:rsidRDefault="008A7CC4">
      <w:pPr>
        <w:pStyle w:val="ConsPlusNormal"/>
        <w:jc w:val="right"/>
      </w:pPr>
      <w:r>
        <w:t>без проведения торгов,</w:t>
      </w:r>
    </w:p>
    <w:p w:rsidR="008A7CC4" w:rsidRDefault="008A7CC4">
      <w:pPr>
        <w:pStyle w:val="ConsPlusNormal"/>
        <w:jc w:val="right"/>
      </w:pPr>
      <w:r>
        <w:t>утвержденному приказом Росимущества</w:t>
      </w:r>
    </w:p>
    <w:p w:rsidR="008A7CC4" w:rsidRDefault="008A7CC4">
      <w:pPr>
        <w:pStyle w:val="ConsPlusNormal"/>
        <w:jc w:val="right"/>
      </w:pPr>
      <w:r>
        <w:t>от __________ N ___</w:t>
      </w:r>
    </w:p>
    <w:p w:rsidR="008A7CC4" w:rsidRDefault="008A7CC4">
      <w:pPr>
        <w:pStyle w:val="ConsPlusNormal"/>
        <w:jc w:val="both"/>
      </w:pPr>
    </w:p>
    <w:p w:rsidR="008A7CC4" w:rsidRDefault="008A7CC4">
      <w:pPr>
        <w:pStyle w:val="ConsPlusNormal"/>
        <w:jc w:val="right"/>
      </w:pPr>
      <w:r>
        <w:t>Рекомендуемый образец</w:t>
      </w:r>
    </w:p>
    <w:p w:rsidR="008A7CC4" w:rsidRDefault="008A7CC4">
      <w:pPr>
        <w:pStyle w:val="ConsPlusNormal"/>
        <w:jc w:val="both"/>
      </w:pPr>
    </w:p>
    <w:p w:rsidR="008A7CC4" w:rsidRDefault="008A7CC4">
      <w:pPr>
        <w:pStyle w:val="ConsPlusNonformat"/>
        <w:jc w:val="both"/>
      </w:pPr>
      <w:bookmarkStart w:id="13" w:name="Par737"/>
      <w:bookmarkEnd w:id="13"/>
      <w:r>
        <w:t xml:space="preserve">                                 ЗАЯВЛЕНИЕ</w:t>
      </w:r>
    </w:p>
    <w:p w:rsidR="008A7CC4" w:rsidRDefault="008A7CC4">
      <w:pPr>
        <w:pStyle w:val="ConsPlusNonformat"/>
        <w:jc w:val="both"/>
      </w:pPr>
      <w:r>
        <w:t xml:space="preserve">         о предоставлении земельного участка без проведения торгов</w:t>
      </w:r>
    </w:p>
    <w:p w:rsidR="008A7CC4" w:rsidRDefault="008A7CC4">
      <w:pPr>
        <w:pStyle w:val="ConsPlusNonformat"/>
        <w:jc w:val="both"/>
      </w:pPr>
    </w:p>
    <w:p w:rsidR="008A7CC4" w:rsidRDefault="008A7CC4">
      <w:pPr>
        <w:pStyle w:val="ConsPlusNonformat"/>
        <w:jc w:val="both"/>
      </w:pPr>
      <w:r>
        <w:t xml:space="preserve">                    В _____________________________________________________</w:t>
      </w:r>
    </w:p>
    <w:p w:rsidR="008A7CC4" w:rsidRDefault="008A7CC4">
      <w:pPr>
        <w:pStyle w:val="ConsPlusNonformat"/>
        <w:jc w:val="both"/>
      </w:pPr>
      <w:r>
        <w:t xml:space="preserve">                       (Росимущество, территориальный орган Росимущества)</w:t>
      </w:r>
    </w:p>
    <w:p w:rsidR="008A7CC4" w:rsidRDefault="008A7CC4">
      <w:pPr>
        <w:pStyle w:val="ConsPlusNonformat"/>
        <w:jc w:val="both"/>
      </w:pPr>
    </w:p>
    <w:p w:rsidR="008A7CC4" w:rsidRDefault="008A7CC4">
      <w:pPr>
        <w:pStyle w:val="ConsPlusNonformat"/>
        <w:jc w:val="both"/>
      </w:pPr>
      <w:r>
        <w:t xml:space="preserve">                    от ____________________________________________________</w:t>
      </w:r>
    </w:p>
    <w:p w:rsidR="008A7CC4" w:rsidRDefault="008A7CC4">
      <w:pPr>
        <w:pStyle w:val="ConsPlusNonformat"/>
        <w:jc w:val="both"/>
      </w:pPr>
      <w:r>
        <w:t xml:space="preserve">                       (для юридических лиц - наименование, государственный</w:t>
      </w:r>
    </w:p>
    <w:p w:rsidR="008A7CC4" w:rsidRDefault="008A7CC4">
      <w:pPr>
        <w:pStyle w:val="ConsPlusNonformat"/>
        <w:jc w:val="both"/>
      </w:pPr>
      <w:r>
        <w:t xml:space="preserve">                       регистрационный  номер   записи   о  государственной</w:t>
      </w:r>
    </w:p>
    <w:p w:rsidR="008A7CC4" w:rsidRDefault="008A7CC4">
      <w:pPr>
        <w:pStyle w:val="ConsPlusNonformat"/>
        <w:jc w:val="both"/>
      </w:pPr>
      <w:r>
        <w:t xml:space="preserve">                       регистрации     юридического    лица    в     едином</w:t>
      </w:r>
    </w:p>
    <w:p w:rsidR="008A7CC4" w:rsidRDefault="008A7CC4">
      <w:pPr>
        <w:pStyle w:val="ConsPlusNonformat"/>
        <w:jc w:val="both"/>
      </w:pPr>
      <w:r>
        <w:t xml:space="preserve">                       государственном    реестре    юридических   лиц    и</w:t>
      </w:r>
    </w:p>
    <w:p w:rsidR="008A7CC4" w:rsidRDefault="008A7CC4">
      <w:pPr>
        <w:pStyle w:val="ConsPlusNonformat"/>
        <w:jc w:val="both"/>
      </w:pPr>
      <w:r>
        <w:t xml:space="preserve">                       идентификационный     номер        налогоплательщика</w:t>
      </w:r>
    </w:p>
    <w:p w:rsidR="008A7CC4" w:rsidRDefault="008A7CC4">
      <w:pPr>
        <w:pStyle w:val="ConsPlusNonformat"/>
        <w:jc w:val="both"/>
      </w:pPr>
      <w:r>
        <w:t xml:space="preserve">                       (за исключением  случаев,  если  заявителем является</w:t>
      </w:r>
    </w:p>
    <w:p w:rsidR="008A7CC4" w:rsidRDefault="008A7CC4">
      <w:pPr>
        <w:pStyle w:val="ConsPlusNonformat"/>
        <w:jc w:val="both"/>
      </w:pPr>
      <w:r>
        <w:t xml:space="preserve">                       иностранное  юридическое лицо); для физических лиц -</w:t>
      </w:r>
    </w:p>
    <w:p w:rsidR="008A7CC4" w:rsidRDefault="008A7CC4">
      <w:pPr>
        <w:pStyle w:val="ConsPlusNonformat"/>
        <w:jc w:val="both"/>
      </w:pPr>
      <w:r>
        <w:t xml:space="preserve">                       фамилия,  имя  и  отчество  (при наличии), реквизиты</w:t>
      </w:r>
    </w:p>
    <w:p w:rsidR="008A7CC4" w:rsidRDefault="008A7CC4">
      <w:pPr>
        <w:pStyle w:val="ConsPlusNonformat"/>
        <w:jc w:val="both"/>
      </w:pPr>
      <w:r>
        <w:t xml:space="preserve">                       документа,   удостоверяющего   личность    заявителя</w:t>
      </w:r>
    </w:p>
    <w:p w:rsidR="008A7CC4" w:rsidRDefault="008A7CC4">
      <w:pPr>
        <w:pStyle w:val="ConsPlusNonformat"/>
        <w:jc w:val="both"/>
      </w:pPr>
      <w:r>
        <w:t xml:space="preserve">                       (для гражданина)</w:t>
      </w:r>
    </w:p>
    <w:p w:rsidR="008A7CC4" w:rsidRDefault="008A7CC4">
      <w:pPr>
        <w:pStyle w:val="ConsPlusNonformat"/>
        <w:jc w:val="both"/>
      </w:pPr>
    </w:p>
    <w:p w:rsidR="008A7CC4" w:rsidRDefault="008A7CC4">
      <w:pPr>
        <w:pStyle w:val="ConsPlusNonformat"/>
        <w:jc w:val="both"/>
      </w:pPr>
      <w:r>
        <w:t xml:space="preserve">                    Адрес заявителя: ______________________________________</w:t>
      </w:r>
    </w:p>
    <w:p w:rsidR="008A7CC4" w:rsidRDefault="008A7CC4">
      <w:pPr>
        <w:pStyle w:val="ConsPlusNonformat"/>
        <w:jc w:val="both"/>
      </w:pPr>
      <w:r>
        <w:t xml:space="preserve">                                      (местонахождение юридического лица;</w:t>
      </w:r>
    </w:p>
    <w:p w:rsidR="008A7CC4" w:rsidRDefault="008A7CC4">
      <w:pPr>
        <w:pStyle w:val="ConsPlusNonformat"/>
        <w:jc w:val="both"/>
      </w:pPr>
      <w:r>
        <w:t xml:space="preserve">                                       место регистрации физического лица)</w:t>
      </w:r>
    </w:p>
    <w:p w:rsidR="008A7CC4" w:rsidRDefault="008A7CC4">
      <w:pPr>
        <w:pStyle w:val="ConsPlusNonformat"/>
        <w:jc w:val="both"/>
      </w:pPr>
    </w:p>
    <w:p w:rsidR="008A7CC4" w:rsidRDefault="008A7CC4">
      <w:pPr>
        <w:pStyle w:val="ConsPlusNonformat"/>
        <w:jc w:val="both"/>
      </w:pPr>
      <w:r>
        <w:t xml:space="preserve">                    Почтовый  адрес  и  (или)  адрес  электронной почты для</w:t>
      </w:r>
    </w:p>
    <w:p w:rsidR="008A7CC4" w:rsidRDefault="008A7CC4">
      <w:pPr>
        <w:pStyle w:val="ConsPlusNonformat"/>
        <w:jc w:val="both"/>
      </w:pPr>
      <w:r>
        <w:t xml:space="preserve">                    связи с заявителем: ___________________________________</w:t>
      </w:r>
    </w:p>
    <w:p w:rsidR="008A7CC4" w:rsidRDefault="008A7CC4">
      <w:pPr>
        <w:pStyle w:val="ConsPlusNonformat"/>
        <w:jc w:val="both"/>
      </w:pPr>
    </w:p>
    <w:p w:rsidR="008A7CC4" w:rsidRDefault="008A7CC4">
      <w:pPr>
        <w:pStyle w:val="ConsPlusNonformat"/>
        <w:jc w:val="both"/>
      </w:pPr>
      <w:r>
        <w:t xml:space="preserve">    Прошу(сим)   предоставить   земельный  участок  с  кадастровым  номером</w:t>
      </w:r>
    </w:p>
    <w:p w:rsidR="008A7CC4" w:rsidRDefault="008A7CC4">
      <w:pPr>
        <w:pStyle w:val="ConsPlusNonformat"/>
        <w:jc w:val="both"/>
      </w:pPr>
      <w:r>
        <w:t>_____________, площадью ______________ кв. м, местоположение: _____________</w:t>
      </w:r>
    </w:p>
    <w:p w:rsidR="008A7CC4" w:rsidRDefault="008A7CC4">
      <w:pPr>
        <w:pStyle w:val="ConsPlusNonformat"/>
        <w:jc w:val="both"/>
      </w:pPr>
      <w:r>
        <w:t xml:space="preserve">на  праве  ___________ </w:t>
      </w:r>
      <w:hyperlink w:anchor="Par790" w:history="1">
        <w:r>
          <w:rPr>
            <w:color w:val="0000FF"/>
          </w:rPr>
          <w:t>&lt;1&gt;</w:t>
        </w:r>
      </w:hyperlink>
      <w:r>
        <w:t xml:space="preserve"> без проведения торгов на основании ___ подпункта</w:t>
      </w:r>
    </w:p>
    <w:p w:rsidR="008A7CC4" w:rsidRDefault="008A7CC4">
      <w:pPr>
        <w:pStyle w:val="ConsPlusNonformat"/>
        <w:jc w:val="both"/>
      </w:pPr>
      <w:r>
        <w:t xml:space="preserve">____  пункта _____ статьи Земельного </w:t>
      </w:r>
      <w:hyperlink r:id="rId57" w:history="1">
        <w:r>
          <w:rPr>
            <w:color w:val="0000FF"/>
          </w:rPr>
          <w:t>кодекса</w:t>
        </w:r>
      </w:hyperlink>
      <w:r>
        <w:t xml:space="preserve"> Российской Федерации для целей</w:t>
      </w:r>
    </w:p>
    <w:p w:rsidR="008A7CC4" w:rsidRDefault="008A7CC4">
      <w:pPr>
        <w:pStyle w:val="ConsPlusNonformat"/>
        <w:jc w:val="both"/>
      </w:pPr>
      <w:r>
        <w:t xml:space="preserve">_____________ </w:t>
      </w:r>
      <w:hyperlink w:anchor="Par791" w:history="1">
        <w:r>
          <w:rPr>
            <w:color w:val="0000FF"/>
          </w:rPr>
          <w:t>&lt;2&gt;</w:t>
        </w:r>
      </w:hyperlink>
    </w:p>
    <w:p w:rsidR="008A7CC4" w:rsidRDefault="008A7CC4">
      <w:pPr>
        <w:pStyle w:val="ConsPlusNonformat"/>
        <w:jc w:val="both"/>
      </w:pPr>
    </w:p>
    <w:p w:rsidR="008A7CC4" w:rsidRDefault="008A7CC4">
      <w:pPr>
        <w:pStyle w:val="ConsPlusNonformat"/>
        <w:jc w:val="both"/>
      </w:pPr>
      <w:r>
        <w:t xml:space="preserve">    Дополнительные сведения:</w:t>
      </w:r>
    </w:p>
    <w:p w:rsidR="008A7CC4" w:rsidRDefault="008A7CC4">
      <w:pPr>
        <w:pStyle w:val="ConsPlusNonformat"/>
        <w:jc w:val="both"/>
      </w:pPr>
    </w:p>
    <w:p w:rsidR="008A7CC4" w:rsidRDefault="008A7CC4">
      <w:pPr>
        <w:pStyle w:val="ConsPlusNonformat"/>
        <w:jc w:val="both"/>
      </w:pPr>
      <w:r>
        <w:t xml:space="preserve">    Решением  ______________  от  ________  N ______________ предоставление</w:t>
      </w:r>
    </w:p>
    <w:p w:rsidR="008A7CC4" w:rsidRDefault="008A7CC4">
      <w:pPr>
        <w:pStyle w:val="ConsPlusNonformat"/>
        <w:jc w:val="both"/>
      </w:pPr>
      <w:r>
        <w:t xml:space="preserve">данного участка было предварительно согласовано </w:t>
      </w:r>
      <w:hyperlink w:anchor="Par792" w:history="1">
        <w:r>
          <w:rPr>
            <w:color w:val="0000FF"/>
          </w:rPr>
          <w:t>&lt;3&gt;</w:t>
        </w:r>
      </w:hyperlink>
      <w:r>
        <w:t>.</w:t>
      </w:r>
    </w:p>
    <w:p w:rsidR="008A7CC4" w:rsidRDefault="008A7CC4">
      <w:pPr>
        <w:pStyle w:val="ConsPlusNonformat"/>
        <w:jc w:val="both"/>
      </w:pPr>
    </w:p>
    <w:p w:rsidR="008A7CC4" w:rsidRDefault="008A7CC4">
      <w:pPr>
        <w:pStyle w:val="ConsPlusNonformat"/>
        <w:jc w:val="both"/>
      </w:pPr>
      <w:r>
        <w:t>Предоставление   указанного   земельного   участка   предусмотрено   взамен</w:t>
      </w:r>
    </w:p>
    <w:p w:rsidR="008A7CC4" w:rsidRDefault="008A7CC4">
      <w:pPr>
        <w:pStyle w:val="ConsPlusNonformat"/>
        <w:jc w:val="both"/>
      </w:pPr>
      <w:r>
        <w:t>земельного  участка,  изымаемого для государственных или муниципальных нужд</w:t>
      </w:r>
    </w:p>
    <w:p w:rsidR="008A7CC4" w:rsidRDefault="008A7CC4">
      <w:pPr>
        <w:pStyle w:val="ConsPlusNonformat"/>
        <w:jc w:val="both"/>
      </w:pPr>
      <w:r>
        <w:t xml:space="preserve">на основании решения об изъятии от ________ N _____, принятого _______ </w:t>
      </w:r>
      <w:hyperlink w:anchor="Par793" w:history="1">
        <w:r>
          <w:rPr>
            <w:color w:val="0000FF"/>
          </w:rPr>
          <w:t>&lt;4&gt;</w:t>
        </w:r>
      </w:hyperlink>
      <w:r>
        <w:t>.</w:t>
      </w:r>
    </w:p>
    <w:p w:rsidR="008A7CC4" w:rsidRDefault="008A7CC4">
      <w:pPr>
        <w:pStyle w:val="ConsPlusNonformat"/>
        <w:jc w:val="both"/>
      </w:pPr>
    </w:p>
    <w:p w:rsidR="008A7CC4" w:rsidRDefault="008A7CC4">
      <w:pPr>
        <w:pStyle w:val="ConsPlusNonformat"/>
        <w:jc w:val="both"/>
      </w:pPr>
      <w:r>
        <w:t xml:space="preserve">    Земельный  участок  испрашивается  для  размещения объектов, размещение</w:t>
      </w:r>
    </w:p>
    <w:p w:rsidR="008A7CC4" w:rsidRDefault="008A7CC4">
      <w:pPr>
        <w:pStyle w:val="ConsPlusNonformat"/>
        <w:jc w:val="both"/>
      </w:pPr>
      <w:r>
        <w:t>которых  предусмотрено следующими документами территориального планирования</w:t>
      </w:r>
    </w:p>
    <w:p w:rsidR="008A7CC4" w:rsidRDefault="008A7CC4">
      <w:pPr>
        <w:pStyle w:val="ConsPlusNonformat"/>
        <w:jc w:val="both"/>
      </w:pPr>
      <w:r>
        <w:t xml:space="preserve">и (или) проектом планировки территории: _____________________ </w:t>
      </w:r>
      <w:hyperlink w:anchor="Par794" w:history="1">
        <w:r>
          <w:rPr>
            <w:color w:val="0000FF"/>
          </w:rPr>
          <w:t>&lt;5&gt;</w:t>
        </w:r>
      </w:hyperlink>
      <w:r>
        <w:t>.</w:t>
      </w:r>
    </w:p>
    <w:p w:rsidR="008A7CC4" w:rsidRDefault="008A7CC4">
      <w:pPr>
        <w:pStyle w:val="ConsPlusNonformat"/>
        <w:jc w:val="both"/>
      </w:pPr>
    </w:p>
    <w:p w:rsidR="008A7CC4" w:rsidRDefault="008A7CC4">
      <w:pPr>
        <w:pStyle w:val="ConsPlusNonformat"/>
        <w:jc w:val="both"/>
      </w:pPr>
      <w:r>
        <w:t>Приложение: ___________________</w:t>
      </w:r>
    </w:p>
    <w:p w:rsidR="008A7CC4" w:rsidRDefault="008A7CC4">
      <w:pPr>
        <w:pStyle w:val="ConsPlusNonformat"/>
        <w:jc w:val="both"/>
      </w:pPr>
    </w:p>
    <w:p w:rsidR="008A7CC4" w:rsidRDefault="008A7CC4">
      <w:pPr>
        <w:pStyle w:val="ConsPlusNonformat"/>
        <w:jc w:val="both"/>
      </w:pPr>
      <w:r>
        <w:t>Заявитель: ___________________________________________________ ____________</w:t>
      </w:r>
    </w:p>
    <w:p w:rsidR="008A7CC4" w:rsidRDefault="008A7CC4">
      <w:pPr>
        <w:pStyle w:val="ConsPlusNonformat"/>
        <w:jc w:val="both"/>
      </w:pPr>
      <w:r>
        <w:t xml:space="preserve">           (Ф.И.О., должность представителя юридического лица,   (подпись)</w:t>
      </w:r>
    </w:p>
    <w:p w:rsidR="008A7CC4" w:rsidRDefault="008A7CC4">
      <w:pPr>
        <w:pStyle w:val="ConsPlusNonformat"/>
        <w:jc w:val="both"/>
      </w:pPr>
      <w:r>
        <w:t xml:space="preserve">             Ф.И.О. физического лица или его представителя)</w:t>
      </w:r>
    </w:p>
    <w:p w:rsidR="008A7CC4" w:rsidRDefault="008A7CC4">
      <w:pPr>
        <w:pStyle w:val="ConsPlusNonformat"/>
        <w:jc w:val="both"/>
      </w:pPr>
    </w:p>
    <w:p w:rsidR="008A7CC4" w:rsidRDefault="008A7CC4">
      <w:pPr>
        <w:pStyle w:val="ConsPlusNonformat"/>
        <w:jc w:val="both"/>
      </w:pPr>
      <w:r>
        <w:t>"__" __________ 20__ г.</w:t>
      </w:r>
    </w:p>
    <w:p w:rsidR="008A7CC4" w:rsidRDefault="008A7CC4">
      <w:pPr>
        <w:pStyle w:val="ConsPlusNormal"/>
        <w:jc w:val="both"/>
      </w:pPr>
    </w:p>
    <w:p w:rsidR="008A7CC4" w:rsidRDefault="008A7CC4">
      <w:pPr>
        <w:pStyle w:val="ConsPlusNormal"/>
        <w:ind w:firstLine="540"/>
        <w:jc w:val="both"/>
      </w:pPr>
      <w:r>
        <w:t>--------------------------------</w:t>
      </w:r>
    </w:p>
    <w:p w:rsidR="008A7CC4" w:rsidRDefault="008A7CC4">
      <w:pPr>
        <w:pStyle w:val="ConsPlusNormal"/>
        <w:spacing w:before="160"/>
        <w:ind w:firstLine="540"/>
        <w:jc w:val="both"/>
      </w:pPr>
      <w:bookmarkStart w:id="14" w:name="Par790"/>
      <w:bookmarkEnd w:id="14"/>
      <w:r>
        <w:t>&lt;1&gt;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8A7CC4" w:rsidRDefault="008A7CC4">
      <w:pPr>
        <w:pStyle w:val="ConsPlusNormal"/>
        <w:spacing w:before="160"/>
        <w:ind w:firstLine="540"/>
        <w:jc w:val="both"/>
      </w:pPr>
      <w:bookmarkStart w:id="15" w:name="Par791"/>
      <w:bookmarkEnd w:id="15"/>
      <w:r>
        <w:t>&lt;2&gt; Указывается цель использования земельного участка.</w:t>
      </w:r>
    </w:p>
    <w:p w:rsidR="008A7CC4" w:rsidRDefault="008A7CC4">
      <w:pPr>
        <w:pStyle w:val="ConsPlusNormal"/>
        <w:spacing w:before="160"/>
        <w:ind w:firstLine="540"/>
        <w:jc w:val="both"/>
      </w:pPr>
      <w:bookmarkStart w:id="16" w:name="Par792"/>
      <w:bookmarkEnd w:id="16"/>
      <w:r>
        <w:t>&lt;3&gt;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A7CC4" w:rsidRDefault="008A7CC4">
      <w:pPr>
        <w:pStyle w:val="ConsPlusNormal"/>
        <w:spacing w:before="160"/>
        <w:ind w:firstLine="540"/>
        <w:jc w:val="both"/>
      </w:pPr>
      <w:bookmarkStart w:id="17" w:name="Par793"/>
      <w:bookmarkEnd w:id="17"/>
      <w:r>
        <w:t>&lt;4&gt;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7CC4" w:rsidRDefault="008A7CC4">
      <w:pPr>
        <w:pStyle w:val="ConsPlusNormal"/>
        <w:spacing w:before="160"/>
        <w:ind w:firstLine="540"/>
        <w:jc w:val="both"/>
      </w:pPr>
      <w:bookmarkStart w:id="18" w:name="Par794"/>
      <w:bookmarkEnd w:id="18"/>
      <w:r>
        <w:t>&lt;5&gt;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right"/>
        <w:outlineLvl w:val="1"/>
      </w:pPr>
      <w:r>
        <w:t>Приложение N 2</w:t>
      </w:r>
    </w:p>
    <w:p w:rsidR="008A7CC4" w:rsidRDefault="008A7CC4">
      <w:pPr>
        <w:pStyle w:val="ConsPlusNormal"/>
        <w:jc w:val="right"/>
      </w:pPr>
      <w:r>
        <w:t>к Административному регламенту</w:t>
      </w:r>
    </w:p>
    <w:p w:rsidR="008A7CC4" w:rsidRDefault="008A7CC4">
      <w:pPr>
        <w:pStyle w:val="ConsPlusNormal"/>
        <w:jc w:val="right"/>
      </w:pPr>
      <w:r>
        <w:t>по предоставлению Федеральным</w:t>
      </w:r>
    </w:p>
    <w:p w:rsidR="008A7CC4" w:rsidRDefault="008A7CC4">
      <w:pPr>
        <w:pStyle w:val="ConsPlusNormal"/>
        <w:jc w:val="right"/>
      </w:pPr>
      <w:r>
        <w:t>агентством по управлению</w:t>
      </w:r>
    </w:p>
    <w:p w:rsidR="008A7CC4" w:rsidRDefault="008A7CC4">
      <w:pPr>
        <w:pStyle w:val="ConsPlusNormal"/>
        <w:jc w:val="right"/>
      </w:pPr>
      <w:r>
        <w:t>государственным имуществом</w:t>
      </w:r>
    </w:p>
    <w:p w:rsidR="008A7CC4" w:rsidRDefault="008A7CC4">
      <w:pPr>
        <w:pStyle w:val="ConsPlusNormal"/>
        <w:jc w:val="right"/>
      </w:pPr>
      <w:r>
        <w:t>государственной услуги</w:t>
      </w:r>
    </w:p>
    <w:p w:rsidR="008A7CC4" w:rsidRDefault="008A7CC4">
      <w:pPr>
        <w:pStyle w:val="ConsPlusNormal"/>
        <w:jc w:val="right"/>
      </w:pPr>
      <w:r>
        <w:t>по предоставлению в собственность,</w:t>
      </w:r>
    </w:p>
    <w:p w:rsidR="008A7CC4" w:rsidRDefault="008A7CC4">
      <w:pPr>
        <w:pStyle w:val="ConsPlusNormal"/>
        <w:jc w:val="right"/>
      </w:pPr>
      <w:r>
        <w:t>аренду, постоянное (бессрочное)</w:t>
      </w:r>
    </w:p>
    <w:p w:rsidR="008A7CC4" w:rsidRDefault="008A7CC4">
      <w:pPr>
        <w:pStyle w:val="ConsPlusNormal"/>
        <w:jc w:val="right"/>
      </w:pPr>
      <w:r>
        <w:t>пользование, безвозмездное пользование</w:t>
      </w:r>
    </w:p>
    <w:p w:rsidR="008A7CC4" w:rsidRDefault="008A7CC4">
      <w:pPr>
        <w:pStyle w:val="ConsPlusNormal"/>
        <w:jc w:val="right"/>
      </w:pPr>
      <w:r>
        <w:t>земельных участков, находящихся</w:t>
      </w:r>
    </w:p>
    <w:p w:rsidR="008A7CC4" w:rsidRDefault="008A7CC4">
      <w:pPr>
        <w:pStyle w:val="ConsPlusNormal"/>
        <w:jc w:val="right"/>
      </w:pPr>
      <w:r>
        <w:t>в федеральной собственности,</w:t>
      </w:r>
    </w:p>
    <w:p w:rsidR="008A7CC4" w:rsidRDefault="008A7CC4">
      <w:pPr>
        <w:pStyle w:val="ConsPlusNormal"/>
        <w:jc w:val="right"/>
      </w:pPr>
      <w:r>
        <w:t>без проведения торгов,</w:t>
      </w:r>
    </w:p>
    <w:p w:rsidR="008A7CC4" w:rsidRDefault="008A7CC4">
      <w:pPr>
        <w:pStyle w:val="ConsPlusNormal"/>
        <w:jc w:val="right"/>
      </w:pPr>
      <w:r>
        <w:t>утвержденному приказом Росимущества</w:t>
      </w:r>
    </w:p>
    <w:p w:rsidR="008A7CC4" w:rsidRDefault="008A7CC4">
      <w:pPr>
        <w:pStyle w:val="ConsPlusNormal"/>
        <w:jc w:val="right"/>
      </w:pPr>
      <w:r>
        <w:t>от __________ N ___</w:t>
      </w:r>
    </w:p>
    <w:p w:rsidR="008A7CC4" w:rsidRDefault="008A7CC4">
      <w:pPr>
        <w:pStyle w:val="ConsPlusNormal"/>
        <w:jc w:val="both"/>
      </w:pPr>
    </w:p>
    <w:p w:rsidR="008A7CC4" w:rsidRDefault="008A7CC4">
      <w:pPr>
        <w:pStyle w:val="ConsPlusNormal"/>
        <w:jc w:val="right"/>
      </w:pPr>
      <w:r>
        <w:t>Рекомендуемый образец</w:t>
      </w:r>
    </w:p>
    <w:p w:rsidR="008A7CC4" w:rsidRDefault="008A7CC4">
      <w:pPr>
        <w:pStyle w:val="ConsPlusNormal"/>
        <w:jc w:val="both"/>
      </w:pPr>
    </w:p>
    <w:p w:rsidR="008A7CC4" w:rsidRDefault="008A7CC4">
      <w:pPr>
        <w:pStyle w:val="ConsPlusNonformat"/>
        <w:jc w:val="both"/>
      </w:pPr>
      <w:bookmarkStart w:id="19" w:name="Par817"/>
      <w:bookmarkEnd w:id="19"/>
      <w:r>
        <w:t xml:space="preserve">                                 ЗАЯВЛЕНИЕ</w:t>
      </w:r>
    </w:p>
    <w:p w:rsidR="008A7CC4" w:rsidRDefault="008A7CC4">
      <w:pPr>
        <w:pStyle w:val="ConsPlusNonformat"/>
        <w:jc w:val="both"/>
      </w:pPr>
      <w:r>
        <w:t xml:space="preserve">                  об оставлении запроса без рассмотрения</w:t>
      </w:r>
    </w:p>
    <w:p w:rsidR="008A7CC4" w:rsidRDefault="008A7CC4">
      <w:pPr>
        <w:pStyle w:val="ConsPlusNonformat"/>
        <w:jc w:val="both"/>
      </w:pPr>
    </w:p>
    <w:p w:rsidR="008A7CC4" w:rsidRDefault="008A7CC4">
      <w:pPr>
        <w:pStyle w:val="ConsPlusNonformat"/>
        <w:jc w:val="both"/>
      </w:pPr>
      <w:r>
        <w:t xml:space="preserve">                    В _____________________________________________________</w:t>
      </w:r>
    </w:p>
    <w:p w:rsidR="008A7CC4" w:rsidRDefault="008A7CC4">
      <w:pPr>
        <w:pStyle w:val="ConsPlusNonformat"/>
        <w:jc w:val="both"/>
      </w:pPr>
      <w:r>
        <w:t xml:space="preserve">                       (Росимущество, территориальный орган Росимущества)</w:t>
      </w:r>
    </w:p>
    <w:p w:rsidR="008A7CC4" w:rsidRDefault="008A7CC4">
      <w:pPr>
        <w:pStyle w:val="ConsPlusNonformat"/>
        <w:jc w:val="both"/>
      </w:pPr>
    </w:p>
    <w:p w:rsidR="008A7CC4" w:rsidRDefault="008A7CC4">
      <w:pPr>
        <w:pStyle w:val="ConsPlusNonformat"/>
        <w:jc w:val="both"/>
      </w:pPr>
      <w:r>
        <w:t xml:space="preserve">                    от ____________________________________________________</w:t>
      </w:r>
    </w:p>
    <w:p w:rsidR="008A7CC4" w:rsidRDefault="008A7CC4">
      <w:pPr>
        <w:pStyle w:val="ConsPlusNonformat"/>
        <w:jc w:val="both"/>
      </w:pPr>
      <w:r>
        <w:t xml:space="preserve">                       (для юридических лиц - наименование, государственный</w:t>
      </w:r>
    </w:p>
    <w:p w:rsidR="008A7CC4" w:rsidRDefault="008A7CC4">
      <w:pPr>
        <w:pStyle w:val="ConsPlusNonformat"/>
        <w:jc w:val="both"/>
      </w:pPr>
      <w:r>
        <w:t xml:space="preserve">                       регистрационный  номер   записи   о  государственной</w:t>
      </w:r>
    </w:p>
    <w:p w:rsidR="008A7CC4" w:rsidRDefault="008A7CC4">
      <w:pPr>
        <w:pStyle w:val="ConsPlusNonformat"/>
        <w:jc w:val="both"/>
      </w:pPr>
      <w:r>
        <w:t xml:space="preserve">                       регистрации     юридического    лица    в     едином</w:t>
      </w:r>
    </w:p>
    <w:p w:rsidR="008A7CC4" w:rsidRDefault="008A7CC4">
      <w:pPr>
        <w:pStyle w:val="ConsPlusNonformat"/>
        <w:jc w:val="both"/>
      </w:pPr>
      <w:r>
        <w:t xml:space="preserve">                       государственном    реестре    юридических   лиц    и</w:t>
      </w:r>
    </w:p>
    <w:p w:rsidR="008A7CC4" w:rsidRDefault="008A7CC4">
      <w:pPr>
        <w:pStyle w:val="ConsPlusNonformat"/>
        <w:jc w:val="both"/>
      </w:pPr>
      <w:r>
        <w:t xml:space="preserve">                       идентификационный     номер        налогоплательщика</w:t>
      </w:r>
    </w:p>
    <w:p w:rsidR="008A7CC4" w:rsidRDefault="008A7CC4">
      <w:pPr>
        <w:pStyle w:val="ConsPlusNonformat"/>
        <w:jc w:val="both"/>
      </w:pPr>
      <w:r>
        <w:t xml:space="preserve">                       (за исключением  случаев,  если  заявителем является</w:t>
      </w:r>
    </w:p>
    <w:p w:rsidR="008A7CC4" w:rsidRDefault="008A7CC4">
      <w:pPr>
        <w:pStyle w:val="ConsPlusNonformat"/>
        <w:jc w:val="both"/>
      </w:pPr>
      <w:r>
        <w:t xml:space="preserve">                       иностранное  юридическое лицо); для физических лиц -</w:t>
      </w:r>
    </w:p>
    <w:p w:rsidR="008A7CC4" w:rsidRDefault="008A7CC4">
      <w:pPr>
        <w:pStyle w:val="ConsPlusNonformat"/>
        <w:jc w:val="both"/>
      </w:pPr>
      <w:r>
        <w:t xml:space="preserve">                       фамилия,  имя  и  отчество  (при наличии), реквизиты</w:t>
      </w:r>
    </w:p>
    <w:p w:rsidR="008A7CC4" w:rsidRDefault="008A7CC4">
      <w:pPr>
        <w:pStyle w:val="ConsPlusNonformat"/>
        <w:jc w:val="both"/>
      </w:pPr>
      <w:r>
        <w:t xml:space="preserve">                       документа,   удостоверяющего   личность    заявителя</w:t>
      </w:r>
    </w:p>
    <w:p w:rsidR="008A7CC4" w:rsidRDefault="008A7CC4">
      <w:pPr>
        <w:pStyle w:val="ConsPlusNonformat"/>
        <w:jc w:val="both"/>
      </w:pPr>
      <w:r>
        <w:t xml:space="preserve">                       (для гражданина)</w:t>
      </w:r>
    </w:p>
    <w:p w:rsidR="008A7CC4" w:rsidRDefault="008A7CC4">
      <w:pPr>
        <w:pStyle w:val="ConsPlusNonformat"/>
        <w:jc w:val="both"/>
      </w:pPr>
    </w:p>
    <w:p w:rsidR="008A7CC4" w:rsidRDefault="008A7CC4">
      <w:pPr>
        <w:pStyle w:val="ConsPlusNonformat"/>
        <w:jc w:val="both"/>
      </w:pPr>
      <w:r>
        <w:t xml:space="preserve">                    Адрес заявителя: ______________________________________</w:t>
      </w:r>
    </w:p>
    <w:p w:rsidR="008A7CC4" w:rsidRDefault="008A7CC4">
      <w:pPr>
        <w:pStyle w:val="ConsPlusNonformat"/>
        <w:jc w:val="both"/>
      </w:pPr>
      <w:r>
        <w:t xml:space="preserve">                                      (местонахождение юридического лица;</w:t>
      </w:r>
    </w:p>
    <w:p w:rsidR="008A7CC4" w:rsidRDefault="008A7CC4">
      <w:pPr>
        <w:pStyle w:val="ConsPlusNonformat"/>
        <w:jc w:val="both"/>
      </w:pPr>
      <w:r>
        <w:t xml:space="preserve">                                       место регистрации физического лица)</w:t>
      </w:r>
    </w:p>
    <w:p w:rsidR="008A7CC4" w:rsidRDefault="008A7CC4">
      <w:pPr>
        <w:pStyle w:val="ConsPlusNonformat"/>
        <w:jc w:val="both"/>
      </w:pPr>
    </w:p>
    <w:p w:rsidR="008A7CC4" w:rsidRDefault="008A7CC4">
      <w:pPr>
        <w:pStyle w:val="ConsPlusNonformat"/>
        <w:jc w:val="both"/>
      </w:pPr>
      <w:r>
        <w:t xml:space="preserve">                    Почтовый  адрес  и  (или)  адрес  электронной почты для</w:t>
      </w:r>
    </w:p>
    <w:p w:rsidR="008A7CC4" w:rsidRDefault="008A7CC4">
      <w:pPr>
        <w:pStyle w:val="ConsPlusNonformat"/>
        <w:jc w:val="both"/>
      </w:pPr>
      <w:r>
        <w:t xml:space="preserve">                    связи с заявителем: ___________________________________</w:t>
      </w:r>
    </w:p>
    <w:p w:rsidR="008A7CC4" w:rsidRDefault="008A7CC4">
      <w:pPr>
        <w:pStyle w:val="ConsPlusNonformat"/>
        <w:jc w:val="both"/>
      </w:pPr>
    </w:p>
    <w:p w:rsidR="008A7CC4" w:rsidRDefault="008A7CC4">
      <w:pPr>
        <w:pStyle w:val="ConsPlusNonformat"/>
        <w:jc w:val="both"/>
      </w:pPr>
      <w:r>
        <w:t xml:space="preserve">    Прошу(сим)  оставить без рассмотрения заявление ____________________ по</w:t>
      </w:r>
    </w:p>
    <w:p w:rsidR="008A7CC4" w:rsidRDefault="008A7CC4">
      <w:pPr>
        <w:pStyle w:val="ConsPlusNonformat"/>
        <w:jc w:val="both"/>
      </w:pPr>
      <w:r>
        <w:t>причине _____________.</w:t>
      </w:r>
    </w:p>
    <w:p w:rsidR="008A7CC4" w:rsidRDefault="008A7CC4">
      <w:pPr>
        <w:pStyle w:val="ConsPlusNonformat"/>
        <w:jc w:val="both"/>
      </w:pPr>
    </w:p>
    <w:p w:rsidR="008A7CC4" w:rsidRDefault="008A7CC4">
      <w:pPr>
        <w:pStyle w:val="ConsPlusNonformat"/>
        <w:jc w:val="both"/>
      </w:pPr>
      <w:r>
        <w:t>Заявитель: ___________________________________________________ ____________</w:t>
      </w:r>
    </w:p>
    <w:p w:rsidR="008A7CC4" w:rsidRDefault="008A7CC4">
      <w:pPr>
        <w:pStyle w:val="ConsPlusNonformat"/>
        <w:jc w:val="both"/>
      </w:pPr>
      <w:r>
        <w:lastRenderedPageBreak/>
        <w:t xml:space="preserve">           (Ф.И.О., должность представителя юридического лица,   (подпись)</w:t>
      </w:r>
    </w:p>
    <w:p w:rsidR="008A7CC4" w:rsidRDefault="008A7CC4">
      <w:pPr>
        <w:pStyle w:val="ConsPlusNonformat"/>
        <w:jc w:val="both"/>
      </w:pPr>
      <w:r>
        <w:t xml:space="preserve">             Ф.И.О. физического лица или его представителя)</w:t>
      </w:r>
    </w:p>
    <w:p w:rsidR="008A7CC4" w:rsidRDefault="008A7CC4">
      <w:pPr>
        <w:pStyle w:val="ConsPlusNonformat"/>
        <w:jc w:val="both"/>
      </w:pPr>
    </w:p>
    <w:p w:rsidR="008A7CC4" w:rsidRDefault="008A7CC4">
      <w:pPr>
        <w:pStyle w:val="ConsPlusNonformat"/>
        <w:jc w:val="both"/>
      </w:pPr>
      <w:r>
        <w:t>"__" __________ 20__ г.</w:t>
      </w: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both"/>
      </w:pPr>
    </w:p>
    <w:p w:rsidR="008A7CC4" w:rsidRDefault="008A7CC4">
      <w:pPr>
        <w:pStyle w:val="ConsPlusNormal"/>
        <w:jc w:val="right"/>
        <w:outlineLvl w:val="1"/>
      </w:pPr>
      <w:r>
        <w:t>Приложение N 3</w:t>
      </w:r>
    </w:p>
    <w:p w:rsidR="008A7CC4" w:rsidRDefault="008A7CC4">
      <w:pPr>
        <w:pStyle w:val="ConsPlusNormal"/>
        <w:jc w:val="right"/>
      </w:pPr>
      <w:r>
        <w:t>к Административному регламенту</w:t>
      </w:r>
    </w:p>
    <w:p w:rsidR="008A7CC4" w:rsidRDefault="008A7CC4">
      <w:pPr>
        <w:pStyle w:val="ConsPlusNormal"/>
        <w:jc w:val="right"/>
      </w:pPr>
      <w:r>
        <w:t>по предоставлению Федеральным</w:t>
      </w:r>
    </w:p>
    <w:p w:rsidR="008A7CC4" w:rsidRDefault="008A7CC4">
      <w:pPr>
        <w:pStyle w:val="ConsPlusNormal"/>
        <w:jc w:val="right"/>
      </w:pPr>
      <w:r>
        <w:t>агентством по управлению</w:t>
      </w:r>
    </w:p>
    <w:p w:rsidR="008A7CC4" w:rsidRDefault="008A7CC4">
      <w:pPr>
        <w:pStyle w:val="ConsPlusNormal"/>
        <w:jc w:val="right"/>
      </w:pPr>
      <w:r>
        <w:t>государственным имуществом</w:t>
      </w:r>
    </w:p>
    <w:p w:rsidR="008A7CC4" w:rsidRDefault="008A7CC4">
      <w:pPr>
        <w:pStyle w:val="ConsPlusNormal"/>
        <w:jc w:val="right"/>
      </w:pPr>
      <w:r>
        <w:t>государственной услуги</w:t>
      </w:r>
    </w:p>
    <w:p w:rsidR="008A7CC4" w:rsidRDefault="008A7CC4">
      <w:pPr>
        <w:pStyle w:val="ConsPlusNormal"/>
        <w:jc w:val="right"/>
      </w:pPr>
      <w:r>
        <w:t>по предоставлению в собственность,</w:t>
      </w:r>
    </w:p>
    <w:p w:rsidR="008A7CC4" w:rsidRDefault="008A7CC4">
      <w:pPr>
        <w:pStyle w:val="ConsPlusNormal"/>
        <w:jc w:val="right"/>
      </w:pPr>
      <w:r>
        <w:t>аренду, постоянное (бессрочное)</w:t>
      </w:r>
    </w:p>
    <w:p w:rsidR="008A7CC4" w:rsidRDefault="008A7CC4">
      <w:pPr>
        <w:pStyle w:val="ConsPlusNormal"/>
        <w:jc w:val="right"/>
      </w:pPr>
      <w:r>
        <w:t>пользование, безвозмездное пользование</w:t>
      </w:r>
    </w:p>
    <w:p w:rsidR="008A7CC4" w:rsidRDefault="008A7CC4">
      <w:pPr>
        <w:pStyle w:val="ConsPlusNormal"/>
        <w:jc w:val="right"/>
      </w:pPr>
      <w:r>
        <w:t>земельных участков, находящихся</w:t>
      </w:r>
    </w:p>
    <w:p w:rsidR="008A7CC4" w:rsidRDefault="008A7CC4">
      <w:pPr>
        <w:pStyle w:val="ConsPlusNormal"/>
        <w:jc w:val="right"/>
      </w:pPr>
      <w:r>
        <w:t>в федеральной собственности,</w:t>
      </w:r>
    </w:p>
    <w:p w:rsidR="008A7CC4" w:rsidRDefault="008A7CC4">
      <w:pPr>
        <w:pStyle w:val="ConsPlusNormal"/>
        <w:jc w:val="right"/>
      </w:pPr>
      <w:r>
        <w:t>без проведения торгов,</w:t>
      </w:r>
    </w:p>
    <w:p w:rsidR="008A7CC4" w:rsidRDefault="008A7CC4">
      <w:pPr>
        <w:pStyle w:val="ConsPlusNormal"/>
        <w:jc w:val="right"/>
      </w:pPr>
      <w:r>
        <w:t>утвержденному приказом Росимущества</w:t>
      </w:r>
    </w:p>
    <w:p w:rsidR="008A7CC4" w:rsidRDefault="008A7CC4">
      <w:pPr>
        <w:pStyle w:val="ConsPlusNormal"/>
        <w:jc w:val="right"/>
      </w:pPr>
      <w:r>
        <w:t>от __________ N ___</w:t>
      </w:r>
    </w:p>
    <w:p w:rsidR="008A7CC4" w:rsidRDefault="008A7CC4">
      <w:pPr>
        <w:pStyle w:val="ConsPlusNormal"/>
        <w:jc w:val="both"/>
      </w:pPr>
    </w:p>
    <w:p w:rsidR="008A7CC4" w:rsidRDefault="008A7CC4">
      <w:pPr>
        <w:pStyle w:val="ConsPlusNormal"/>
        <w:jc w:val="right"/>
      </w:pPr>
      <w:r>
        <w:t>Рекомендуемый образец</w:t>
      </w:r>
    </w:p>
    <w:p w:rsidR="008A7CC4" w:rsidRDefault="008A7CC4">
      <w:pPr>
        <w:pStyle w:val="ConsPlusNormal"/>
        <w:jc w:val="both"/>
      </w:pPr>
    </w:p>
    <w:p w:rsidR="008A7CC4" w:rsidRDefault="008A7CC4">
      <w:pPr>
        <w:pStyle w:val="ConsPlusNonformat"/>
        <w:jc w:val="both"/>
      </w:pPr>
      <w:r>
        <w:t xml:space="preserve">                    В _____________________________________________________</w:t>
      </w:r>
    </w:p>
    <w:p w:rsidR="008A7CC4" w:rsidRDefault="008A7CC4">
      <w:pPr>
        <w:pStyle w:val="ConsPlusNonformat"/>
        <w:jc w:val="both"/>
      </w:pPr>
      <w:r>
        <w:t xml:space="preserve">                       (Росимущество, территориальный орган Росимущества)</w:t>
      </w:r>
    </w:p>
    <w:p w:rsidR="008A7CC4" w:rsidRDefault="008A7CC4">
      <w:pPr>
        <w:pStyle w:val="ConsPlusNonformat"/>
        <w:jc w:val="both"/>
      </w:pPr>
    </w:p>
    <w:p w:rsidR="008A7CC4" w:rsidRDefault="008A7CC4">
      <w:pPr>
        <w:pStyle w:val="ConsPlusNonformat"/>
        <w:jc w:val="both"/>
      </w:pPr>
      <w:r>
        <w:t xml:space="preserve">                    от ____________________________________________________</w:t>
      </w:r>
    </w:p>
    <w:p w:rsidR="008A7CC4" w:rsidRDefault="008A7CC4">
      <w:pPr>
        <w:pStyle w:val="ConsPlusNonformat"/>
        <w:jc w:val="both"/>
      </w:pPr>
      <w:r>
        <w:t xml:space="preserve">                       (для юридических лиц - наименование, государственный</w:t>
      </w:r>
    </w:p>
    <w:p w:rsidR="008A7CC4" w:rsidRDefault="008A7CC4">
      <w:pPr>
        <w:pStyle w:val="ConsPlusNonformat"/>
        <w:jc w:val="both"/>
      </w:pPr>
      <w:r>
        <w:t xml:space="preserve">                       регистрационный  номер   записи   о  государственной</w:t>
      </w:r>
    </w:p>
    <w:p w:rsidR="008A7CC4" w:rsidRDefault="008A7CC4">
      <w:pPr>
        <w:pStyle w:val="ConsPlusNonformat"/>
        <w:jc w:val="both"/>
      </w:pPr>
      <w:r>
        <w:t xml:space="preserve">                       регистрации     юридического    лица    в     едином</w:t>
      </w:r>
    </w:p>
    <w:p w:rsidR="008A7CC4" w:rsidRDefault="008A7CC4">
      <w:pPr>
        <w:pStyle w:val="ConsPlusNonformat"/>
        <w:jc w:val="both"/>
      </w:pPr>
      <w:r>
        <w:t xml:space="preserve">                       государственном    реестре    юридических   лиц    и</w:t>
      </w:r>
    </w:p>
    <w:p w:rsidR="008A7CC4" w:rsidRDefault="008A7CC4">
      <w:pPr>
        <w:pStyle w:val="ConsPlusNonformat"/>
        <w:jc w:val="both"/>
      </w:pPr>
      <w:r>
        <w:t xml:space="preserve">                       идентификационный     номер        налогоплательщика</w:t>
      </w:r>
    </w:p>
    <w:p w:rsidR="008A7CC4" w:rsidRDefault="008A7CC4">
      <w:pPr>
        <w:pStyle w:val="ConsPlusNonformat"/>
        <w:jc w:val="both"/>
      </w:pPr>
      <w:r>
        <w:t xml:space="preserve">                       (за исключением  случаев,  если  заявителем является</w:t>
      </w:r>
    </w:p>
    <w:p w:rsidR="008A7CC4" w:rsidRDefault="008A7CC4">
      <w:pPr>
        <w:pStyle w:val="ConsPlusNonformat"/>
        <w:jc w:val="both"/>
      </w:pPr>
      <w:r>
        <w:t xml:space="preserve">                       иностранное  юридическое лицо); для физических лиц -</w:t>
      </w:r>
    </w:p>
    <w:p w:rsidR="008A7CC4" w:rsidRDefault="008A7CC4">
      <w:pPr>
        <w:pStyle w:val="ConsPlusNonformat"/>
        <w:jc w:val="both"/>
      </w:pPr>
      <w:r>
        <w:t xml:space="preserve">                       фамилия,  имя  и  отчество  (при наличии), реквизиты</w:t>
      </w:r>
    </w:p>
    <w:p w:rsidR="008A7CC4" w:rsidRDefault="008A7CC4">
      <w:pPr>
        <w:pStyle w:val="ConsPlusNonformat"/>
        <w:jc w:val="both"/>
      </w:pPr>
      <w:r>
        <w:t xml:space="preserve">                       документа,   удостоверяющего   личность    заявителя</w:t>
      </w:r>
    </w:p>
    <w:p w:rsidR="008A7CC4" w:rsidRDefault="008A7CC4">
      <w:pPr>
        <w:pStyle w:val="ConsPlusNonformat"/>
        <w:jc w:val="both"/>
      </w:pPr>
      <w:r>
        <w:t xml:space="preserve">                       (для гражданина)</w:t>
      </w:r>
    </w:p>
    <w:p w:rsidR="008A7CC4" w:rsidRDefault="008A7CC4">
      <w:pPr>
        <w:pStyle w:val="ConsPlusNonformat"/>
        <w:jc w:val="both"/>
      </w:pPr>
    </w:p>
    <w:p w:rsidR="008A7CC4" w:rsidRDefault="008A7CC4">
      <w:pPr>
        <w:pStyle w:val="ConsPlusNonformat"/>
        <w:jc w:val="both"/>
      </w:pPr>
      <w:r>
        <w:t xml:space="preserve">                    Адрес заявителя: ______________________________________</w:t>
      </w:r>
    </w:p>
    <w:p w:rsidR="008A7CC4" w:rsidRDefault="008A7CC4">
      <w:pPr>
        <w:pStyle w:val="ConsPlusNonformat"/>
        <w:jc w:val="both"/>
      </w:pPr>
      <w:r>
        <w:t xml:space="preserve">                                      (местонахождение юридического лица;</w:t>
      </w:r>
    </w:p>
    <w:p w:rsidR="008A7CC4" w:rsidRDefault="008A7CC4">
      <w:pPr>
        <w:pStyle w:val="ConsPlusNonformat"/>
        <w:jc w:val="both"/>
      </w:pPr>
      <w:r>
        <w:t xml:space="preserve">                                       место регистрации физического лица)</w:t>
      </w:r>
    </w:p>
    <w:p w:rsidR="008A7CC4" w:rsidRDefault="008A7CC4">
      <w:pPr>
        <w:pStyle w:val="ConsPlusNonformat"/>
        <w:jc w:val="both"/>
      </w:pPr>
    </w:p>
    <w:p w:rsidR="008A7CC4" w:rsidRDefault="008A7CC4">
      <w:pPr>
        <w:pStyle w:val="ConsPlusNonformat"/>
        <w:jc w:val="both"/>
      </w:pPr>
      <w:r>
        <w:t xml:space="preserve">                    Почтовый  адрес  и  (или)  адрес  электронной почты для</w:t>
      </w:r>
    </w:p>
    <w:p w:rsidR="008A7CC4" w:rsidRDefault="008A7CC4">
      <w:pPr>
        <w:pStyle w:val="ConsPlusNonformat"/>
        <w:jc w:val="both"/>
      </w:pPr>
      <w:r>
        <w:t xml:space="preserve">                    связи с заявителем: ___________________________________</w:t>
      </w:r>
    </w:p>
    <w:p w:rsidR="008A7CC4" w:rsidRDefault="008A7CC4">
      <w:pPr>
        <w:pStyle w:val="ConsPlusNonformat"/>
        <w:jc w:val="both"/>
      </w:pPr>
    </w:p>
    <w:p w:rsidR="008A7CC4" w:rsidRDefault="008A7CC4">
      <w:pPr>
        <w:pStyle w:val="ConsPlusNonformat"/>
        <w:jc w:val="both"/>
      </w:pPr>
      <w:bookmarkStart w:id="20" w:name="Par894"/>
      <w:bookmarkEnd w:id="20"/>
      <w:r>
        <w:t xml:space="preserve">                                 ЗАЯВЛЕНИЕ</w:t>
      </w:r>
    </w:p>
    <w:p w:rsidR="008A7CC4" w:rsidRDefault="008A7CC4">
      <w:pPr>
        <w:pStyle w:val="ConsPlusNonformat"/>
        <w:jc w:val="both"/>
      </w:pPr>
      <w:r>
        <w:t xml:space="preserve">                     об исправлении технической ошибки</w:t>
      </w:r>
    </w:p>
    <w:p w:rsidR="008A7CC4" w:rsidRDefault="008A7CC4">
      <w:pPr>
        <w:pStyle w:val="ConsPlusNonformat"/>
        <w:jc w:val="both"/>
      </w:pPr>
    </w:p>
    <w:p w:rsidR="008A7CC4" w:rsidRDefault="008A7CC4">
      <w:pPr>
        <w:pStyle w:val="ConsPlusNonformat"/>
        <w:jc w:val="both"/>
      </w:pPr>
      <w:r>
        <w:t xml:space="preserve">    Прошу     внести     исправить    техническую     ошибку,    допущенную</w:t>
      </w:r>
    </w:p>
    <w:p w:rsidR="008A7CC4" w:rsidRDefault="008A7CC4">
      <w:pPr>
        <w:pStyle w:val="ConsPlusNonformat"/>
        <w:jc w:val="both"/>
      </w:pPr>
      <w:r>
        <w:t>в _________________________________________________________________________</w:t>
      </w:r>
    </w:p>
    <w:p w:rsidR="008A7CC4" w:rsidRDefault="008A7CC4">
      <w:pPr>
        <w:pStyle w:val="ConsPlusNonformat"/>
        <w:jc w:val="both"/>
      </w:pPr>
      <w:r>
        <w:t xml:space="preserve">        (наименование подтверждающего документа, в котором допущена</w:t>
      </w:r>
    </w:p>
    <w:p w:rsidR="008A7CC4" w:rsidRDefault="008A7CC4">
      <w:pPr>
        <w:pStyle w:val="ConsPlusNonformat"/>
        <w:jc w:val="both"/>
      </w:pPr>
      <w:r>
        <w:t xml:space="preserve">                            техническая ошибка)</w:t>
      </w:r>
    </w:p>
    <w:p w:rsidR="008A7CC4" w:rsidRDefault="008A7CC4">
      <w:pPr>
        <w:pStyle w:val="ConsPlusNonformat"/>
        <w:jc w:val="both"/>
      </w:pPr>
      <w:r>
        <w:t>от ____________ N ______, ранее выданном _________________________________,</w:t>
      </w:r>
    </w:p>
    <w:p w:rsidR="008A7CC4" w:rsidRDefault="008A7CC4">
      <w:pPr>
        <w:pStyle w:val="ConsPlusNonformat"/>
        <w:jc w:val="both"/>
      </w:pPr>
      <w:r>
        <w:t xml:space="preserve">                                         (наименование уполномоченной ТПП)</w:t>
      </w:r>
    </w:p>
    <w:p w:rsidR="008A7CC4" w:rsidRDefault="008A7CC4">
      <w:pPr>
        <w:pStyle w:val="ConsPlusNonformat"/>
        <w:jc w:val="both"/>
      </w:pPr>
      <w:r>
        <w:t>а именно: _________________________________________________________________</w:t>
      </w:r>
    </w:p>
    <w:p w:rsidR="008A7CC4" w:rsidRDefault="008A7CC4">
      <w:pPr>
        <w:pStyle w:val="ConsPlusNonformat"/>
        <w:jc w:val="both"/>
      </w:pPr>
      <w:r>
        <w:t xml:space="preserve">                  (указывается часть сведений, в которых допущена</w:t>
      </w:r>
    </w:p>
    <w:p w:rsidR="008A7CC4" w:rsidRDefault="008A7CC4">
      <w:pPr>
        <w:pStyle w:val="ConsPlusNonformat"/>
        <w:jc w:val="both"/>
      </w:pPr>
      <w:r>
        <w:t xml:space="preserve">                               техническая ошибка)</w:t>
      </w:r>
    </w:p>
    <w:p w:rsidR="008A7CC4" w:rsidRDefault="008A7CC4">
      <w:pPr>
        <w:pStyle w:val="ConsPlusNonformat"/>
        <w:jc w:val="both"/>
      </w:pPr>
      <w:r>
        <w:t>заменить на: _____________________________________________________________.</w:t>
      </w:r>
    </w:p>
    <w:p w:rsidR="008A7CC4" w:rsidRDefault="008A7CC4">
      <w:pPr>
        <w:pStyle w:val="ConsPlusNonformat"/>
        <w:jc w:val="both"/>
      </w:pPr>
      <w:r>
        <w:t xml:space="preserve">                           (указываются корректные сведения)</w:t>
      </w:r>
    </w:p>
    <w:p w:rsidR="008A7CC4" w:rsidRDefault="008A7CC4">
      <w:pPr>
        <w:pStyle w:val="ConsPlusNonformat"/>
        <w:jc w:val="both"/>
      </w:pPr>
      <w:r>
        <w:t xml:space="preserve">    Документы, подтверждающие наличие технической ошибки:</w:t>
      </w:r>
    </w:p>
    <w:p w:rsidR="008A7CC4" w:rsidRDefault="008A7CC4">
      <w:pPr>
        <w:pStyle w:val="ConsPlusNonformat"/>
        <w:jc w:val="both"/>
      </w:pPr>
      <w:r>
        <w:t xml:space="preserve">    1. ___________________________________________________________________;</w:t>
      </w:r>
    </w:p>
    <w:p w:rsidR="008A7CC4" w:rsidRDefault="008A7CC4">
      <w:pPr>
        <w:pStyle w:val="ConsPlusNonformat"/>
        <w:jc w:val="both"/>
      </w:pPr>
      <w:r>
        <w:t xml:space="preserve">    2. ___________________________________________________________________;</w:t>
      </w:r>
    </w:p>
    <w:p w:rsidR="008A7CC4" w:rsidRDefault="008A7CC4">
      <w:pPr>
        <w:pStyle w:val="ConsPlusNonformat"/>
        <w:jc w:val="both"/>
      </w:pPr>
      <w:r>
        <w:t xml:space="preserve">    3. ___________________________________________________________________.</w:t>
      </w:r>
    </w:p>
    <w:p w:rsidR="008A7CC4" w:rsidRDefault="008A7CC4">
      <w:pPr>
        <w:pStyle w:val="ConsPlusNonformat"/>
        <w:jc w:val="both"/>
      </w:pPr>
      <w:r>
        <w:t xml:space="preserve">    Настоящим  подтверждаем  достоверность  сведений, указанных в настоящем</w:t>
      </w:r>
    </w:p>
    <w:p w:rsidR="008A7CC4" w:rsidRDefault="008A7CC4">
      <w:pPr>
        <w:pStyle w:val="ConsPlusNonformat"/>
        <w:jc w:val="both"/>
      </w:pPr>
      <w:r>
        <w:t>заявлении и прилагаемых к нему документах.</w:t>
      </w:r>
    </w:p>
    <w:p w:rsidR="008A7CC4" w:rsidRDefault="008A7CC4">
      <w:pPr>
        <w:pStyle w:val="ConsPlusNonformat"/>
        <w:jc w:val="both"/>
      </w:pPr>
      <w:r>
        <w:lastRenderedPageBreak/>
        <w:t xml:space="preserve">    Настоящим  подтверждаем  согласие  на  размещение  данного  заявления и</w:t>
      </w:r>
    </w:p>
    <w:p w:rsidR="008A7CC4" w:rsidRDefault="008A7CC4">
      <w:pPr>
        <w:pStyle w:val="ConsPlusNonformat"/>
        <w:jc w:val="both"/>
      </w:pPr>
      <w:r>
        <w:t>прилагаемых.</w:t>
      </w:r>
    </w:p>
    <w:p w:rsidR="008A7CC4" w:rsidRDefault="008A7CC4">
      <w:pPr>
        <w:pStyle w:val="ConsPlusNonformat"/>
        <w:jc w:val="both"/>
      </w:pPr>
      <w:r>
        <w:t xml:space="preserve">    Контактное лицо: Ф.И.О. ______________________________________________,</w:t>
      </w:r>
    </w:p>
    <w:p w:rsidR="008A7CC4" w:rsidRDefault="008A7CC4">
      <w:pPr>
        <w:pStyle w:val="ConsPlusNonformat"/>
        <w:jc w:val="both"/>
      </w:pPr>
      <w:r>
        <w:t>номер контактного телефона ______________; адрес электронной почты _______.</w:t>
      </w:r>
    </w:p>
    <w:p w:rsidR="008A7CC4" w:rsidRDefault="008A7CC4">
      <w:pPr>
        <w:pStyle w:val="ConsPlusNonformat"/>
        <w:jc w:val="both"/>
      </w:pPr>
      <w:r>
        <w:t xml:space="preserve">    Настоящим  подтверждаем, что в ранее представленные документы изменения</w:t>
      </w:r>
    </w:p>
    <w:p w:rsidR="008A7CC4" w:rsidRDefault="008A7CC4">
      <w:pPr>
        <w:pStyle w:val="ConsPlusNonformat"/>
        <w:jc w:val="both"/>
      </w:pPr>
      <w:r>
        <w:t>и дополнения не вносились.</w:t>
      </w:r>
    </w:p>
    <w:p w:rsidR="008A7CC4" w:rsidRDefault="008A7CC4">
      <w:pPr>
        <w:pStyle w:val="ConsPlusNonformat"/>
        <w:jc w:val="both"/>
      </w:pPr>
      <w:r>
        <w:t xml:space="preserve">    Дополнительная информация: ___________________________________________.</w:t>
      </w:r>
    </w:p>
    <w:p w:rsidR="008A7CC4" w:rsidRDefault="008A7CC4">
      <w:pPr>
        <w:pStyle w:val="ConsPlusNonformat"/>
        <w:jc w:val="both"/>
      </w:pPr>
      <w:r>
        <w:t xml:space="preserve">    К настоящему заявлению прилагаются документы на _______ страницах.</w:t>
      </w:r>
    </w:p>
    <w:p w:rsidR="008A7CC4" w:rsidRDefault="008A7CC4">
      <w:pPr>
        <w:pStyle w:val="ConsPlusNonformat"/>
        <w:jc w:val="both"/>
      </w:pPr>
    </w:p>
    <w:p w:rsidR="008A7CC4" w:rsidRDefault="008A7CC4">
      <w:pPr>
        <w:pStyle w:val="ConsPlusNonformat"/>
        <w:jc w:val="both"/>
      </w:pPr>
      <w:r>
        <w:t>Руководитель юридического лица</w:t>
      </w:r>
    </w:p>
    <w:p w:rsidR="008A7CC4" w:rsidRDefault="008A7CC4">
      <w:pPr>
        <w:pStyle w:val="ConsPlusNonformat"/>
        <w:jc w:val="both"/>
      </w:pPr>
      <w:r>
        <w:t>или индивидуальный предприниматель</w:t>
      </w:r>
    </w:p>
    <w:p w:rsidR="008A7CC4" w:rsidRDefault="008A7CC4">
      <w:pPr>
        <w:pStyle w:val="ConsPlusNonformat"/>
        <w:jc w:val="both"/>
      </w:pPr>
      <w:r>
        <w:t>_________________   _______________________________   ______________</w:t>
      </w:r>
    </w:p>
    <w:p w:rsidR="008A7CC4" w:rsidRDefault="008A7CC4">
      <w:pPr>
        <w:pStyle w:val="ConsPlusNonformat"/>
        <w:jc w:val="both"/>
      </w:pPr>
      <w:r>
        <w:t xml:space="preserve">    (подпись)           (фамилия, имя, отчество)          (дата)</w:t>
      </w:r>
    </w:p>
    <w:p w:rsidR="008A7CC4" w:rsidRDefault="008A7CC4">
      <w:pPr>
        <w:pStyle w:val="ConsPlusNonformat"/>
        <w:jc w:val="both"/>
      </w:pPr>
      <w:r>
        <w:t>Печать (при наличии)</w:t>
      </w:r>
    </w:p>
    <w:p w:rsidR="008A7CC4" w:rsidRDefault="008A7CC4">
      <w:pPr>
        <w:pStyle w:val="ConsPlusNormal"/>
        <w:jc w:val="both"/>
      </w:pPr>
    </w:p>
    <w:p w:rsidR="008A7CC4" w:rsidRDefault="008A7CC4">
      <w:pPr>
        <w:pStyle w:val="ConsPlusNormal"/>
        <w:jc w:val="both"/>
      </w:pPr>
    </w:p>
    <w:p w:rsidR="008A7CC4" w:rsidRDefault="008A7CC4">
      <w:pPr>
        <w:pStyle w:val="ConsPlusNormal"/>
        <w:pBdr>
          <w:top w:val="single" w:sz="6" w:space="0" w:color="auto"/>
        </w:pBdr>
        <w:spacing w:before="100" w:after="100"/>
        <w:jc w:val="both"/>
        <w:rPr>
          <w:sz w:val="2"/>
          <w:szCs w:val="2"/>
        </w:rPr>
      </w:pPr>
    </w:p>
    <w:sectPr w:rsidR="008A7CC4">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F"/>
    <w:rsid w:val="0000148F"/>
    <w:rsid w:val="008A7CC4"/>
    <w:rsid w:val="00AD01B1"/>
    <w:rsid w:val="00E91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A7ABCE-373D-4F97-B373-9A5600C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A1073D801D134F3CB1611100FA5B1B6E36EC30D29C525CCA190901A09994C106D161738BEF3D5E20DFDB645EB0BF015A5654EDA5IEd1L" TargetMode="External"/><Relationship Id="rId18" Type="http://schemas.openxmlformats.org/officeDocument/2006/relationships/hyperlink" Target="consultantplus://offline/ref=61A1073D801D134F3CB1611100FA5B1B6E36EC30D29C525CCA190901A09994C106D161708BEE3D5E20DFDB645EB0BF015A5654EDA5IEd1L" TargetMode="External"/><Relationship Id="rId26" Type="http://schemas.openxmlformats.org/officeDocument/2006/relationships/hyperlink" Target="consultantplus://offline/ref=61A1073D801D134F3CB1611100FA5B1B6E31EA37D89C525CCA190901A09994C106D1617684E93D5E20DFDB645EB0BF015A5654EDA5IEd1L" TargetMode="External"/><Relationship Id="rId39" Type="http://schemas.openxmlformats.org/officeDocument/2006/relationships/hyperlink" Target="consultantplus://offline/ref=61A1073D801D134F3CB1611100FA5B1B6E30ED32DB99525CCA190901A09994C106D161758DE9360E7090DA3819E4AC025E5656E8B9E0CF23I4d8L" TargetMode="External"/><Relationship Id="rId21" Type="http://schemas.openxmlformats.org/officeDocument/2006/relationships/hyperlink" Target="consultantplus://offline/ref=61A1073D801D134F3CB1611100FA5B1B6E30EF32DC99525CCA190901A09994C114D139798EE8280A74858C695FIBd2L" TargetMode="External"/><Relationship Id="rId34" Type="http://schemas.openxmlformats.org/officeDocument/2006/relationships/hyperlink" Target="consultantplus://offline/ref=61A1073D801D134F3CB1611100FA5B1B6E30ED32DB99525CCA190901A09994C106D161758DE9360E7090DA3819E4AC025E5656E8B9E0CF23I4d8L" TargetMode="External"/><Relationship Id="rId42" Type="http://schemas.openxmlformats.org/officeDocument/2006/relationships/hyperlink" Target="consultantplus://offline/ref=61A1073D801D134F3CB1611100FA5B1B6E30ED32DB99525CCA190901A09994C106D161758DE9360E7090DA3819E4AC025E5656E8B9E0CF23I4d8L" TargetMode="External"/><Relationship Id="rId47" Type="http://schemas.openxmlformats.org/officeDocument/2006/relationships/hyperlink" Target="consultantplus://offline/ref=61A1073D801D134F3CB1611100FA5B1B6E30ED32DB99525CCA190901A09994C106D161758DE9360E7090DA3819E4AC025E5656E8B9E0CF23I4d8L" TargetMode="External"/><Relationship Id="rId50" Type="http://schemas.openxmlformats.org/officeDocument/2006/relationships/hyperlink" Target="consultantplus://offline/ref=61A1073D801D134F3CB1611100FA5B1B6E36EC30D29C525CCA190901A09994C106D1617C8EE13D5E20DFDB645EB0BF015A5654EDA5IEd1L" TargetMode="External"/><Relationship Id="rId55" Type="http://schemas.openxmlformats.org/officeDocument/2006/relationships/hyperlink" Target="consultantplus://offline/ref=61A1073D801D134F3CB1611100FA5B1B6932EA32DA9F525CCA190901A09994C114D139798EE8280A74858C695FIBd2L" TargetMode="External"/><Relationship Id="rId7" Type="http://schemas.openxmlformats.org/officeDocument/2006/relationships/hyperlink" Target="consultantplus://offline/ref=61A1073D801D134F3CB1611100FA5B1B6E30ED32DB99525CCA190901A09994C106D161758DE9360E7090DA3819E4AC025E5656E8B9E0CF23I4d8L" TargetMode="External"/><Relationship Id="rId2" Type="http://schemas.openxmlformats.org/officeDocument/2006/relationships/settings" Target="settings.xml"/><Relationship Id="rId16" Type="http://schemas.openxmlformats.org/officeDocument/2006/relationships/hyperlink" Target="consultantplus://offline/ref=61A1073D801D134F3CB1611100FA5B1B6E36EC30D29C525CCA190901A09994C106D161708EEC3D5E20DFDB645EB0BF015A5654EDA5IEd1L" TargetMode="External"/><Relationship Id="rId29" Type="http://schemas.openxmlformats.org/officeDocument/2006/relationships/hyperlink" Target="consultantplus://offline/ref=61A1073D801D134F3CB1611100FA5B1B6E30ED32DB99525CCA190901A09994C106D161758DE9360E7090DA3819E4AC025E5656E8B9E0CF23I4d8L" TargetMode="External"/><Relationship Id="rId11" Type="http://schemas.openxmlformats.org/officeDocument/2006/relationships/hyperlink" Target="consultantplus://offline/ref=61A1073D801D134F3CB1611100FA5B1B6E36EC30D29C525CCA190901A09994C106D161718AEC3D5E20DFDB645EB0BF015A5654EDA5IEd1L" TargetMode="External"/><Relationship Id="rId24" Type="http://schemas.openxmlformats.org/officeDocument/2006/relationships/hyperlink" Target="consultantplus://offline/ref=61A1073D801D134F3CB1611100FA5B1B6E30ED32DB99525CCA190901A09994C106D161758DE9360E7090DA3819E4AC025E5656E8B9E0CF23I4d8L" TargetMode="External"/><Relationship Id="rId32" Type="http://schemas.openxmlformats.org/officeDocument/2006/relationships/hyperlink" Target="consultantplus://offline/ref=61A1073D801D134F3CB1611100FA5B1B6E36EC30D29C525CCA190901A09994C106D161758DE0330125CACA3C50B2A01F5F4D48EFA7E0ICdCL" TargetMode="External"/><Relationship Id="rId37" Type="http://schemas.openxmlformats.org/officeDocument/2006/relationships/hyperlink" Target="consultantplus://offline/ref=61A1073D801D134F3CB1611100FA5B1B6E36EC30D29C525CCA190901A09994C106D161728CE83D5E20DFDB645EB0BF015A5654EDA5IEd1L" TargetMode="External"/><Relationship Id="rId40" Type="http://schemas.openxmlformats.org/officeDocument/2006/relationships/hyperlink" Target="consultantplus://offline/ref=61A1073D801D134F3CB1611100FA5B1B6E36EC30D29C525CCA190901A09994C106D1617C8BE93D5E20DFDB645EB0BF015A5654EDA5IEd1L" TargetMode="External"/><Relationship Id="rId45" Type="http://schemas.openxmlformats.org/officeDocument/2006/relationships/hyperlink" Target="consultantplus://offline/ref=61A1073D801D134F3CB1611100FA5B1B6E30ED32DB99525CCA190901A09994C106D161758DE9360E7090DA3819E4AC025E5656E8B9E0CF23I4d8L" TargetMode="External"/><Relationship Id="rId53" Type="http://schemas.openxmlformats.org/officeDocument/2006/relationships/hyperlink" Target="consultantplus://offline/ref=61A1073D801D134F3CB1611100FA5B1B6932EA32DA9F525CCA190901A09994C114D139798EE8280A74858C695FIBd2L" TargetMode="External"/><Relationship Id="rId58" Type="http://schemas.openxmlformats.org/officeDocument/2006/relationships/fontTable" Target="fontTable.xml"/><Relationship Id="rId5" Type="http://schemas.openxmlformats.org/officeDocument/2006/relationships/hyperlink" Target="consultantplus://offline/ref=61A1073D801D134F3CB1611100FA5B1B6E30E831DF91525CCA190901A09994C106D161758DE9370B7190DA3819E4AC025E5656E8B9E0CF23I4d8L" TargetMode="External"/><Relationship Id="rId19" Type="http://schemas.openxmlformats.org/officeDocument/2006/relationships/hyperlink" Target="consultantplus://offline/ref=61A1073D801D134F3CB1611100FA5B1B6E36EC30D29C525CCA190901A09994C106D161718AEC3D5E20DFDB645EB0BF015A5654EDA5IEd1L" TargetMode="External"/><Relationship Id="rId4" Type="http://schemas.openxmlformats.org/officeDocument/2006/relationships/hyperlink" Target="consultantplus://offline/ref=61A1073D801D134F3CB1611100FA5B1B6E36EC30D29C525CCA190901A09994C106D1617C8EEE3D5E20DFDB645EB0BF015A5654EDA5IEd1L" TargetMode="External"/><Relationship Id="rId9" Type="http://schemas.openxmlformats.org/officeDocument/2006/relationships/hyperlink" Target="consultantplus://offline/ref=61A1073D801D134F3CB1611100FA5B1B6E36EC30D29C525CCA190901A09994C106D1617088EC3D5E20DFDB645EB0BF015A5654EDA5IEd1L" TargetMode="External"/><Relationship Id="rId14" Type="http://schemas.openxmlformats.org/officeDocument/2006/relationships/hyperlink" Target="consultantplus://offline/ref=61A1073D801D134F3CB1611100FA5B1B6E36EC30D29C525CCA190901A09994C106D161758AEB370125CACA3C50B2A01F5F4D48EFA7E0ICdCL" TargetMode="External"/><Relationship Id="rId22" Type="http://schemas.openxmlformats.org/officeDocument/2006/relationships/hyperlink" Target="consultantplus://offline/ref=61A1073D801D134F3CB1611100FA5B1B6E36EE36DD9F525CCA190901A09994C114D139798EE8280A74858C695FIBd2L" TargetMode="External"/><Relationship Id="rId27" Type="http://schemas.openxmlformats.org/officeDocument/2006/relationships/hyperlink" Target="consultantplus://offline/ref=61A1073D801D134F3CB1611100FA5B1B6E30ED32DB99525CCA190901A09994C106D161758DE9360E7090DA3819E4AC025E5656E8B9E0CF23I4d8L" TargetMode="External"/><Relationship Id="rId30" Type="http://schemas.openxmlformats.org/officeDocument/2006/relationships/hyperlink" Target="consultantplus://offline/ref=61A1073D801D134F3CB1611100FA5B1B6E36EC30D29C525CCA190901A09994C106D161758DE0330125CACA3C50B2A01F5F4D48EFA7E0ICdCL" TargetMode="External"/><Relationship Id="rId35" Type="http://schemas.openxmlformats.org/officeDocument/2006/relationships/hyperlink" Target="consultantplus://offline/ref=61A1073D801D134F3CB1611100FA5B1B6E36EC30D29C525CCA190901A09994C106D1617288EB3D5E20DFDB645EB0BF015A5654EDA5IEd1L" TargetMode="External"/><Relationship Id="rId43" Type="http://schemas.openxmlformats.org/officeDocument/2006/relationships/hyperlink" Target="consultantplus://offline/ref=61A1073D801D134F3CB1611100FA5B1B6E36EC30D29C525CCA190901A09994C106D161758AE93F0125CACA3C50B2A01F5F4D48EFA7E0ICdCL" TargetMode="External"/><Relationship Id="rId48" Type="http://schemas.openxmlformats.org/officeDocument/2006/relationships/hyperlink" Target="consultantplus://offline/ref=61A1073D801D134F3CB1611100FA5B1B6E31EC32DC9C525CCA190901A09994C106D161758DE9350C7090DA3819E4AC025E5656E8B9E0CF23I4d8L" TargetMode="External"/><Relationship Id="rId56" Type="http://schemas.openxmlformats.org/officeDocument/2006/relationships/hyperlink" Target="consultantplus://offline/ref=61A1073D801D134F3CB1611100FA5B1B6933EB36D298525CCA190901A09994C114D139798EE8280A74858C695FIBd2L" TargetMode="External"/><Relationship Id="rId8" Type="http://schemas.openxmlformats.org/officeDocument/2006/relationships/hyperlink" Target="consultantplus://offline/ref=61A1073D801D134F3CB1611100FA5B1B6E36EC30D29C525CCA190901A09994C106D161708EEC3D5E20DFDB645EB0BF015A5654EDA5IEd1L" TargetMode="External"/><Relationship Id="rId51" Type="http://schemas.openxmlformats.org/officeDocument/2006/relationships/hyperlink" Target="consultantplus://offline/ref=61A1073D801D134F3CB1611100FA5B1B6E36EC30D29C525CCA190901A09994C106D1617588E1340125CACA3C50B2A01F5F4D48EFA7E0ICdCL" TargetMode="External"/><Relationship Id="rId3" Type="http://schemas.openxmlformats.org/officeDocument/2006/relationships/webSettings" Target="webSettings.xml"/><Relationship Id="rId12" Type="http://schemas.openxmlformats.org/officeDocument/2006/relationships/hyperlink" Target="consultantplus://offline/ref=61A1073D801D134F3CB1611100FA5B1B6E36EC30D29C525CCA190901A09994C106D161738BEA3D5E20DFDB645EB0BF015A5654EDA5IEd1L" TargetMode="External"/><Relationship Id="rId17" Type="http://schemas.openxmlformats.org/officeDocument/2006/relationships/hyperlink" Target="consultantplus://offline/ref=61A1073D801D134F3CB1611100FA5B1B6E36EC30D29C525CCA190901A09994C106D1617088EC3D5E20DFDB645EB0BF015A5654EDA5IEd1L" TargetMode="External"/><Relationship Id="rId25" Type="http://schemas.openxmlformats.org/officeDocument/2006/relationships/hyperlink" Target="consultantplus://offline/ref=61A1073D801D134F3CB1611100FA5B1B6E31EA37D89C525CCA190901A09994C106D161708EE2625B35CE836A5CAFA104414A56EFIAd4L" TargetMode="External"/><Relationship Id="rId33" Type="http://schemas.openxmlformats.org/officeDocument/2006/relationships/hyperlink" Target="consultantplus://offline/ref=61A1073D801D134F3CB1611100FA5B1B6E30ED32DB99525CCA190901A09994C106D161758DE9360E7090DA3819E4AC025E5656E8B9E0CF23I4d8L" TargetMode="External"/><Relationship Id="rId38" Type="http://schemas.openxmlformats.org/officeDocument/2006/relationships/hyperlink" Target="consultantplus://offline/ref=61A1073D801D134F3CB1611100FA5B1B6E36EC30D29C525CCA190901A09994C106D161728FE93D5E20DFDB645EB0BF015A5654EDA5IEd1L" TargetMode="External"/><Relationship Id="rId46" Type="http://schemas.openxmlformats.org/officeDocument/2006/relationships/hyperlink" Target="consultantplus://offline/ref=61A1073D801D134F3CB1611100FA5B1B6E31E235DD91525CCA190901A09994C114D139798EE8280A74858C695FIBd2L" TargetMode="External"/><Relationship Id="rId59" Type="http://schemas.openxmlformats.org/officeDocument/2006/relationships/theme" Target="theme/theme1.xml"/><Relationship Id="rId20" Type="http://schemas.openxmlformats.org/officeDocument/2006/relationships/hyperlink" Target="consultantplus://offline/ref=61A1073D801D134F3CB1611100FA5B1B6E36EC30D29C525CCA190901A09994C106D1617C8CE93D5E20DFDB645EB0BF015A5654EDA5IEd1L" TargetMode="External"/><Relationship Id="rId41" Type="http://schemas.openxmlformats.org/officeDocument/2006/relationships/hyperlink" Target="consultantplus://offline/ref=61A1073D801D134F3CB1611100FA5B1B6E36EC30D29C525CCA190901A09994C106D1617185EC3D5E20DFDB645EB0BF015A5654EDA5IEd1L" TargetMode="External"/><Relationship Id="rId54" Type="http://schemas.openxmlformats.org/officeDocument/2006/relationships/hyperlink" Target="consultantplus://offline/ref=61A1073D801D134F3CB1611100FA5B1B6E31EA37D89C525CCA190901A09994C114D139798EE8280A74858C695FIBd2L" TargetMode="External"/><Relationship Id="rId1" Type="http://schemas.openxmlformats.org/officeDocument/2006/relationships/styles" Target="styles.xml"/><Relationship Id="rId6" Type="http://schemas.openxmlformats.org/officeDocument/2006/relationships/hyperlink" Target="consultantplus://offline/ref=61A1073D801D134F3CB1611100FA5B1B6E31E337D39B525CCA190901A09994C114D139798EE8280A74858C695FIBd2L" TargetMode="External"/><Relationship Id="rId15" Type="http://schemas.openxmlformats.org/officeDocument/2006/relationships/hyperlink" Target="consultantplus://offline/ref=61A1073D801D134F3CB1611100FA5B1B6E30ED32DB99525CCA190901A09994C106D161758DE9360E7090DA3819E4AC025E5656E8B9E0CF23I4d8L" TargetMode="External"/><Relationship Id="rId23" Type="http://schemas.openxmlformats.org/officeDocument/2006/relationships/hyperlink" Target="consultantplus://offline/ref=61A1073D801D134F3CB1611100FA5B1B6E30EA32DE9B525CCA190901A09994C114D139798EE8280A74858C695FIBd2L" TargetMode="External"/><Relationship Id="rId28" Type="http://schemas.openxmlformats.org/officeDocument/2006/relationships/hyperlink" Target="consultantplus://offline/ref=61A1073D801D134F3CB1611100FA5B1B6E36EC30D29C525CCA190901A09994C106D1617185EC3D5E20DFDB645EB0BF015A5654EDA5IEd1L" TargetMode="External"/><Relationship Id="rId36" Type="http://schemas.openxmlformats.org/officeDocument/2006/relationships/hyperlink" Target="consultantplus://offline/ref=61A1073D801D134F3CB1611100FA5B1B6E36EC30D29C525CCA190901A09994C106D161728CEA3D5E20DFDB645EB0BF015A5654EDA5IEd1L" TargetMode="External"/><Relationship Id="rId49" Type="http://schemas.openxmlformats.org/officeDocument/2006/relationships/hyperlink" Target="consultantplus://offline/ref=61A1073D801D134F3CB1611100FA5B1B6E31EC32DC9C525CCA190901A09994C106D161758DE937097990DA3819E4AC025E5656E8B9E0CF23I4d8L" TargetMode="External"/><Relationship Id="rId57" Type="http://schemas.openxmlformats.org/officeDocument/2006/relationships/hyperlink" Target="consultantplus://offline/ref=61A1073D801D134F3CB1611100FA5B1B6E36EC30D29C525CCA190901A09994C114D139798EE8280A74858C695FIBd2L" TargetMode="External"/><Relationship Id="rId10" Type="http://schemas.openxmlformats.org/officeDocument/2006/relationships/hyperlink" Target="consultantplus://offline/ref=61A1073D801D134F3CB1611100FA5B1B6E36EC30D29C525CCA190901A09994C106D161708BEE3D5E20DFDB645EB0BF015A5654EDA5IEd1L" TargetMode="External"/><Relationship Id="rId31" Type="http://schemas.openxmlformats.org/officeDocument/2006/relationships/hyperlink" Target="consultantplus://offline/ref=61A1073D801D134F3CB1611100FA5B1B6E36EC30D29E525CCA190901A09994C106D161768AE03E0125CACA3C50B2A01F5F4D48EFA7E0ICdCL" TargetMode="External"/><Relationship Id="rId44" Type="http://schemas.openxmlformats.org/officeDocument/2006/relationships/hyperlink" Target="consultantplus://offline/ref=61A1073D801D134F3CB1611100FA5B1B6E30ED32DB99525CCA190901A09994C106D161758DE9360E7090DA3819E4AC025E5656E8B9E0CF23I4d8L" TargetMode="External"/><Relationship Id="rId52" Type="http://schemas.openxmlformats.org/officeDocument/2006/relationships/hyperlink" Target="consultantplus://offline/ref=61A1073D801D134F3CB1611100FA5B1B6932EA32DA9F525CCA190901A09994C106D161758FE2625B35CE836A5CAFA104414A56EFIAd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9202</Words>
  <Characters>52457</Characters>
  <Application>Microsoft Office Word</Application>
  <DocSecurity>2</DocSecurity>
  <Lines>437</Lines>
  <Paragraphs>123</Paragraphs>
  <ScaleCrop>false</ScaleCrop>
  <Company>КонсультантПлюс Версия 4022.00.55</Company>
  <LinksUpToDate>false</LinksUpToDate>
  <CharactersWithSpaces>61536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Росимущества от 11.09.2020 N 261"Об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dc:title>
  <dc:subject/>
  <dc:creator>qw</dc:creator>
  <cp:keywords/>
  <dc:description/>
  <cp:lastModifiedBy>Сергей Е. Твельнев</cp:lastModifiedBy>
  <cp:revision>2</cp:revision>
  <dcterms:created xsi:type="dcterms:W3CDTF">2023-06-13T05:23:00Z</dcterms:created>
  <dcterms:modified xsi:type="dcterms:W3CDTF">2023-06-13T05:23:00Z</dcterms:modified>
</cp:coreProperties>
</file>