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B07" w:rsidRDefault="00396B07" w:rsidP="00396B07">
      <w:pPr>
        <w:pStyle w:val="ConsPlusNormal"/>
        <w:jc w:val="center"/>
        <w:outlineLvl w:val="0"/>
        <w:rPr>
          <w:color w:val="FF0000"/>
          <w:sz w:val="24"/>
          <w:szCs w:val="24"/>
        </w:rPr>
      </w:pPr>
      <w:bookmarkStart w:id="0" w:name="_GoBack"/>
      <w:bookmarkEnd w:id="0"/>
      <w:r>
        <w:rPr>
          <w:color w:val="FF0000"/>
          <w:sz w:val="24"/>
          <w:szCs w:val="24"/>
        </w:rPr>
        <w:t>ВЫДЕРЖКИ</w:t>
      </w:r>
    </w:p>
    <w:p w:rsidR="00DC698C" w:rsidRDefault="00DC698C" w:rsidP="00396B07">
      <w:pPr>
        <w:pStyle w:val="ConsPlusNormal"/>
        <w:ind w:left="7920"/>
        <w:jc w:val="center"/>
        <w:outlineLvl w:val="0"/>
      </w:pPr>
      <w:r>
        <w:t>Утвержден</w:t>
      </w:r>
    </w:p>
    <w:p w:rsidR="00DC698C" w:rsidRDefault="00DC698C">
      <w:pPr>
        <w:pStyle w:val="ConsPlusNormal"/>
        <w:jc w:val="right"/>
      </w:pPr>
      <w:r>
        <w:t>постановлением</w:t>
      </w:r>
    </w:p>
    <w:p w:rsidR="00DC698C" w:rsidRDefault="00DC698C">
      <w:pPr>
        <w:pStyle w:val="ConsPlusNormal"/>
        <w:jc w:val="right"/>
      </w:pPr>
      <w:r>
        <w:t>Правления Пенсионного фонда</w:t>
      </w:r>
    </w:p>
    <w:p w:rsidR="00DC698C" w:rsidRDefault="00DC698C">
      <w:pPr>
        <w:pStyle w:val="ConsPlusNormal"/>
        <w:jc w:val="right"/>
      </w:pPr>
      <w:r>
        <w:t>Российской Федерации</w:t>
      </w:r>
    </w:p>
    <w:p w:rsidR="00DC698C" w:rsidRDefault="00DC698C">
      <w:pPr>
        <w:pStyle w:val="ConsPlusNormal"/>
        <w:jc w:val="right"/>
      </w:pPr>
      <w:r>
        <w:t>от 24 июня 2019 г. N 364п</w:t>
      </w:r>
    </w:p>
    <w:p w:rsidR="00DC698C" w:rsidRDefault="00DC698C">
      <w:pPr>
        <w:pStyle w:val="ConsPlusNormal"/>
        <w:jc w:val="both"/>
      </w:pPr>
    </w:p>
    <w:p w:rsidR="00DC698C" w:rsidRPr="00396B07" w:rsidRDefault="00DC698C">
      <w:pPr>
        <w:pStyle w:val="ConsPlusNormal"/>
        <w:jc w:val="center"/>
        <w:rPr>
          <w:b/>
          <w:bCs/>
          <w:sz w:val="20"/>
          <w:szCs w:val="20"/>
        </w:rPr>
      </w:pPr>
      <w:bookmarkStart w:id="1" w:name="Par35"/>
      <w:bookmarkEnd w:id="1"/>
      <w:r w:rsidRPr="00396B07">
        <w:rPr>
          <w:b/>
          <w:bCs/>
          <w:sz w:val="20"/>
          <w:szCs w:val="20"/>
        </w:rPr>
        <w:t>АДМИНИСТРАТИВНЫЙ РЕГЛАМЕНТ</w:t>
      </w:r>
    </w:p>
    <w:p w:rsidR="00DC698C" w:rsidRPr="00396B07" w:rsidRDefault="00DC698C">
      <w:pPr>
        <w:pStyle w:val="ConsPlusNormal"/>
        <w:jc w:val="center"/>
        <w:rPr>
          <w:b/>
          <w:bCs/>
          <w:sz w:val="20"/>
          <w:szCs w:val="20"/>
        </w:rPr>
      </w:pPr>
      <w:r w:rsidRPr="00396B07">
        <w:rPr>
          <w:b/>
          <w:bCs/>
          <w:sz w:val="20"/>
          <w:szCs w:val="20"/>
        </w:rPr>
        <w:t>ПРЕДОСТАВЛЕНИЯ ПЕНСИОННЫМ ФОНДОМ РОССИЙСКОЙ ФЕДЕРАЦИИ</w:t>
      </w:r>
    </w:p>
    <w:p w:rsidR="00DC698C" w:rsidRPr="00396B07" w:rsidRDefault="00DC698C">
      <w:pPr>
        <w:pStyle w:val="ConsPlusNormal"/>
        <w:jc w:val="center"/>
        <w:rPr>
          <w:b/>
          <w:bCs/>
          <w:sz w:val="20"/>
          <w:szCs w:val="20"/>
        </w:rPr>
      </w:pPr>
      <w:r w:rsidRPr="00396B07">
        <w:rPr>
          <w:b/>
          <w:bCs/>
          <w:sz w:val="20"/>
          <w:szCs w:val="20"/>
        </w:rPr>
        <w:t>И ЕГО ТЕРРИТОРИАЛЬНЫМИ ОРГАНАМИ ГОСУДАРСТВЕННОЙ УСЛУГИ</w:t>
      </w:r>
    </w:p>
    <w:p w:rsidR="00DC698C" w:rsidRPr="00396B07" w:rsidRDefault="00DC698C">
      <w:pPr>
        <w:pStyle w:val="ConsPlusNormal"/>
        <w:jc w:val="center"/>
        <w:rPr>
          <w:b/>
          <w:bCs/>
          <w:sz w:val="20"/>
          <w:szCs w:val="20"/>
        </w:rPr>
      </w:pPr>
      <w:r w:rsidRPr="00396B07">
        <w:rPr>
          <w:b/>
          <w:bCs/>
          <w:sz w:val="20"/>
          <w:szCs w:val="20"/>
        </w:rPr>
        <w:t>ПО РАССМОТРЕНИЮ ЗАЯВЛЕНИЯ О РАСПОРЯЖЕНИИ СРЕДСТВАМИ</w:t>
      </w:r>
    </w:p>
    <w:p w:rsidR="00DC698C" w:rsidRPr="00396B07" w:rsidRDefault="00DC698C">
      <w:pPr>
        <w:pStyle w:val="ConsPlusNormal"/>
        <w:jc w:val="center"/>
        <w:rPr>
          <w:b/>
          <w:bCs/>
          <w:sz w:val="20"/>
          <w:szCs w:val="20"/>
        </w:rPr>
      </w:pPr>
      <w:r w:rsidRPr="00396B07">
        <w:rPr>
          <w:b/>
          <w:bCs/>
          <w:sz w:val="20"/>
          <w:szCs w:val="20"/>
        </w:rPr>
        <w:t>(ЧАСТЬЮ СРЕДСТВ) МАТЕРИНСКОГО (СЕМЕЙНОГО) КАПИТАЛА</w:t>
      </w:r>
    </w:p>
    <w:p w:rsidR="00DC698C" w:rsidRPr="00396B07" w:rsidRDefault="00DC698C">
      <w:pPr>
        <w:pStyle w:val="ConsPlusNormal"/>
        <w:rPr>
          <w:sz w:val="20"/>
          <w:szCs w:val="20"/>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C698C" w:rsidRPr="00396B0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C698C" w:rsidRPr="00396B07" w:rsidRDefault="00DC698C">
            <w:pPr>
              <w:pStyle w:val="ConsPlusNormal"/>
              <w:rPr>
                <w:sz w:val="20"/>
                <w:szCs w:val="20"/>
              </w:rPr>
            </w:pPr>
          </w:p>
        </w:tc>
        <w:tc>
          <w:tcPr>
            <w:tcW w:w="113" w:type="dxa"/>
            <w:shd w:val="clear" w:color="auto" w:fill="F4F3F8"/>
            <w:tcMar>
              <w:top w:w="0" w:type="dxa"/>
              <w:left w:w="0" w:type="dxa"/>
              <w:bottom w:w="0" w:type="dxa"/>
              <w:right w:w="0" w:type="dxa"/>
            </w:tcMar>
          </w:tcPr>
          <w:p w:rsidR="00DC698C" w:rsidRPr="00396B07" w:rsidRDefault="00DC698C">
            <w:pPr>
              <w:pStyle w:val="ConsPlusNormal"/>
              <w:rPr>
                <w:sz w:val="20"/>
                <w:szCs w:val="20"/>
              </w:rPr>
            </w:pPr>
          </w:p>
        </w:tc>
        <w:tc>
          <w:tcPr>
            <w:tcW w:w="0" w:type="auto"/>
            <w:shd w:val="clear" w:color="auto" w:fill="F4F3F8"/>
            <w:tcMar>
              <w:top w:w="113" w:type="dxa"/>
              <w:left w:w="0" w:type="dxa"/>
              <w:bottom w:w="113" w:type="dxa"/>
              <w:right w:w="0" w:type="dxa"/>
            </w:tcMar>
          </w:tcPr>
          <w:p w:rsidR="00DC698C" w:rsidRPr="00396B07" w:rsidRDefault="00DC698C" w:rsidP="00396B07">
            <w:pPr>
              <w:pStyle w:val="ConsPlusNormal"/>
              <w:rPr>
                <w:color w:val="392C69"/>
                <w:sz w:val="20"/>
                <w:szCs w:val="20"/>
              </w:rPr>
            </w:pPr>
          </w:p>
        </w:tc>
        <w:tc>
          <w:tcPr>
            <w:tcW w:w="113" w:type="dxa"/>
            <w:shd w:val="clear" w:color="auto" w:fill="F4F3F8"/>
            <w:tcMar>
              <w:top w:w="0" w:type="dxa"/>
              <w:left w:w="0" w:type="dxa"/>
              <w:bottom w:w="0" w:type="dxa"/>
              <w:right w:w="0" w:type="dxa"/>
            </w:tcMar>
          </w:tcPr>
          <w:p w:rsidR="00DC698C" w:rsidRPr="00396B07" w:rsidRDefault="00DC698C">
            <w:pPr>
              <w:pStyle w:val="ConsPlusNormal"/>
              <w:jc w:val="center"/>
              <w:rPr>
                <w:color w:val="392C69"/>
                <w:sz w:val="20"/>
                <w:szCs w:val="20"/>
              </w:rPr>
            </w:pPr>
          </w:p>
        </w:tc>
      </w:tr>
    </w:tbl>
    <w:p w:rsidR="00DC698C" w:rsidRPr="00396B07" w:rsidRDefault="00DC698C">
      <w:pPr>
        <w:pStyle w:val="ConsPlusNormal"/>
        <w:jc w:val="both"/>
        <w:rPr>
          <w:sz w:val="20"/>
          <w:szCs w:val="20"/>
        </w:rPr>
      </w:pPr>
    </w:p>
    <w:p w:rsidR="00DC698C" w:rsidRPr="00396B07" w:rsidRDefault="00DC698C">
      <w:pPr>
        <w:pStyle w:val="ConsPlusNormal"/>
        <w:jc w:val="center"/>
        <w:outlineLvl w:val="1"/>
        <w:rPr>
          <w:b/>
          <w:bCs/>
          <w:sz w:val="20"/>
          <w:szCs w:val="20"/>
        </w:rPr>
      </w:pPr>
      <w:r w:rsidRPr="00396B07">
        <w:rPr>
          <w:b/>
          <w:bCs/>
          <w:sz w:val="20"/>
          <w:szCs w:val="20"/>
        </w:rPr>
        <w:t>I. Общие положения</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Предмет регулирования Административного регламента</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1. Настоящий Административный регламент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(частью средств) материнского (семейного) капитала (далее соответственно - государственная услуга, Административный регламент) определяет сроки и последовательность выполнения административных процедур (действий) при предоставлении ПФР и территориальными органами ПФР 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Круг заявителей</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 xml:space="preserve">2. Государственная услуга предоставляется гражданам, получившим государственный сертификат на материнский (семейный) капитал в соответствии с Федеральным </w:t>
      </w:r>
      <w:hyperlink r:id="rId4" w:history="1">
        <w:r w:rsidRPr="00396B07">
          <w:rPr>
            <w:color w:val="0000FF"/>
            <w:sz w:val="20"/>
            <w:szCs w:val="20"/>
          </w:rPr>
          <w:t>законом</w:t>
        </w:r>
      </w:hyperlink>
      <w:r w:rsidRPr="00396B07">
        <w:rPr>
          <w:sz w:val="20"/>
          <w:szCs w:val="20"/>
        </w:rPr>
        <w:t xml:space="preserve"> от 29 декабря 2006 г. N 256-ФЗ "О дополнительных мерах государственной поддержки семей, имеющих детей" ((далее - Федеральный закон от 29 декабря 2006 г. N 256-ФЗ), а также в соответствии со </w:t>
      </w:r>
      <w:hyperlink r:id="rId5" w:history="1">
        <w:r w:rsidRPr="00396B07">
          <w:rPr>
            <w:color w:val="0000FF"/>
            <w:sz w:val="20"/>
            <w:szCs w:val="20"/>
          </w:rPr>
          <w:t>статьей 3.1</w:t>
        </w:r>
      </w:hyperlink>
      <w:r w:rsidRPr="00396B07">
        <w:rPr>
          <w:sz w:val="20"/>
          <w:szCs w:val="20"/>
        </w:rPr>
        <w:t xml:space="preserve"> Федерального закона от 22 декабря 2014 г. N 421-ФЗ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 (Собрание законодательства Российской Федерации, 2014, N 52, ст. 7532; 2017, N 50, ст. 7543; 2018, N 53, ст. 8454) (далее - граждане).</w:t>
      </w:r>
    </w:p>
    <w:p w:rsidR="00DC698C" w:rsidRPr="00396B07" w:rsidRDefault="00DC698C">
      <w:pPr>
        <w:pStyle w:val="ConsPlusNormal"/>
        <w:spacing w:before="160"/>
        <w:ind w:firstLine="540"/>
        <w:jc w:val="both"/>
        <w:rPr>
          <w:sz w:val="20"/>
          <w:szCs w:val="20"/>
        </w:rPr>
      </w:pPr>
      <w:r w:rsidRPr="00396B07">
        <w:rPr>
          <w:sz w:val="20"/>
          <w:szCs w:val="20"/>
        </w:rPr>
        <w:t>3. Гражданин может воспользоваться государственной услугой через законного или уполномоченного представителя (далее - представитель).</w:t>
      </w:r>
    </w:p>
    <w:p w:rsidR="00DC698C" w:rsidRPr="00396B07" w:rsidRDefault="00DC698C">
      <w:pPr>
        <w:pStyle w:val="ConsPlusNormal"/>
        <w:spacing w:before="160"/>
        <w:ind w:firstLine="540"/>
        <w:jc w:val="both"/>
        <w:rPr>
          <w:sz w:val="20"/>
          <w:szCs w:val="20"/>
        </w:rPr>
      </w:pPr>
      <w:r w:rsidRPr="00396B07">
        <w:rPr>
          <w:sz w:val="20"/>
          <w:szCs w:val="20"/>
        </w:rPr>
        <w:t>При этом личное участие гражданина в правоотношениях по получению государственной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 по получению 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jc w:val="both"/>
        <w:rPr>
          <w:sz w:val="20"/>
          <w:szCs w:val="20"/>
        </w:rPr>
      </w:pPr>
    </w:p>
    <w:p w:rsidR="00DC698C" w:rsidRPr="00396B07" w:rsidRDefault="00DC698C">
      <w:pPr>
        <w:pStyle w:val="ConsPlusNormal"/>
        <w:jc w:val="center"/>
        <w:outlineLvl w:val="1"/>
        <w:rPr>
          <w:b/>
          <w:bCs/>
          <w:sz w:val="20"/>
          <w:szCs w:val="20"/>
        </w:rPr>
      </w:pPr>
      <w:r w:rsidRPr="00396B07">
        <w:rPr>
          <w:b/>
          <w:bCs/>
          <w:sz w:val="20"/>
          <w:szCs w:val="20"/>
        </w:rPr>
        <w:t>II. Стандарт предоставления 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Наименование 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10. Государственная услуга по рассмотрению заявления о распоряжении средствами (частью средств) материнского (семейного) капитала.</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Наименование органа, предоставляющего</w:t>
      </w:r>
    </w:p>
    <w:p w:rsidR="00DC698C" w:rsidRPr="00396B07" w:rsidRDefault="00DC698C">
      <w:pPr>
        <w:pStyle w:val="ConsPlusNormal"/>
        <w:jc w:val="center"/>
        <w:rPr>
          <w:b/>
          <w:bCs/>
          <w:sz w:val="20"/>
          <w:szCs w:val="20"/>
        </w:rPr>
      </w:pPr>
      <w:r w:rsidRPr="00396B07">
        <w:rPr>
          <w:b/>
          <w:bCs/>
          <w:sz w:val="20"/>
          <w:szCs w:val="20"/>
        </w:rPr>
        <w:t>государственную услугу</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11. Государственную услугу предоставляют ПФР и его территориальные органы.</w:t>
      </w:r>
    </w:p>
    <w:p w:rsidR="00DC698C" w:rsidRPr="00396B07" w:rsidRDefault="00DC698C">
      <w:pPr>
        <w:pStyle w:val="ConsPlusNormal"/>
        <w:spacing w:before="160"/>
        <w:ind w:firstLine="540"/>
        <w:jc w:val="both"/>
        <w:rPr>
          <w:sz w:val="20"/>
          <w:szCs w:val="20"/>
        </w:rPr>
      </w:pPr>
      <w:r w:rsidRPr="00396B07">
        <w:rPr>
          <w:sz w:val="20"/>
          <w:szCs w:val="20"/>
        </w:rPr>
        <w:t>ПФР предоставляет государственную услугу гражданам, выехавшим на постоянное место жительства за пределы территории Российской Федерации и не имеющим подтвержденного регистрацией места жительства (пребывания) на территории Российской Федерации.</w:t>
      </w:r>
    </w:p>
    <w:p w:rsidR="00DC698C" w:rsidRPr="00396B07" w:rsidRDefault="00DC698C">
      <w:pPr>
        <w:pStyle w:val="ConsPlusNormal"/>
        <w:spacing w:before="160"/>
        <w:ind w:firstLine="540"/>
        <w:jc w:val="both"/>
        <w:rPr>
          <w:sz w:val="20"/>
          <w:szCs w:val="20"/>
        </w:rPr>
      </w:pPr>
      <w:r w:rsidRPr="00396B07">
        <w:rPr>
          <w:sz w:val="20"/>
          <w:szCs w:val="20"/>
        </w:rPr>
        <w:lastRenderedPageBreak/>
        <w:t>Территориальные органы ПФР предоставляют государственную услугу гражданам, имеющим место жительства, пребывания или фактического проживания на территории Российской Федерации.</w:t>
      </w:r>
    </w:p>
    <w:p w:rsidR="00DC698C" w:rsidRPr="00396B07" w:rsidRDefault="00DC698C">
      <w:pPr>
        <w:pStyle w:val="ConsPlusNormal"/>
        <w:spacing w:before="160"/>
        <w:ind w:firstLine="540"/>
        <w:jc w:val="both"/>
        <w:rPr>
          <w:sz w:val="20"/>
          <w:szCs w:val="20"/>
        </w:rPr>
      </w:pPr>
      <w:r w:rsidRPr="00396B07">
        <w:rPr>
          <w:sz w:val="20"/>
          <w:szCs w:val="20"/>
        </w:rPr>
        <w:t>12. ПФР, территориальные органы ПФР при предоставлении государственной услуги не вправе требовать от гражданина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Описание результата предоставления 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13. Результатом предоставления государственной услуги является рассмотрение заявления о распоряжении и принятие решения об удовлетворении (отказе в удовлетворении) заявления о распоряжении средствами (частью средств) материнского (семейного) капитала (решения об удовлетворении (об отказе в удовлетворении) заявления о распоряжении средствами (частью средств) материнского (семейного) капитала на ежемесячную выплату в связи с рождением (усыновлением) второго ребенка) (</w:t>
      </w:r>
      <w:hyperlink w:anchor="Par1716" w:history="1">
        <w:r w:rsidRPr="00396B07">
          <w:rPr>
            <w:color w:val="0000FF"/>
            <w:sz w:val="20"/>
            <w:szCs w:val="20"/>
          </w:rPr>
          <w:t>приложения N 3</w:t>
        </w:r>
      </w:hyperlink>
      <w:r w:rsidRPr="00396B07">
        <w:rPr>
          <w:sz w:val="20"/>
          <w:szCs w:val="20"/>
        </w:rPr>
        <w:t xml:space="preserve">, </w:t>
      </w:r>
      <w:hyperlink w:anchor="Par1832" w:history="1">
        <w:r w:rsidRPr="00396B07">
          <w:rPr>
            <w:color w:val="0000FF"/>
            <w:sz w:val="20"/>
            <w:szCs w:val="20"/>
          </w:rPr>
          <w:t>4</w:t>
        </w:r>
      </w:hyperlink>
      <w:r w:rsidRPr="00396B07">
        <w:rPr>
          <w:sz w:val="20"/>
          <w:szCs w:val="20"/>
        </w:rPr>
        <w:t xml:space="preserve"> к Административному регламенту) (далее - решение об удовлетворении (отказе в удовлетворении) заявления о распоряжении).</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Срок предоставления государственной услуги,</w:t>
      </w:r>
    </w:p>
    <w:p w:rsidR="00DC698C" w:rsidRPr="00396B07" w:rsidRDefault="00DC698C">
      <w:pPr>
        <w:pStyle w:val="ConsPlusNormal"/>
        <w:jc w:val="center"/>
        <w:rPr>
          <w:b/>
          <w:bCs/>
          <w:sz w:val="20"/>
          <w:szCs w:val="20"/>
        </w:rPr>
      </w:pPr>
      <w:r w:rsidRPr="00396B07">
        <w:rPr>
          <w:b/>
          <w:bCs/>
          <w:sz w:val="20"/>
          <w:szCs w:val="20"/>
        </w:rPr>
        <w:t>в том числе с учетом необходимости обращения в организации,</w:t>
      </w:r>
    </w:p>
    <w:p w:rsidR="00DC698C" w:rsidRPr="00396B07" w:rsidRDefault="00DC698C">
      <w:pPr>
        <w:pStyle w:val="ConsPlusNormal"/>
        <w:jc w:val="center"/>
        <w:rPr>
          <w:b/>
          <w:bCs/>
          <w:sz w:val="20"/>
          <w:szCs w:val="20"/>
        </w:rPr>
      </w:pPr>
      <w:r w:rsidRPr="00396B07">
        <w:rPr>
          <w:b/>
          <w:bCs/>
          <w:sz w:val="20"/>
          <w:szCs w:val="20"/>
        </w:rPr>
        <w:t>участвующие в предоставлении государственной услуги, срок</w:t>
      </w:r>
    </w:p>
    <w:p w:rsidR="00DC698C" w:rsidRPr="00396B07" w:rsidRDefault="00DC698C">
      <w:pPr>
        <w:pStyle w:val="ConsPlusNormal"/>
        <w:jc w:val="center"/>
        <w:rPr>
          <w:b/>
          <w:bCs/>
          <w:sz w:val="20"/>
          <w:szCs w:val="20"/>
        </w:rPr>
      </w:pPr>
      <w:r w:rsidRPr="00396B07">
        <w:rPr>
          <w:b/>
          <w:bCs/>
          <w:sz w:val="20"/>
          <w:szCs w:val="20"/>
        </w:rPr>
        <w:t>приостановления предоставления государственной услуги</w:t>
      </w:r>
    </w:p>
    <w:p w:rsidR="00DC698C" w:rsidRPr="00396B07" w:rsidRDefault="00DC698C">
      <w:pPr>
        <w:pStyle w:val="ConsPlusNormal"/>
        <w:jc w:val="center"/>
        <w:rPr>
          <w:b/>
          <w:bCs/>
          <w:sz w:val="20"/>
          <w:szCs w:val="20"/>
        </w:rPr>
      </w:pPr>
      <w:r w:rsidRPr="00396B07">
        <w:rPr>
          <w:b/>
          <w:bCs/>
          <w:sz w:val="20"/>
          <w:szCs w:val="20"/>
        </w:rPr>
        <w:t>в случае, если возможность приостановления предусмотрена</w:t>
      </w:r>
    </w:p>
    <w:p w:rsidR="00DC698C" w:rsidRPr="00396B07" w:rsidRDefault="00DC698C">
      <w:pPr>
        <w:pStyle w:val="ConsPlusNormal"/>
        <w:jc w:val="center"/>
        <w:rPr>
          <w:b/>
          <w:bCs/>
          <w:sz w:val="20"/>
          <w:szCs w:val="20"/>
        </w:rPr>
      </w:pPr>
      <w:r w:rsidRPr="00396B07">
        <w:rPr>
          <w:b/>
          <w:bCs/>
          <w:sz w:val="20"/>
          <w:szCs w:val="20"/>
        </w:rPr>
        <w:t>законодательством Российской Федерации, срок выдачи</w:t>
      </w:r>
    </w:p>
    <w:p w:rsidR="00DC698C" w:rsidRPr="00396B07" w:rsidRDefault="00DC698C">
      <w:pPr>
        <w:pStyle w:val="ConsPlusNormal"/>
        <w:jc w:val="center"/>
        <w:rPr>
          <w:b/>
          <w:bCs/>
          <w:sz w:val="20"/>
          <w:szCs w:val="20"/>
        </w:rPr>
      </w:pPr>
      <w:r w:rsidRPr="00396B07">
        <w:rPr>
          <w:b/>
          <w:bCs/>
          <w:sz w:val="20"/>
          <w:szCs w:val="20"/>
        </w:rPr>
        <w:t>(направления) документов, являющихся результатом</w:t>
      </w:r>
    </w:p>
    <w:p w:rsidR="00DC698C" w:rsidRPr="00396B07" w:rsidRDefault="00DC698C">
      <w:pPr>
        <w:pStyle w:val="ConsPlusNormal"/>
        <w:jc w:val="center"/>
        <w:rPr>
          <w:b/>
          <w:bCs/>
          <w:sz w:val="20"/>
          <w:szCs w:val="20"/>
        </w:rPr>
      </w:pPr>
      <w:r w:rsidRPr="00396B07">
        <w:rPr>
          <w:b/>
          <w:bCs/>
          <w:sz w:val="20"/>
          <w:szCs w:val="20"/>
        </w:rPr>
        <w:t>предоставления 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bookmarkStart w:id="2" w:name="Par132"/>
      <w:bookmarkEnd w:id="2"/>
      <w:r w:rsidRPr="00396B07">
        <w:rPr>
          <w:sz w:val="20"/>
          <w:szCs w:val="20"/>
        </w:rPr>
        <w:t>14. Рассмотрение заявления о распоряжении осуществляется ПФР, территориальным органом ПФР в срок, не превышающий десяти рабочих дней со дня приема заявления о распоряжении со всеми необходимыми документами, по результатам которого выносится решение об удовлетворении (об отказе в удовлетворении) заявления о распоряжении.</w:t>
      </w:r>
    </w:p>
    <w:p w:rsidR="00DC698C" w:rsidRPr="00396B07" w:rsidRDefault="00DC698C">
      <w:pPr>
        <w:pStyle w:val="ConsPlusNormal"/>
        <w:jc w:val="both"/>
        <w:rPr>
          <w:sz w:val="20"/>
          <w:szCs w:val="20"/>
        </w:rPr>
      </w:pPr>
      <w:r w:rsidRPr="00396B07">
        <w:rPr>
          <w:sz w:val="20"/>
          <w:szCs w:val="20"/>
        </w:rPr>
        <w:t xml:space="preserve">(п. 14 в ред. </w:t>
      </w:r>
      <w:hyperlink r:id="rId6"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15. Документы (копии документов, сведения), необходимые для вынесения решения об удовлетворении (об отказе в удовлетворении) заявления о распоряжении, запрашиваются ПФР, территориальными органами ПФР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w:t>
      </w:r>
    </w:p>
    <w:p w:rsidR="00DC698C" w:rsidRPr="00396B07" w:rsidRDefault="00DC698C">
      <w:pPr>
        <w:pStyle w:val="ConsPlusNormal"/>
        <w:spacing w:before="160"/>
        <w:ind w:firstLine="540"/>
        <w:jc w:val="both"/>
        <w:rPr>
          <w:sz w:val="20"/>
          <w:szCs w:val="20"/>
        </w:rPr>
      </w:pPr>
      <w:r w:rsidRPr="00396B07">
        <w:rPr>
          <w:sz w:val="20"/>
          <w:szCs w:val="20"/>
        </w:rPr>
        <w:t xml:space="preserve">Соответствующие органы и организации обязаны рассмотреть межведомственные запросы ПФР, территориальных органов ПФР и направить ответ в срок, не превышающий пяти рабочих дней со дня их поступления в такие органы и организации, в соответствии с </w:t>
      </w:r>
      <w:hyperlink r:id="rId7" w:history="1">
        <w:r w:rsidRPr="00396B07">
          <w:rPr>
            <w:color w:val="0000FF"/>
            <w:sz w:val="20"/>
            <w:szCs w:val="20"/>
          </w:rPr>
          <w:t>частями 1.1</w:t>
        </w:r>
      </w:hyperlink>
      <w:r w:rsidRPr="00396B07">
        <w:rPr>
          <w:sz w:val="20"/>
          <w:szCs w:val="20"/>
        </w:rPr>
        <w:t xml:space="preserve"> и </w:t>
      </w:r>
      <w:hyperlink r:id="rId8" w:history="1">
        <w:r w:rsidRPr="00396B07">
          <w:rPr>
            <w:color w:val="0000FF"/>
            <w:sz w:val="20"/>
            <w:szCs w:val="20"/>
          </w:rPr>
          <w:t>1.2 статьи 8</w:t>
        </w:r>
      </w:hyperlink>
      <w:r w:rsidRPr="00396B07">
        <w:rPr>
          <w:sz w:val="20"/>
          <w:szCs w:val="20"/>
        </w:rPr>
        <w:t xml:space="preserve"> Федерального закона от 29 декабря 2006 г. N 256-ФЗ.</w:t>
      </w:r>
    </w:p>
    <w:p w:rsidR="00DC698C" w:rsidRPr="00396B07" w:rsidRDefault="00DC698C">
      <w:pPr>
        <w:pStyle w:val="ConsPlusNormal"/>
        <w:spacing w:before="160"/>
        <w:ind w:firstLine="540"/>
        <w:jc w:val="both"/>
        <w:rPr>
          <w:sz w:val="20"/>
          <w:szCs w:val="20"/>
        </w:rPr>
      </w:pPr>
      <w:r w:rsidRPr="00396B07">
        <w:rPr>
          <w:sz w:val="20"/>
          <w:szCs w:val="20"/>
        </w:rPr>
        <w:t>В случае непоступления в указанный срок запрашиваемых ПФР, территориальным органом ПФР документов (копий документов, сведений) из соответствующих органов, в том числе сведений о фактах лишения родительских прав, и об отобрании ребенка, в связи с рождением которого возникло право на дополнительные меры государственной поддержки, или ограничении родительских прав в отношении ребенка (детей), срок вынесения решения об удовлетворении или отказе в удовлетворении заявления о распоряжении приостанавливается до поступления запрашиваемых территориальным органом ПФР сведений.</w:t>
      </w:r>
    </w:p>
    <w:p w:rsidR="00DC698C" w:rsidRPr="00396B07" w:rsidRDefault="00DC698C">
      <w:pPr>
        <w:pStyle w:val="ConsPlusNormal"/>
        <w:spacing w:before="160"/>
        <w:ind w:firstLine="540"/>
        <w:jc w:val="both"/>
        <w:rPr>
          <w:sz w:val="20"/>
          <w:szCs w:val="20"/>
        </w:rPr>
      </w:pPr>
      <w:r w:rsidRPr="00396B07">
        <w:rPr>
          <w:sz w:val="20"/>
          <w:szCs w:val="20"/>
        </w:rPr>
        <w:t>При этом решение об удовлетворении (отказе в удовлетворении) заявления о распоряжении (</w:t>
      </w:r>
      <w:hyperlink w:anchor="Par1832" w:history="1">
        <w:r w:rsidRPr="00396B07">
          <w:rPr>
            <w:color w:val="0000FF"/>
            <w:sz w:val="20"/>
            <w:szCs w:val="20"/>
          </w:rPr>
          <w:t>приложение N 4</w:t>
        </w:r>
      </w:hyperlink>
      <w:r w:rsidRPr="00396B07">
        <w:rPr>
          <w:sz w:val="20"/>
          <w:szCs w:val="20"/>
        </w:rPr>
        <w:t xml:space="preserve"> к Административному регламенту) в этом случае принимается ПФР, территориальным органом ПФР в срок, не превышающий двадцати рабочих дней со дня приема заявления о распоряжении.</w:t>
      </w:r>
    </w:p>
    <w:p w:rsidR="00DC698C" w:rsidRPr="00396B07" w:rsidRDefault="00DC698C">
      <w:pPr>
        <w:pStyle w:val="ConsPlusNormal"/>
        <w:jc w:val="both"/>
        <w:rPr>
          <w:sz w:val="20"/>
          <w:szCs w:val="20"/>
        </w:rPr>
      </w:pPr>
      <w:r w:rsidRPr="00396B07">
        <w:rPr>
          <w:sz w:val="20"/>
          <w:szCs w:val="20"/>
        </w:rPr>
        <w:t xml:space="preserve">(п. 15 в ред. </w:t>
      </w:r>
      <w:hyperlink r:id="rId9"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 xml:space="preserve">16. ПФР, территориальный орган ПФР в срок не позднее чем один рабочий день со дня вынесения решения об удовлетворении (отказе в удовлетворении) заявления о распоряжении, направляет гражданину (его представителю) уведомление об удовлетворении (об отказе в удовлетворении) заявления о распоряжении средствами (частью средств) материнского </w:t>
      </w:r>
      <w:r w:rsidRPr="00396B07">
        <w:rPr>
          <w:sz w:val="20"/>
          <w:szCs w:val="20"/>
        </w:rPr>
        <w:lastRenderedPageBreak/>
        <w:t>(семейного) капитала (уведомление об удовлетворении (отказе в удовлетворении) заявления о распоряжении средствами (частью средств) материнского (семейного) капитала на ежемесячную выплату в связи с рождением (усыновлением) второго ребенка) (</w:t>
      </w:r>
      <w:hyperlink w:anchor="Par1918" w:history="1">
        <w:r w:rsidRPr="00396B07">
          <w:rPr>
            <w:color w:val="0000FF"/>
            <w:sz w:val="20"/>
            <w:szCs w:val="20"/>
          </w:rPr>
          <w:t>приложения N 5</w:t>
        </w:r>
      </w:hyperlink>
      <w:r w:rsidRPr="00396B07">
        <w:rPr>
          <w:sz w:val="20"/>
          <w:szCs w:val="20"/>
        </w:rPr>
        <w:t xml:space="preserve">, </w:t>
      </w:r>
      <w:hyperlink w:anchor="Par1991" w:history="1">
        <w:r w:rsidRPr="00396B07">
          <w:rPr>
            <w:color w:val="0000FF"/>
            <w:sz w:val="20"/>
            <w:szCs w:val="20"/>
          </w:rPr>
          <w:t>6</w:t>
        </w:r>
      </w:hyperlink>
      <w:r w:rsidRPr="00396B07">
        <w:rPr>
          <w:sz w:val="20"/>
          <w:szCs w:val="20"/>
        </w:rPr>
        <w:t xml:space="preserve"> к Административному регламенту) (далее - уведомление о принятом решении) в форме, обеспечивающей возможность подтверждения факта уведомления.</w:t>
      </w:r>
    </w:p>
    <w:p w:rsidR="00DC698C" w:rsidRPr="00396B07" w:rsidRDefault="00DC698C">
      <w:pPr>
        <w:pStyle w:val="ConsPlusNormal"/>
        <w:jc w:val="both"/>
        <w:rPr>
          <w:sz w:val="20"/>
          <w:szCs w:val="20"/>
        </w:rPr>
      </w:pPr>
      <w:r w:rsidRPr="00396B07">
        <w:rPr>
          <w:sz w:val="20"/>
          <w:szCs w:val="20"/>
        </w:rPr>
        <w:t xml:space="preserve">(п. 16 в ред. </w:t>
      </w:r>
      <w:hyperlink r:id="rId10"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Нормативные правовые акты, регулирующие предоставление</w:t>
      </w:r>
    </w:p>
    <w:p w:rsidR="00DC698C" w:rsidRPr="00396B07" w:rsidRDefault="00DC698C">
      <w:pPr>
        <w:pStyle w:val="ConsPlusNormal"/>
        <w:jc w:val="center"/>
        <w:rPr>
          <w:b/>
          <w:bCs/>
          <w:sz w:val="20"/>
          <w:szCs w:val="20"/>
        </w:rPr>
      </w:pPr>
      <w:r w:rsidRPr="00396B07">
        <w:rPr>
          <w:b/>
          <w:bCs/>
          <w:sz w:val="20"/>
          <w:szCs w:val="20"/>
        </w:rPr>
        <w:t>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17. Перечень нормативных правовых актов, регулирующих предоставление государственной услуги, размещается на сайте ПФР, в федеральном реестре и на Едином портале.</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Исчерпывающий перечень документов,</w:t>
      </w:r>
    </w:p>
    <w:p w:rsidR="00DC698C" w:rsidRPr="00396B07" w:rsidRDefault="00DC698C">
      <w:pPr>
        <w:pStyle w:val="ConsPlusNormal"/>
        <w:jc w:val="center"/>
        <w:rPr>
          <w:b/>
          <w:bCs/>
          <w:sz w:val="20"/>
          <w:szCs w:val="20"/>
        </w:rPr>
      </w:pPr>
      <w:r w:rsidRPr="00396B07">
        <w:rPr>
          <w:b/>
          <w:bCs/>
          <w:sz w:val="20"/>
          <w:szCs w:val="20"/>
        </w:rPr>
        <w:t>необходимых в соответствии с нормативными правовыми актами</w:t>
      </w:r>
    </w:p>
    <w:p w:rsidR="00DC698C" w:rsidRPr="00396B07" w:rsidRDefault="00DC698C">
      <w:pPr>
        <w:pStyle w:val="ConsPlusNormal"/>
        <w:jc w:val="center"/>
        <w:rPr>
          <w:b/>
          <w:bCs/>
          <w:sz w:val="20"/>
          <w:szCs w:val="20"/>
        </w:rPr>
      </w:pPr>
      <w:r w:rsidRPr="00396B07">
        <w:rPr>
          <w:b/>
          <w:bCs/>
          <w:sz w:val="20"/>
          <w:szCs w:val="20"/>
        </w:rPr>
        <w:t>для предоставления государственной услуги и услуг, которые</w:t>
      </w:r>
    </w:p>
    <w:p w:rsidR="00DC698C" w:rsidRPr="00396B07" w:rsidRDefault="00DC698C">
      <w:pPr>
        <w:pStyle w:val="ConsPlusNormal"/>
        <w:jc w:val="center"/>
        <w:rPr>
          <w:b/>
          <w:bCs/>
          <w:sz w:val="20"/>
          <w:szCs w:val="20"/>
        </w:rPr>
      </w:pPr>
      <w:r w:rsidRPr="00396B07">
        <w:rPr>
          <w:b/>
          <w:bCs/>
          <w:sz w:val="20"/>
          <w:szCs w:val="20"/>
        </w:rPr>
        <w:t>являются необходимыми и обязательными для предоставления</w:t>
      </w:r>
    </w:p>
    <w:p w:rsidR="00DC698C" w:rsidRPr="00396B07" w:rsidRDefault="00DC698C">
      <w:pPr>
        <w:pStyle w:val="ConsPlusNormal"/>
        <w:jc w:val="center"/>
        <w:rPr>
          <w:b/>
          <w:bCs/>
          <w:sz w:val="20"/>
          <w:szCs w:val="20"/>
        </w:rPr>
      </w:pPr>
      <w:r w:rsidRPr="00396B07">
        <w:rPr>
          <w:b/>
          <w:bCs/>
          <w:sz w:val="20"/>
          <w:szCs w:val="20"/>
        </w:rPr>
        <w:t>государственной услуги, подлежащих представлению</w:t>
      </w:r>
    </w:p>
    <w:p w:rsidR="00DC698C" w:rsidRPr="00396B07" w:rsidRDefault="00DC698C">
      <w:pPr>
        <w:pStyle w:val="ConsPlusNormal"/>
        <w:jc w:val="center"/>
        <w:rPr>
          <w:b/>
          <w:bCs/>
          <w:sz w:val="20"/>
          <w:szCs w:val="20"/>
        </w:rPr>
      </w:pPr>
      <w:r w:rsidRPr="00396B07">
        <w:rPr>
          <w:b/>
          <w:bCs/>
          <w:sz w:val="20"/>
          <w:szCs w:val="20"/>
        </w:rPr>
        <w:t>гражданином, способы их получения гражданином,</w:t>
      </w:r>
    </w:p>
    <w:p w:rsidR="00DC698C" w:rsidRPr="00396B07" w:rsidRDefault="00DC698C">
      <w:pPr>
        <w:pStyle w:val="ConsPlusNormal"/>
        <w:jc w:val="center"/>
        <w:rPr>
          <w:b/>
          <w:bCs/>
          <w:sz w:val="20"/>
          <w:szCs w:val="20"/>
        </w:rPr>
      </w:pPr>
      <w:r w:rsidRPr="00396B07">
        <w:rPr>
          <w:b/>
          <w:bCs/>
          <w:sz w:val="20"/>
          <w:szCs w:val="20"/>
        </w:rPr>
        <w:t>в том числе в электронной форме, порядок</w:t>
      </w:r>
    </w:p>
    <w:p w:rsidR="00DC698C" w:rsidRPr="00396B07" w:rsidRDefault="00DC698C">
      <w:pPr>
        <w:pStyle w:val="ConsPlusNormal"/>
        <w:jc w:val="center"/>
        <w:rPr>
          <w:b/>
          <w:bCs/>
          <w:sz w:val="20"/>
          <w:szCs w:val="20"/>
        </w:rPr>
      </w:pPr>
      <w:r w:rsidRPr="00396B07">
        <w:rPr>
          <w:b/>
          <w:bCs/>
          <w:sz w:val="20"/>
          <w:szCs w:val="20"/>
        </w:rPr>
        <w:t>их представления</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bookmarkStart w:id="3" w:name="Par156"/>
      <w:bookmarkEnd w:id="3"/>
      <w:r w:rsidRPr="00396B07">
        <w:rPr>
          <w:sz w:val="20"/>
          <w:szCs w:val="20"/>
        </w:rPr>
        <w:t>18. Для предоставления государственной услуги гражданином представляются следующие документы:</w:t>
      </w:r>
    </w:p>
    <w:p w:rsidR="00DC698C" w:rsidRPr="00396B07" w:rsidRDefault="00DC698C">
      <w:pPr>
        <w:pStyle w:val="ConsPlusNormal"/>
        <w:spacing w:before="160"/>
        <w:ind w:firstLine="540"/>
        <w:jc w:val="both"/>
        <w:rPr>
          <w:sz w:val="20"/>
          <w:szCs w:val="20"/>
        </w:rPr>
      </w:pPr>
      <w:r w:rsidRPr="00396B07">
        <w:rPr>
          <w:sz w:val="20"/>
          <w:szCs w:val="20"/>
        </w:rPr>
        <w:t xml:space="preserve">а) заявление о распоряжении (формы заявлений о распоряжении предусмотрены </w:t>
      </w:r>
      <w:hyperlink w:anchor="Par913" w:history="1">
        <w:r w:rsidRPr="00396B07">
          <w:rPr>
            <w:color w:val="0000FF"/>
            <w:sz w:val="20"/>
            <w:szCs w:val="20"/>
          </w:rPr>
          <w:t>приложениями N 1</w:t>
        </w:r>
      </w:hyperlink>
      <w:r w:rsidRPr="00396B07">
        <w:rPr>
          <w:sz w:val="20"/>
          <w:szCs w:val="20"/>
        </w:rPr>
        <w:t xml:space="preserve">, </w:t>
      </w:r>
      <w:hyperlink w:anchor="Par1452" w:history="1">
        <w:r w:rsidRPr="00396B07">
          <w:rPr>
            <w:color w:val="0000FF"/>
            <w:sz w:val="20"/>
            <w:szCs w:val="20"/>
          </w:rPr>
          <w:t>N 2</w:t>
        </w:r>
      </w:hyperlink>
      <w:r w:rsidRPr="00396B07">
        <w:rPr>
          <w:sz w:val="20"/>
          <w:szCs w:val="20"/>
        </w:rPr>
        <w:t xml:space="preserve"> к Административному регламенту);</w:t>
      </w:r>
    </w:p>
    <w:p w:rsidR="00DC698C" w:rsidRPr="00396B07" w:rsidRDefault="00DC698C">
      <w:pPr>
        <w:pStyle w:val="ConsPlusNormal"/>
        <w:spacing w:before="160"/>
        <w:ind w:firstLine="540"/>
        <w:jc w:val="both"/>
        <w:rPr>
          <w:sz w:val="20"/>
          <w:szCs w:val="20"/>
        </w:rPr>
      </w:pPr>
      <w:r w:rsidRPr="00396B07">
        <w:rPr>
          <w:sz w:val="20"/>
          <w:szCs w:val="20"/>
        </w:rPr>
        <w:t xml:space="preserve">б) документы (копии документов, заверенные нотариусом или иным лицом в порядке, установленном </w:t>
      </w:r>
      <w:hyperlink r:id="rId11" w:history="1">
        <w:r w:rsidRPr="00396B07">
          <w:rPr>
            <w:color w:val="0000FF"/>
            <w:sz w:val="20"/>
            <w:szCs w:val="20"/>
          </w:rPr>
          <w:t>статьями 77</w:t>
        </w:r>
      </w:hyperlink>
      <w:r w:rsidRPr="00396B07">
        <w:rPr>
          <w:sz w:val="20"/>
          <w:szCs w:val="20"/>
        </w:rPr>
        <w:t xml:space="preserve">, </w:t>
      </w:r>
      <w:hyperlink r:id="rId12" w:history="1">
        <w:r w:rsidRPr="00396B07">
          <w:rPr>
            <w:color w:val="0000FF"/>
            <w:sz w:val="20"/>
            <w:szCs w:val="20"/>
          </w:rPr>
          <w:t>79</w:t>
        </w:r>
      </w:hyperlink>
      <w:r w:rsidRPr="00396B07">
        <w:rPr>
          <w:sz w:val="20"/>
          <w:szCs w:val="20"/>
        </w:rPr>
        <w:t xml:space="preserve">, </w:t>
      </w:r>
      <w:hyperlink r:id="rId13" w:history="1">
        <w:r w:rsidRPr="00396B07">
          <w:rPr>
            <w:color w:val="0000FF"/>
            <w:sz w:val="20"/>
            <w:szCs w:val="20"/>
          </w:rPr>
          <w:t>81</w:t>
        </w:r>
      </w:hyperlink>
      <w:r w:rsidRPr="00396B07">
        <w:rPr>
          <w:sz w:val="20"/>
          <w:szCs w:val="20"/>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1, ст. 11) (далее - Основы законодательства Российской Федерации о нотариате), удостоверяющие личность.</w:t>
      </w:r>
    </w:p>
    <w:p w:rsidR="00DC698C" w:rsidRPr="00396B07" w:rsidRDefault="00DC698C">
      <w:pPr>
        <w:pStyle w:val="ConsPlusNormal"/>
        <w:jc w:val="both"/>
        <w:rPr>
          <w:sz w:val="20"/>
          <w:szCs w:val="20"/>
        </w:rPr>
      </w:pPr>
      <w:r w:rsidRPr="00396B07">
        <w:rPr>
          <w:sz w:val="20"/>
          <w:szCs w:val="20"/>
        </w:rPr>
        <w:t xml:space="preserve">(п. 18 в ред. </w:t>
      </w:r>
      <w:hyperlink r:id="rId14"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19. В случае представления интересов гражданина лицом в силу полномочия, основанного на нотариальной доверенности, дополнительно к документам, предусмотренным абзацем третьим настоящего 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DC698C" w:rsidRPr="00396B07" w:rsidRDefault="00DC698C">
      <w:pPr>
        <w:pStyle w:val="ConsPlusNormal"/>
        <w:jc w:val="both"/>
        <w:rPr>
          <w:sz w:val="20"/>
          <w:szCs w:val="20"/>
        </w:rPr>
      </w:pPr>
      <w:r w:rsidRPr="00396B07">
        <w:rPr>
          <w:sz w:val="20"/>
          <w:szCs w:val="20"/>
        </w:rPr>
        <w:t xml:space="preserve">(п. 19 в ред. </w:t>
      </w:r>
      <w:hyperlink r:id="rId15"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bookmarkStart w:id="4" w:name="Par162"/>
      <w:bookmarkEnd w:id="4"/>
      <w:r w:rsidRPr="00396B07">
        <w:rPr>
          <w:sz w:val="20"/>
          <w:szCs w:val="20"/>
        </w:rPr>
        <w:t>20. При направлении заявления о распоряжении посредством почтовой связи документ, удостоверяющий личность гражданина, не прилагается.</w:t>
      </w:r>
    </w:p>
    <w:p w:rsidR="00DC698C" w:rsidRPr="00396B07" w:rsidRDefault="00DC698C">
      <w:pPr>
        <w:pStyle w:val="ConsPlusNormal"/>
        <w:spacing w:before="160"/>
        <w:ind w:firstLine="540"/>
        <w:jc w:val="both"/>
        <w:rPr>
          <w:sz w:val="20"/>
          <w:szCs w:val="20"/>
        </w:rPr>
      </w:pPr>
      <w:r w:rsidRPr="00396B07">
        <w:rPr>
          <w:sz w:val="20"/>
          <w:szCs w:val="20"/>
        </w:rPr>
        <w:t>В этом случае установление личности гражданина, а также свидетельствование его подписи на заявлении о распоряжении осуществляется:</w:t>
      </w:r>
    </w:p>
    <w:p w:rsidR="00DC698C" w:rsidRPr="00396B07" w:rsidRDefault="00DC698C">
      <w:pPr>
        <w:pStyle w:val="ConsPlusNormal"/>
        <w:spacing w:before="160"/>
        <w:ind w:firstLine="540"/>
        <w:jc w:val="both"/>
        <w:rPr>
          <w:sz w:val="20"/>
          <w:szCs w:val="20"/>
        </w:rPr>
      </w:pPr>
      <w:r w:rsidRPr="00396B07">
        <w:rPr>
          <w:sz w:val="20"/>
          <w:szCs w:val="20"/>
        </w:rPr>
        <w:t xml:space="preserve">а) нотариусом или иным лицом в порядке, установленном </w:t>
      </w:r>
      <w:hyperlink r:id="rId16" w:history="1">
        <w:r w:rsidRPr="00396B07">
          <w:rPr>
            <w:color w:val="0000FF"/>
            <w:sz w:val="20"/>
            <w:szCs w:val="20"/>
          </w:rPr>
          <w:t>статьей 80</w:t>
        </w:r>
      </w:hyperlink>
      <w:r w:rsidRPr="00396B07">
        <w:rPr>
          <w:sz w:val="20"/>
          <w:szCs w:val="20"/>
        </w:rPr>
        <w:t xml:space="preserve"> Основ законодательства Российской Федерации о нотариате;</w:t>
      </w:r>
    </w:p>
    <w:p w:rsidR="00DC698C" w:rsidRPr="00396B07" w:rsidRDefault="00DC698C">
      <w:pPr>
        <w:pStyle w:val="ConsPlusNormal"/>
        <w:spacing w:before="160"/>
        <w:ind w:firstLine="540"/>
        <w:jc w:val="both"/>
        <w:rPr>
          <w:sz w:val="20"/>
          <w:szCs w:val="20"/>
        </w:rPr>
      </w:pPr>
      <w:r w:rsidRPr="00396B07">
        <w:rPr>
          <w:sz w:val="20"/>
          <w:szCs w:val="20"/>
        </w:rPr>
        <w:t>б) должностными лицами консульских учреждений Российской Федерации, если гражданин находится за пределами Российской Федерации.</w:t>
      </w:r>
    </w:p>
    <w:p w:rsidR="00DC698C" w:rsidRPr="00396B07" w:rsidRDefault="00DC698C">
      <w:pPr>
        <w:pStyle w:val="ConsPlusNormal"/>
        <w:jc w:val="both"/>
        <w:rPr>
          <w:sz w:val="20"/>
          <w:szCs w:val="20"/>
        </w:rPr>
      </w:pPr>
      <w:r w:rsidRPr="00396B07">
        <w:rPr>
          <w:sz w:val="20"/>
          <w:szCs w:val="20"/>
        </w:rPr>
        <w:t xml:space="preserve">(п. 20 в ред. </w:t>
      </w:r>
      <w:hyperlink r:id="rId17"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 xml:space="preserve">21. При обращении с заявлением о распоряжении на улучшение жилищных условий гражданин одновременно с документами, указанными в </w:t>
      </w:r>
      <w:hyperlink w:anchor="Par156" w:history="1">
        <w:r w:rsidRPr="00396B07">
          <w:rPr>
            <w:color w:val="0000FF"/>
            <w:sz w:val="20"/>
            <w:szCs w:val="20"/>
          </w:rPr>
          <w:t>пункте 18</w:t>
        </w:r>
      </w:hyperlink>
      <w:r w:rsidRPr="00396B07">
        <w:rPr>
          <w:sz w:val="20"/>
          <w:szCs w:val="20"/>
        </w:rPr>
        <w:t xml:space="preserve"> Административного регламента, представляет:</w:t>
      </w:r>
    </w:p>
    <w:p w:rsidR="00DC698C" w:rsidRPr="00396B07" w:rsidRDefault="00DC698C">
      <w:pPr>
        <w:pStyle w:val="ConsPlusNormal"/>
        <w:spacing w:before="160"/>
        <w:ind w:firstLine="540"/>
        <w:jc w:val="both"/>
        <w:rPr>
          <w:sz w:val="20"/>
          <w:szCs w:val="20"/>
        </w:rPr>
      </w:pPr>
      <w:r w:rsidRPr="00396B07">
        <w:rPr>
          <w:sz w:val="20"/>
          <w:szCs w:val="20"/>
        </w:rPr>
        <w:t>1) в случае направления средств (части средств) материнского (семейного) капитала на оплату приобретаемого жилого помещения:</w:t>
      </w:r>
    </w:p>
    <w:p w:rsidR="00DC698C" w:rsidRPr="00396B07" w:rsidRDefault="00DC698C">
      <w:pPr>
        <w:pStyle w:val="ConsPlusNormal"/>
        <w:spacing w:before="160"/>
        <w:ind w:firstLine="540"/>
        <w:jc w:val="both"/>
        <w:rPr>
          <w:sz w:val="20"/>
          <w:szCs w:val="20"/>
        </w:rPr>
      </w:pPr>
      <w:r w:rsidRPr="00396B07">
        <w:rPr>
          <w:sz w:val="20"/>
          <w:szCs w:val="20"/>
        </w:rPr>
        <w:t xml:space="preserve">а) сведения из договора купли-продажи жилого помещения в соответствии с </w:t>
      </w:r>
      <w:hyperlink r:id="rId18" w:history="1">
        <w:r w:rsidRPr="00396B07">
          <w:rPr>
            <w:color w:val="0000FF"/>
            <w:sz w:val="20"/>
            <w:szCs w:val="20"/>
          </w:rPr>
          <w:t>приложениями 1</w:t>
        </w:r>
      </w:hyperlink>
      <w:r w:rsidRPr="00396B07">
        <w:rPr>
          <w:sz w:val="20"/>
          <w:szCs w:val="20"/>
        </w:rPr>
        <w:t xml:space="preserve">, </w:t>
      </w:r>
      <w:hyperlink r:id="rId19" w:history="1">
        <w:r w:rsidRPr="00396B07">
          <w:rPr>
            <w:color w:val="0000FF"/>
            <w:sz w:val="20"/>
            <w:szCs w:val="20"/>
          </w:rPr>
          <w:t>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lastRenderedPageBreak/>
        <w:t xml:space="preserve">б) сведения о зарегистрированном в Едином государственном реестре недвижимости праве на жилое помещение владельца сертификата и (или) супруга (супруги) владельца сертификата, осуществляющего приобретение жилого помещения с использованием средств материнского (семейного) капитала, в соответствии </w:t>
      </w:r>
      <w:hyperlink r:id="rId20" w:history="1">
        <w:r w:rsidRPr="00396B07">
          <w:rPr>
            <w:color w:val="0000FF"/>
            <w:sz w:val="20"/>
            <w:szCs w:val="20"/>
          </w:rPr>
          <w:t>приложениями 1</w:t>
        </w:r>
      </w:hyperlink>
      <w:r w:rsidRPr="00396B07">
        <w:rPr>
          <w:sz w:val="20"/>
          <w:szCs w:val="20"/>
        </w:rPr>
        <w:t xml:space="preserve">, </w:t>
      </w:r>
      <w:hyperlink r:id="rId21" w:history="1">
        <w:r w:rsidRPr="00396B07">
          <w:rPr>
            <w:color w:val="0000FF"/>
            <w:sz w:val="20"/>
            <w:szCs w:val="20"/>
          </w:rPr>
          <w:t>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2) в случае направления средств (части средств) материнского (семейного) капитала в счет уплаты цены договора участия в долевом строительстве (договора об уступке прав требований по договору участия в долевом строительстве):</w:t>
      </w:r>
    </w:p>
    <w:p w:rsidR="00DC698C" w:rsidRPr="00396B07" w:rsidRDefault="00DC698C">
      <w:pPr>
        <w:pStyle w:val="ConsPlusNormal"/>
        <w:spacing w:before="160"/>
        <w:ind w:firstLine="540"/>
        <w:jc w:val="both"/>
        <w:rPr>
          <w:sz w:val="20"/>
          <w:szCs w:val="20"/>
        </w:rPr>
      </w:pPr>
      <w:r w:rsidRPr="00396B07">
        <w:rPr>
          <w:sz w:val="20"/>
          <w:szCs w:val="20"/>
        </w:rPr>
        <w:t xml:space="preserve">сведения из договора участия в долевом строительстве (договора об уступке прав требований по договору участия в долевом строительстве), прошедшего государственную регистрацию в порядке, установленном Федеральным </w:t>
      </w:r>
      <w:hyperlink r:id="rId22" w:history="1">
        <w:r w:rsidRPr="00396B07">
          <w:rPr>
            <w:color w:val="0000FF"/>
            <w:sz w:val="20"/>
            <w:szCs w:val="20"/>
          </w:rPr>
          <w:t>законом</w:t>
        </w:r>
      </w:hyperlink>
      <w:r w:rsidRPr="00396B07">
        <w:rPr>
          <w:sz w:val="20"/>
          <w:szCs w:val="20"/>
        </w:rPr>
        <w:t xml:space="preserve"> от 13 июля 2015 г. N 218-ФЗ "О государственной регистрации недвижимости &lt;1&gt;", в соответствии с </w:t>
      </w:r>
      <w:hyperlink r:id="rId23" w:history="1">
        <w:r w:rsidRPr="00396B07">
          <w:rPr>
            <w:color w:val="0000FF"/>
            <w:sz w:val="20"/>
            <w:szCs w:val="20"/>
          </w:rPr>
          <w:t>приложениями 1</w:t>
        </w:r>
      </w:hyperlink>
      <w:r w:rsidRPr="00396B07">
        <w:rPr>
          <w:sz w:val="20"/>
          <w:szCs w:val="20"/>
        </w:rPr>
        <w:t xml:space="preserve">, </w:t>
      </w:r>
      <w:hyperlink r:id="rId24" w:history="1">
        <w:r w:rsidRPr="00396B07">
          <w:rPr>
            <w:color w:val="0000FF"/>
            <w:sz w:val="20"/>
            <w:szCs w:val="20"/>
          </w:rPr>
          <w:t>2</w:t>
        </w:r>
      </w:hyperlink>
      <w:r w:rsidRPr="00396B07">
        <w:rPr>
          <w:sz w:val="20"/>
          <w:szCs w:val="20"/>
        </w:rPr>
        <w:t xml:space="preserve"> к заявлению о распоряжении;</w:t>
      </w:r>
    </w:p>
    <w:p w:rsidR="00DC698C" w:rsidRPr="00396B07" w:rsidRDefault="00DC698C">
      <w:pPr>
        <w:pStyle w:val="ConsPlusNormal"/>
        <w:jc w:val="both"/>
        <w:rPr>
          <w:sz w:val="20"/>
          <w:szCs w:val="20"/>
        </w:rPr>
      </w:pPr>
      <w:r w:rsidRPr="00396B07">
        <w:rPr>
          <w:sz w:val="20"/>
          <w:szCs w:val="20"/>
        </w:rPr>
        <w:t xml:space="preserve">(пп. 2 в ред. </w:t>
      </w:r>
      <w:hyperlink r:id="rId25" w:history="1">
        <w:r w:rsidRPr="00396B07">
          <w:rPr>
            <w:color w:val="0000FF"/>
            <w:sz w:val="20"/>
            <w:szCs w:val="20"/>
          </w:rPr>
          <w:t>Постановления</w:t>
        </w:r>
      </w:hyperlink>
      <w:r w:rsidRPr="00396B07">
        <w:rPr>
          <w:sz w:val="20"/>
          <w:szCs w:val="20"/>
        </w:rPr>
        <w:t xml:space="preserve"> Правления ПФ РФ от 11.01.2021 N 3п)</w:t>
      </w:r>
    </w:p>
    <w:p w:rsidR="00DC698C" w:rsidRPr="00396B07" w:rsidRDefault="00DC698C">
      <w:pPr>
        <w:pStyle w:val="ConsPlusNormal"/>
        <w:spacing w:before="160"/>
        <w:ind w:firstLine="540"/>
        <w:jc w:val="both"/>
        <w:rPr>
          <w:sz w:val="20"/>
          <w:szCs w:val="20"/>
        </w:rPr>
      </w:pPr>
      <w:r w:rsidRPr="00396B07">
        <w:rPr>
          <w:sz w:val="20"/>
          <w:szCs w:val="20"/>
        </w:rPr>
        <w:t>--------------------------------</w:t>
      </w:r>
    </w:p>
    <w:p w:rsidR="00DC698C" w:rsidRPr="00396B07" w:rsidRDefault="00DC698C">
      <w:pPr>
        <w:pStyle w:val="ConsPlusNormal"/>
        <w:spacing w:before="160"/>
        <w:ind w:firstLine="540"/>
        <w:jc w:val="both"/>
        <w:rPr>
          <w:sz w:val="20"/>
          <w:szCs w:val="20"/>
        </w:rPr>
      </w:pPr>
      <w:r w:rsidRPr="00396B07">
        <w:rPr>
          <w:sz w:val="20"/>
          <w:szCs w:val="20"/>
        </w:rPr>
        <w:t>&lt;1&gt; Собрание законодательства Российской Федерации, 2015, N 29, ст. 4344; 2021, N 1, ст. 44.</w:t>
      </w:r>
    </w:p>
    <w:p w:rsidR="00DC698C" w:rsidRPr="00396B07" w:rsidRDefault="00DC698C">
      <w:pPr>
        <w:pStyle w:val="ConsPlusNormal"/>
        <w:ind w:firstLine="540"/>
        <w:jc w:val="both"/>
        <w:rPr>
          <w:sz w:val="20"/>
          <w:szCs w:val="20"/>
        </w:rPr>
      </w:pPr>
    </w:p>
    <w:p w:rsidR="00DC698C" w:rsidRPr="00396B07" w:rsidRDefault="00DC698C">
      <w:pPr>
        <w:pStyle w:val="ConsPlusNormal"/>
        <w:ind w:firstLine="540"/>
        <w:jc w:val="both"/>
        <w:rPr>
          <w:sz w:val="20"/>
          <w:szCs w:val="20"/>
        </w:rPr>
      </w:pPr>
      <w:r w:rsidRPr="00396B07">
        <w:rPr>
          <w:sz w:val="20"/>
          <w:szCs w:val="20"/>
        </w:rPr>
        <w:t>3) в случае направления средств (части средств) материнского (семейного) капитала на оплату строительства объекта индивидуального жилищного строительства, выполняемого с привлечением строительной организации:</w:t>
      </w:r>
    </w:p>
    <w:p w:rsidR="00DC698C" w:rsidRPr="00396B07" w:rsidRDefault="00DC698C">
      <w:pPr>
        <w:pStyle w:val="ConsPlusNormal"/>
        <w:spacing w:before="160"/>
        <w:ind w:firstLine="540"/>
        <w:jc w:val="both"/>
        <w:rPr>
          <w:sz w:val="20"/>
          <w:szCs w:val="20"/>
        </w:rPr>
      </w:pPr>
      <w:r w:rsidRPr="00396B07">
        <w:rPr>
          <w:sz w:val="20"/>
          <w:szCs w:val="20"/>
        </w:rPr>
        <w:t>а) договор строительного подряда;</w:t>
      </w:r>
    </w:p>
    <w:p w:rsidR="00DC698C" w:rsidRPr="00396B07" w:rsidRDefault="00DC698C">
      <w:pPr>
        <w:pStyle w:val="ConsPlusNormal"/>
        <w:spacing w:before="160"/>
        <w:ind w:firstLine="540"/>
        <w:jc w:val="both"/>
        <w:rPr>
          <w:sz w:val="20"/>
          <w:szCs w:val="20"/>
        </w:rPr>
      </w:pPr>
      <w:r w:rsidRPr="00396B07">
        <w:rPr>
          <w:sz w:val="20"/>
          <w:szCs w:val="20"/>
        </w:rPr>
        <w:t xml:space="preserve">б) сведения из разрешения на строительство, выданного владельцу сертификата или супругу (супруге) владельца сертификата, либо из уведомления о планируемом строительстве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орган государственной власти, орган местного самоуправления, в соответствии </w:t>
      </w:r>
      <w:hyperlink w:anchor="Par913" w:history="1">
        <w:r w:rsidRPr="00396B07">
          <w:rPr>
            <w:color w:val="0000FF"/>
            <w:sz w:val="20"/>
            <w:szCs w:val="20"/>
          </w:rPr>
          <w:t>приложением 1</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 xml:space="preserve">в) сведения о зарегистрированном в Едином государственном реестре недвижимости и принадлежащем владельцу сертификата или супругу (супруге) владельца сертификата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объекта индивидуального жилищного строительства, в соответствии с </w:t>
      </w:r>
      <w:hyperlink w:anchor="Par913" w:history="1">
        <w:r w:rsidRPr="00396B07">
          <w:rPr>
            <w:color w:val="0000FF"/>
            <w:sz w:val="20"/>
            <w:szCs w:val="20"/>
          </w:rPr>
          <w:t>приложением 1</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4) в случае направления средств (части средств) материнского (семейного) капитала на осуществляемые гражданами без привлечения строительной организации строительство или реконструкцию объекта индивидуального жилищного строительства первоначально в сумме, не превышающей 50 процентов размера средств материнского (семейного) капитала, полагающихся владельцу сертификата на дату подачи им заявления о распоряжении:</w:t>
      </w:r>
    </w:p>
    <w:p w:rsidR="00DC698C" w:rsidRPr="00396B07" w:rsidRDefault="00DC698C">
      <w:pPr>
        <w:pStyle w:val="ConsPlusNormal"/>
        <w:spacing w:before="160"/>
        <w:ind w:firstLine="540"/>
        <w:jc w:val="both"/>
        <w:rPr>
          <w:sz w:val="20"/>
          <w:szCs w:val="20"/>
        </w:rPr>
      </w:pPr>
      <w:r w:rsidRPr="00396B07">
        <w:rPr>
          <w:sz w:val="20"/>
          <w:szCs w:val="20"/>
        </w:rPr>
        <w:t xml:space="preserve">а) сведения о зарегистрированном в Едином государственном реестре недвижимости и принадлежащем владельцу сертификата или супругу (супруге) владельца сертификата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(реконструкция) объекта индивидуального жилищного строительства, в соответствии с </w:t>
      </w:r>
      <w:hyperlink w:anchor="Par1452" w:history="1">
        <w:r w:rsidRPr="00396B07">
          <w:rPr>
            <w:color w:val="0000FF"/>
            <w:sz w:val="20"/>
            <w:szCs w:val="20"/>
          </w:rPr>
          <w:t>приложением 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 xml:space="preserve">б) сведения из разрешения на строительство, выданного владельцу сертификата или супругу (супруге) владельца сертификата, либо из уведомления о планируемом строительстве (реконструкции)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орган государственной власти, орган местного самоуправления, в соответствии с </w:t>
      </w:r>
      <w:hyperlink w:anchor="Par1452" w:history="1">
        <w:r w:rsidRPr="00396B07">
          <w:rPr>
            <w:color w:val="0000FF"/>
            <w:sz w:val="20"/>
            <w:szCs w:val="20"/>
          </w:rPr>
          <w:t>приложением 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 xml:space="preserve">в) сведения о зарегистрированном в Едином государственном реестре недвижимости праве владельца сертификата или супруга (супруги) владельца сертификата на объект индивидуального жилищного строительства в случае его реконструкции в соответствии с </w:t>
      </w:r>
      <w:hyperlink w:anchor="Par1452" w:history="1">
        <w:r w:rsidRPr="00396B07">
          <w:rPr>
            <w:color w:val="0000FF"/>
            <w:sz w:val="20"/>
            <w:szCs w:val="20"/>
          </w:rPr>
          <w:t>приложением 2</w:t>
        </w:r>
      </w:hyperlink>
      <w:r w:rsidRPr="00396B07">
        <w:rPr>
          <w:sz w:val="20"/>
          <w:szCs w:val="20"/>
        </w:rPr>
        <w:t xml:space="preserve"> к </w:t>
      </w:r>
      <w:r w:rsidRPr="00396B07">
        <w:rPr>
          <w:sz w:val="20"/>
          <w:szCs w:val="20"/>
        </w:rPr>
        <w:lastRenderedPageBreak/>
        <w:t>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г) сведения о реквизитах банковского счета владельца сертификата;</w:t>
      </w:r>
    </w:p>
    <w:p w:rsidR="00DC698C" w:rsidRPr="00396B07" w:rsidRDefault="00DC698C">
      <w:pPr>
        <w:pStyle w:val="ConsPlusNormal"/>
        <w:spacing w:before="160"/>
        <w:ind w:firstLine="540"/>
        <w:jc w:val="both"/>
        <w:rPr>
          <w:sz w:val="20"/>
          <w:szCs w:val="20"/>
        </w:rPr>
      </w:pPr>
      <w:r w:rsidRPr="00396B07">
        <w:rPr>
          <w:sz w:val="20"/>
          <w:szCs w:val="20"/>
        </w:rPr>
        <w:t>5) в случае направления средств (части средств) материнского (семейного) капитала на осуществляемые гражданами без привлечения строительной организации строительство или реконструкцию объекта индивидуального жилищного строительства по истечении 6 месяцев со дня первоначального направления части средств материнского (семейного) капитала:</w:t>
      </w:r>
    </w:p>
    <w:p w:rsidR="00DC698C" w:rsidRPr="00396B07" w:rsidRDefault="00DC698C">
      <w:pPr>
        <w:pStyle w:val="ConsPlusNormal"/>
        <w:spacing w:before="160"/>
        <w:ind w:firstLine="540"/>
        <w:jc w:val="both"/>
        <w:rPr>
          <w:sz w:val="20"/>
          <w:szCs w:val="20"/>
        </w:rPr>
      </w:pPr>
      <w:r w:rsidRPr="00396B07">
        <w:rPr>
          <w:sz w:val="20"/>
          <w:szCs w:val="20"/>
        </w:rPr>
        <w:t xml:space="preserve">а) сведения из документа, выданного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 соответствии с </w:t>
      </w:r>
      <w:hyperlink w:anchor="Par1452" w:history="1">
        <w:r w:rsidRPr="00396B07">
          <w:rPr>
            <w:color w:val="0000FF"/>
            <w:sz w:val="20"/>
            <w:szCs w:val="20"/>
          </w:rPr>
          <w:t>приложением 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б) сведения о реквизитах банковского счета владельца сертификата;</w:t>
      </w:r>
    </w:p>
    <w:p w:rsidR="00DC698C" w:rsidRPr="00396B07" w:rsidRDefault="00DC698C">
      <w:pPr>
        <w:pStyle w:val="ConsPlusNormal"/>
        <w:spacing w:before="160"/>
        <w:ind w:firstLine="540"/>
        <w:jc w:val="both"/>
        <w:rPr>
          <w:sz w:val="20"/>
          <w:szCs w:val="20"/>
        </w:rPr>
      </w:pPr>
      <w:r w:rsidRPr="00396B07">
        <w:rPr>
          <w:sz w:val="20"/>
          <w:szCs w:val="20"/>
        </w:rPr>
        <w:t>6) в случае направления средств (части средств) материнского (семейного) капитала на компенсацию затрат на строительство (реконструкцию) объекта индивидуального жилищного строительства, право собственности на который возникло не ранее 1 января 2007 года, или на реконструкцию объекта индивидуального жилищного строительства, проведенную после 1 января 2007 года, независимо от даты возникновения права собственности на объект индивидуального жилищного строительства, подвергшийся реконструкции:</w:t>
      </w:r>
    </w:p>
    <w:p w:rsidR="00DC698C" w:rsidRPr="00396B07" w:rsidRDefault="00DC698C">
      <w:pPr>
        <w:pStyle w:val="ConsPlusNormal"/>
        <w:spacing w:before="160"/>
        <w:ind w:firstLine="540"/>
        <w:jc w:val="both"/>
        <w:rPr>
          <w:sz w:val="20"/>
          <w:szCs w:val="20"/>
        </w:rPr>
      </w:pPr>
      <w:r w:rsidRPr="00396B07">
        <w:rPr>
          <w:sz w:val="20"/>
          <w:szCs w:val="20"/>
        </w:rPr>
        <w:t xml:space="preserve">а) сведения о зарегистрированном в Едином государственном реестре недвижимости и принадлежащем владельцу сертификата или супругу (супруге) владельца сертификата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построен (реконструирован) объект индивидуального жилищного строительства, в соответствии с </w:t>
      </w:r>
      <w:hyperlink w:anchor="Par1452" w:history="1">
        <w:r w:rsidRPr="00396B07">
          <w:rPr>
            <w:color w:val="0000FF"/>
            <w:sz w:val="20"/>
            <w:szCs w:val="20"/>
          </w:rPr>
          <w:t>приложением 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 xml:space="preserve">б) сведения о зарегистрированном в Едином государственном реестре недвижимости праве владельца сертификата или супруга (супруги) владельца сертификата на построенный объект индивидуального жилищного строительства, возникшем не ранее 1 января 2007 года, либо о зарегистрированном праве указанного лица или его супруга (супруги) на реконструированный после 1 января 2007 года объект индивидуального жилищного строительства (независимо от даты возникновения указанного права) в соответствии с </w:t>
      </w:r>
      <w:hyperlink w:anchor="Par1452" w:history="1">
        <w:r w:rsidRPr="00396B07">
          <w:rPr>
            <w:color w:val="0000FF"/>
            <w:sz w:val="20"/>
            <w:szCs w:val="20"/>
          </w:rPr>
          <w:t>приложением 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 xml:space="preserve">в) сведения из документа, выданного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 соответствии с </w:t>
      </w:r>
      <w:hyperlink w:anchor="Par1452" w:history="1">
        <w:r w:rsidRPr="00396B07">
          <w:rPr>
            <w:color w:val="0000FF"/>
            <w:sz w:val="20"/>
            <w:szCs w:val="20"/>
          </w:rPr>
          <w:t>приложением 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г) сведения о реквизитах банковского счета владельца сертификата;</w:t>
      </w:r>
    </w:p>
    <w:p w:rsidR="00DC698C" w:rsidRPr="00396B07" w:rsidRDefault="00DC698C">
      <w:pPr>
        <w:pStyle w:val="ConsPlusNormal"/>
        <w:spacing w:before="160"/>
        <w:ind w:firstLine="540"/>
        <w:jc w:val="both"/>
        <w:rPr>
          <w:sz w:val="20"/>
          <w:szCs w:val="20"/>
        </w:rPr>
      </w:pPr>
      <w:r w:rsidRPr="00396B07">
        <w:rPr>
          <w:sz w:val="20"/>
          <w:szCs w:val="20"/>
        </w:rPr>
        <w:t>7) в случае направления средств (части средств) материнского (семейного) капитала в качестве платежа в счет уплаты вступительного взноса и (или) паевого взноса в жилищный, жилищно-строительный, жилищный накопительный кооператив (далее - кооператив):</w:t>
      </w:r>
    </w:p>
    <w:p w:rsidR="00DC698C" w:rsidRPr="00396B07" w:rsidRDefault="00DC698C">
      <w:pPr>
        <w:pStyle w:val="ConsPlusNormal"/>
        <w:spacing w:before="160"/>
        <w:ind w:firstLine="540"/>
        <w:jc w:val="both"/>
        <w:rPr>
          <w:sz w:val="20"/>
          <w:szCs w:val="20"/>
        </w:rPr>
      </w:pPr>
      <w:r w:rsidRPr="00396B07">
        <w:rPr>
          <w:sz w:val="20"/>
          <w:szCs w:val="20"/>
        </w:rPr>
        <w:t>а) выписку из реестра членов кооператива, подтверждающую членство в кооперативе владельца сертификата или супруга (супруги) владельца сертификата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w:t>
      </w:r>
    </w:p>
    <w:p w:rsidR="00DC698C" w:rsidRPr="00396B07" w:rsidRDefault="00DC698C">
      <w:pPr>
        <w:pStyle w:val="ConsPlusNormal"/>
        <w:spacing w:before="160"/>
        <w:ind w:firstLine="540"/>
        <w:jc w:val="both"/>
        <w:rPr>
          <w:sz w:val="20"/>
          <w:szCs w:val="20"/>
        </w:rPr>
      </w:pPr>
      <w:r w:rsidRPr="00396B07">
        <w:rPr>
          <w:sz w:val="20"/>
          <w:szCs w:val="20"/>
        </w:rP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DC698C" w:rsidRPr="00396B07" w:rsidRDefault="00DC698C">
      <w:pPr>
        <w:pStyle w:val="ConsPlusNormal"/>
        <w:spacing w:before="160"/>
        <w:ind w:firstLine="540"/>
        <w:jc w:val="both"/>
        <w:rPr>
          <w:sz w:val="20"/>
          <w:szCs w:val="20"/>
        </w:rPr>
      </w:pPr>
      <w:r w:rsidRPr="00396B07">
        <w:rPr>
          <w:sz w:val="20"/>
          <w:szCs w:val="20"/>
        </w:rPr>
        <w:t>в) копию устава кооператива;</w:t>
      </w:r>
    </w:p>
    <w:p w:rsidR="00DC698C" w:rsidRPr="00396B07" w:rsidRDefault="00DC698C">
      <w:pPr>
        <w:pStyle w:val="ConsPlusNormal"/>
        <w:spacing w:before="160"/>
        <w:ind w:firstLine="540"/>
        <w:jc w:val="both"/>
        <w:rPr>
          <w:sz w:val="20"/>
          <w:szCs w:val="20"/>
        </w:rPr>
      </w:pPr>
      <w:r w:rsidRPr="00396B07">
        <w:rPr>
          <w:sz w:val="20"/>
          <w:szCs w:val="20"/>
        </w:rPr>
        <w:lastRenderedPageBreak/>
        <w:t>г) сведения о жилищном, жилищно-строительном и жилищном накопительном кооперативах (наименование, основной государственный регистрационный номер, идентификационный номер);</w:t>
      </w:r>
    </w:p>
    <w:p w:rsidR="00DC698C" w:rsidRPr="00396B07" w:rsidRDefault="00DC698C">
      <w:pPr>
        <w:pStyle w:val="ConsPlusNormal"/>
        <w:jc w:val="both"/>
        <w:rPr>
          <w:sz w:val="20"/>
          <w:szCs w:val="20"/>
        </w:rPr>
      </w:pPr>
      <w:r w:rsidRPr="00396B07">
        <w:rPr>
          <w:sz w:val="20"/>
          <w:szCs w:val="20"/>
        </w:rPr>
        <w:t xml:space="preserve">(пп. "г" введен </w:t>
      </w:r>
      <w:hyperlink r:id="rId26" w:history="1">
        <w:r w:rsidRPr="00396B07">
          <w:rPr>
            <w:color w:val="0000FF"/>
            <w:sz w:val="20"/>
            <w:szCs w:val="20"/>
          </w:rPr>
          <w:t>Постановлением</w:t>
        </w:r>
      </w:hyperlink>
      <w:r w:rsidRPr="00396B07">
        <w:rPr>
          <w:sz w:val="20"/>
          <w:szCs w:val="20"/>
        </w:rPr>
        <w:t xml:space="preserve"> Правления ПФ РФ от 11.01.2021 N 3п)</w:t>
      </w:r>
    </w:p>
    <w:p w:rsidR="00DC698C" w:rsidRPr="00396B07" w:rsidRDefault="00DC698C">
      <w:pPr>
        <w:pStyle w:val="ConsPlusNormal"/>
        <w:spacing w:before="160"/>
        <w:ind w:firstLine="540"/>
        <w:jc w:val="both"/>
        <w:rPr>
          <w:sz w:val="20"/>
          <w:szCs w:val="20"/>
        </w:rPr>
      </w:pPr>
      <w:r w:rsidRPr="00396B07">
        <w:rPr>
          <w:sz w:val="20"/>
          <w:szCs w:val="20"/>
        </w:rPr>
        <w:t>8) в случае направления средств (части средств) материнского (семейного) капитала на уплату первоначального взноса при получении кредита (займа), в том числе ипотечного, на приобретение или строительство жилья:</w:t>
      </w:r>
    </w:p>
    <w:p w:rsidR="00DC698C" w:rsidRPr="00396B07" w:rsidRDefault="00DC698C">
      <w:pPr>
        <w:pStyle w:val="ConsPlusNormal"/>
        <w:spacing w:before="160"/>
        <w:ind w:firstLine="540"/>
        <w:jc w:val="both"/>
        <w:rPr>
          <w:sz w:val="20"/>
          <w:szCs w:val="20"/>
        </w:rPr>
      </w:pPr>
      <w:r w:rsidRPr="00396B07">
        <w:rPr>
          <w:sz w:val="20"/>
          <w:szCs w:val="20"/>
        </w:rPr>
        <w:t xml:space="preserve">а) копию договора займа либо сведения из кредитного договора на приобретение или строительство жилья в соответствии с </w:t>
      </w:r>
      <w:hyperlink w:anchor="Par913" w:history="1">
        <w:r w:rsidRPr="00396B07">
          <w:rPr>
            <w:color w:val="0000FF"/>
            <w:sz w:val="20"/>
            <w:szCs w:val="20"/>
          </w:rPr>
          <w:t>приложениями 1</w:t>
        </w:r>
      </w:hyperlink>
      <w:r w:rsidRPr="00396B07">
        <w:rPr>
          <w:sz w:val="20"/>
          <w:szCs w:val="20"/>
        </w:rPr>
        <w:t xml:space="preserve">, </w:t>
      </w:r>
      <w:hyperlink w:anchor="Par1452" w:history="1">
        <w:r w:rsidRPr="00396B07">
          <w:rPr>
            <w:color w:val="0000FF"/>
            <w:sz w:val="20"/>
            <w:szCs w:val="20"/>
          </w:rPr>
          <w:t>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 xml:space="preserve">б) сведения из договора участия в долевом строительстве, прошедшего государственную регистрацию в порядке, установленном законодательством Российской Федерации, - в соответствии с </w:t>
      </w:r>
      <w:hyperlink w:anchor="Par913" w:history="1">
        <w:r w:rsidRPr="00396B07">
          <w:rPr>
            <w:color w:val="0000FF"/>
            <w:sz w:val="20"/>
            <w:szCs w:val="20"/>
          </w:rPr>
          <w:t>приложениями 1</w:t>
        </w:r>
      </w:hyperlink>
      <w:r w:rsidRPr="00396B07">
        <w:rPr>
          <w:sz w:val="20"/>
          <w:szCs w:val="20"/>
        </w:rPr>
        <w:t xml:space="preserve">, </w:t>
      </w:r>
      <w:hyperlink w:anchor="Par1452" w:history="1">
        <w:r w:rsidRPr="00396B07">
          <w:rPr>
            <w:color w:val="0000FF"/>
            <w:sz w:val="20"/>
            <w:szCs w:val="20"/>
          </w:rPr>
          <w:t>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 xml:space="preserve">в) сведения из договора купли-продажи жилого помещения, право собственности по которому зарегистрировано в порядке, установленном законодательством Российской Федерации, в соответствии с </w:t>
      </w:r>
      <w:hyperlink w:anchor="Par913" w:history="1">
        <w:r w:rsidRPr="00396B07">
          <w:rPr>
            <w:color w:val="0000FF"/>
            <w:sz w:val="20"/>
            <w:szCs w:val="20"/>
          </w:rPr>
          <w:t>приложениями 1</w:t>
        </w:r>
      </w:hyperlink>
      <w:r w:rsidRPr="00396B07">
        <w:rPr>
          <w:sz w:val="20"/>
          <w:szCs w:val="20"/>
        </w:rPr>
        <w:t xml:space="preserve">, </w:t>
      </w:r>
      <w:hyperlink w:anchor="Par1452" w:history="1">
        <w:r w:rsidRPr="00396B07">
          <w:rPr>
            <w:color w:val="0000FF"/>
            <w:sz w:val="20"/>
            <w:szCs w:val="20"/>
          </w:rPr>
          <w:t>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г) копию договора строительного подряда;</w:t>
      </w:r>
    </w:p>
    <w:p w:rsidR="00DC698C" w:rsidRPr="00396B07" w:rsidRDefault="00DC698C">
      <w:pPr>
        <w:pStyle w:val="ConsPlusNormal"/>
        <w:spacing w:before="160"/>
        <w:ind w:firstLine="540"/>
        <w:jc w:val="both"/>
        <w:rPr>
          <w:sz w:val="20"/>
          <w:szCs w:val="20"/>
        </w:rPr>
      </w:pPr>
      <w:r w:rsidRPr="00396B07">
        <w:rPr>
          <w:sz w:val="20"/>
          <w:szCs w:val="20"/>
        </w:rPr>
        <w:t xml:space="preserve">д) сведения из разрешения на строительство, выданного владельцу сертификата или супругу (супруге) владельца сертификата, либо из уведомления о планируемом строительстве (реконструкции)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орган государственной власти, орган местного самоуправления, в соответствии с </w:t>
      </w:r>
      <w:hyperlink w:anchor="Par913" w:history="1">
        <w:r w:rsidRPr="00396B07">
          <w:rPr>
            <w:color w:val="0000FF"/>
            <w:sz w:val="20"/>
            <w:szCs w:val="20"/>
          </w:rPr>
          <w:t>приложениями 1</w:t>
        </w:r>
      </w:hyperlink>
      <w:r w:rsidRPr="00396B07">
        <w:rPr>
          <w:sz w:val="20"/>
          <w:szCs w:val="20"/>
        </w:rPr>
        <w:t xml:space="preserve">, </w:t>
      </w:r>
      <w:hyperlink w:anchor="Par1452" w:history="1">
        <w:r w:rsidRPr="00396B07">
          <w:rPr>
            <w:color w:val="0000FF"/>
            <w:sz w:val="20"/>
            <w:szCs w:val="20"/>
          </w:rPr>
          <w:t>2</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9) в случае направления средств (части средств) материнского (семейного) капитала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w:t>
      </w:r>
    </w:p>
    <w:p w:rsidR="00DC698C" w:rsidRPr="00396B07" w:rsidRDefault="00DC698C">
      <w:pPr>
        <w:pStyle w:val="ConsPlusNormal"/>
        <w:spacing w:before="160"/>
        <w:ind w:firstLine="540"/>
        <w:jc w:val="both"/>
        <w:rPr>
          <w:sz w:val="20"/>
          <w:szCs w:val="20"/>
        </w:rPr>
      </w:pPr>
      <w:r w:rsidRPr="00396B07">
        <w:rPr>
          <w:sz w:val="20"/>
          <w:szCs w:val="20"/>
        </w:rPr>
        <w:t xml:space="preserve">а) копию договора займа либо сведения из кредитного договора на приобретение или строительство жилья, при направлении средств (части средств) материнского (семейного)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дополнительно представляются сведения из ранее заключенного кредитного договора либо копия договора займа на приобретение или строительство жилья в соответствии с </w:t>
      </w:r>
      <w:hyperlink w:anchor="Par913" w:history="1">
        <w:r w:rsidRPr="00396B07">
          <w:rPr>
            <w:color w:val="0000FF"/>
            <w:sz w:val="20"/>
            <w:szCs w:val="20"/>
          </w:rPr>
          <w:t>приложениями 1</w:t>
        </w:r>
      </w:hyperlink>
      <w:r w:rsidRPr="00396B07">
        <w:rPr>
          <w:sz w:val="20"/>
          <w:szCs w:val="20"/>
        </w:rPr>
        <w:t xml:space="preserve">, </w:t>
      </w:r>
      <w:hyperlink w:anchor="Par1716" w:history="1">
        <w:r w:rsidRPr="00396B07">
          <w:rPr>
            <w:color w:val="0000FF"/>
            <w:sz w:val="20"/>
            <w:szCs w:val="20"/>
          </w:rPr>
          <w:t>3</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б) выписку из реестра членов кооператива, подтверждающую членство в кооперативе владельца сертификата или супруга (супруги) владельца сертификата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 (или) паевого взноса в кооператив;</w:t>
      </w:r>
    </w:p>
    <w:p w:rsidR="00DC698C" w:rsidRPr="00396B07" w:rsidRDefault="00DC698C">
      <w:pPr>
        <w:pStyle w:val="ConsPlusNormal"/>
        <w:spacing w:before="160"/>
        <w:ind w:firstLine="540"/>
        <w:jc w:val="both"/>
        <w:rPr>
          <w:sz w:val="20"/>
          <w:szCs w:val="20"/>
        </w:rPr>
      </w:pPr>
      <w:r w:rsidRPr="00396B07">
        <w:rPr>
          <w:sz w:val="20"/>
          <w:szCs w:val="20"/>
        </w:rPr>
        <w:t>в) документ, подтверждающий получение владельцем сертификата или супругом (супругой) владельца сертификата займа путем безналичного перечисления на счет, открытый лицом, получившим сертификат, или его супругом (супругой) в кредитной организации;</w:t>
      </w:r>
    </w:p>
    <w:p w:rsidR="00DC698C" w:rsidRPr="00396B07" w:rsidRDefault="00DC698C">
      <w:pPr>
        <w:pStyle w:val="ConsPlusNormal"/>
        <w:spacing w:before="160"/>
        <w:ind w:firstLine="540"/>
        <w:jc w:val="both"/>
        <w:rPr>
          <w:sz w:val="20"/>
          <w:szCs w:val="20"/>
        </w:rPr>
      </w:pPr>
      <w:r w:rsidRPr="00396B07">
        <w:rPr>
          <w:sz w:val="20"/>
          <w:szCs w:val="20"/>
        </w:rPr>
        <w:t xml:space="preserve">г) сведения из Единого государственного реестра недвижимости, содержащие информацию о правах на жилое помещение, приобретенное или построенное с использованием кредитных (заемных) средств, - в случае приобретения жилого помещения, а также в случае ввода в эксплуатацию объекта жилищного строительства, в соответствии с </w:t>
      </w:r>
      <w:hyperlink w:anchor="Par913" w:history="1">
        <w:r w:rsidRPr="00396B07">
          <w:rPr>
            <w:color w:val="0000FF"/>
            <w:sz w:val="20"/>
            <w:szCs w:val="20"/>
          </w:rPr>
          <w:t>приложениями 1</w:t>
        </w:r>
      </w:hyperlink>
      <w:r w:rsidRPr="00396B07">
        <w:rPr>
          <w:sz w:val="20"/>
          <w:szCs w:val="20"/>
        </w:rPr>
        <w:t xml:space="preserve">, </w:t>
      </w:r>
      <w:hyperlink w:anchor="Par1716" w:history="1">
        <w:r w:rsidRPr="00396B07">
          <w:rPr>
            <w:color w:val="0000FF"/>
            <w:sz w:val="20"/>
            <w:szCs w:val="20"/>
          </w:rPr>
          <w:t>3</w:t>
        </w:r>
      </w:hyperlink>
      <w:r w:rsidRPr="00396B07">
        <w:rPr>
          <w:sz w:val="20"/>
          <w:szCs w:val="20"/>
        </w:rPr>
        <w:t xml:space="preserve"> к заявлению о распоряжении;</w:t>
      </w:r>
    </w:p>
    <w:p w:rsidR="00DC698C" w:rsidRPr="00396B07" w:rsidRDefault="00DC698C">
      <w:pPr>
        <w:pStyle w:val="ConsPlusNormal"/>
        <w:spacing w:before="160"/>
        <w:ind w:firstLine="540"/>
        <w:jc w:val="both"/>
        <w:rPr>
          <w:sz w:val="20"/>
          <w:szCs w:val="20"/>
        </w:rPr>
      </w:pPr>
      <w:r w:rsidRPr="00396B07">
        <w:rPr>
          <w:sz w:val="20"/>
          <w:szCs w:val="20"/>
        </w:rPr>
        <w:t xml:space="preserve">д) сведения из договора участия в долевом строительстве, прошедшего государственную регистрацию в порядке, установленном законодательством Российской Федерации, или сведения из разрешения на строительство индивидуального жилого дома либо из уведомления о планируемом строительстве объекта индивидуального жилищного строительства, направленного владельцем сертификата или супругом (супругой) владельца сертификата в уполномоченные на выдачу разрешения на строительство орган государственной власти, орган местного самоуправления, - в случае если объект жилищного строительства не введен в эксплуатацию, в </w:t>
      </w:r>
      <w:r w:rsidRPr="00396B07">
        <w:rPr>
          <w:sz w:val="20"/>
          <w:szCs w:val="20"/>
        </w:rPr>
        <w:lastRenderedPageBreak/>
        <w:t xml:space="preserve">соответствии с </w:t>
      </w:r>
      <w:hyperlink w:anchor="Par913" w:history="1">
        <w:r w:rsidRPr="00396B07">
          <w:rPr>
            <w:color w:val="0000FF"/>
            <w:sz w:val="20"/>
            <w:szCs w:val="20"/>
          </w:rPr>
          <w:t>приложениями 1</w:t>
        </w:r>
      </w:hyperlink>
      <w:r w:rsidRPr="00396B07">
        <w:rPr>
          <w:sz w:val="20"/>
          <w:szCs w:val="20"/>
        </w:rPr>
        <w:t xml:space="preserve">, </w:t>
      </w:r>
      <w:hyperlink w:anchor="Par1716" w:history="1">
        <w:r w:rsidRPr="00396B07">
          <w:rPr>
            <w:color w:val="0000FF"/>
            <w:sz w:val="20"/>
            <w:szCs w:val="20"/>
          </w:rPr>
          <w:t>3</w:t>
        </w:r>
      </w:hyperlink>
      <w:r w:rsidRPr="00396B07">
        <w:rPr>
          <w:sz w:val="20"/>
          <w:szCs w:val="20"/>
        </w:rPr>
        <w:t xml:space="preserve"> к заявлению о распоряжении.</w:t>
      </w:r>
    </w:p>
    <w:p w:rsidR="00DC698C" w:rsidRPr="00396B07" w:rsidRDefault="00DC698C">
      <w:pPr>
        <w:pStyle w:val="ConsPlusNormal"/>
        <w:jc w:val="both"/>
        <w:rPr>
          <w:sz w:val="20"/>
          <w:szCs w:val="20"/>
        </w:rPr>
      </w:pPr>
      <w:r w:rsidRPr="00396B07">
        <w:rPr>
          <w:sz w:val="20"/>
          <w:szCs w:val="20"/>
        </w:rPr>
        <w:t xml:space="preserve">(п. 21 в ред. </w:t>
      </w:r>
      <w:hyperlink r:id="rId27"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 xml:space="preserve">22. При направлении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гражданин одновременно с предъявлением документов, указанных в </w:t>
      </w:r>
      <w:hyperlink w:anchor="Par156" w:history="1">
        <w:r w:rsidRPr="00396B07">
          <w:rPr>
            <w:color w:val="0000FF"/>
            <w:sz w:val="20"/>
            <w:szCs w:val="20"/>
          </w:rPr>
          <w:t>пункте 18</w:t>
        </w:r>
      </w:hyperlink>
      <w:r w:rsidRPr="00396B07">
        <w:rPr>
          <w:sz w:val="20"/>
          <w:szCs w:val="20"/>
        </w:rPr>
        <w:t xml:space="preserve"> Административного регламента, представляет:</w:t>
      </w:r>
    </w:p>
    <w:p w:rsidR="00DC698C" w:rsidRPr="00396B07" w:rsidRDefault="00DC698C">
      <w:pPr>
        <w:pStyle w:val="ConsPlusNormal"/>
        <w:jc w:val="both"/>
        <w:rPr>
          <w:sz w:val="20"/>
          <w:szCs w:val="20"/>
        </w:rPr>
      </w:pPr>
      <w:r w:rsidRPr="00396B07">
        <w:rPr>
          <w:sz w:val="20"/>
          <w:szCs w:val="20"/>
        </w:rPr>
        <w:t xml:space="preserve">(в ред. </w:t>
      </w:r>
      <w:hyperlink r:id="rId28"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а) в случае направления средств (части средств) материнского (семейного) капитала на оплату платных образовательных услуг:</w:t>
      </w:r>
    </w:p>
    <w:p w:rsidR="00DC698C" w:rsidRPr="00396B07" w:rsidRDefault="00DC698C">
      <w:pPr>
        <w:pStyle w:val="ConsPlusNormal"/>
        <w:spacing w:before="160"/>
        <w:ind w:firstLine="540"/>
        <w:jc w:val="both"/>
        <w:rPr>
          <w:sz w:val="20"/>
          <w:szCs w:val="20"/>
        </w:rPr>
      </w:pPr>
      <w:r w:rsidRPr="00396B07">
        <w:rPr>
          <w:sz w:val="20"/>
          <w:szCs w:val="20"/>
        </w:rPr>
        <w:t>копию договора об оказании платных образовательных услуг, заверенную организацией, имеющей право на оказание соответствующих образовательных услуг;</w:t>
      </w:r>
    </w:p>
    <w:p w:rsidR="00DC698C" w:rsidRPr="00396B07" w:rsidRDefault="00DC698C">
      <w:pPr>
        <w:pStyle w:val="ConsPlusNormal"/>
        <w:spacing w:before="160"/>
        <w:ind w:firstLine="540"/>
        <w:jc w:val="both"/>
        <w:rPr>
          <w:sz w:val="20"/>
          <w:szCs w:val="20"/>
        </w:rPr>
      </w:pPr>
      <w:r w:rsidRPr="00396B07">
        <w:rPr>
          <w:sz w:val="20"/>
          <w:szCs w:val="20"/>
        </w:rPr>
        <w:t>б) в случае направления средств (части средств) материнского (семейного) капитала на оплату пользования жилым помещением и коммунальных услуг в общежитии, предоставляемом организацией обучающимся на период обучения:</w:t>
      </w:r>
    </w:p>
    <w:p w:rsidR="00DC698C" w:rsidRPr="00396B07" w:rsidRDefault="00DC698C">
      <w:pPr>
        <w:pStyle w:val="ConsPlusNormal"/>
        <w:spacing w:before="160"/>
        <w:ind w:firstLine="540"/>
        <w:jc w:val="both"/>
        <w:rPr>
          <w:sz w:val="20"/>
          <w:szCs w:val="20"/>
        </w:rPr>
      </w:pPr>
      <w:r w:rsidRPr="00396B07">
        <w:rPr>
          <w:sz w:val="20"/>
          <w:szCs w:val="20"/>
        </w:rPr>
        <w:t>договор найма жилого помещения в общежитии (с указанием суммы и сроков внесения платы);</w:t>
      </w:r>
    </w:p>
    <w:p w:rsidR="00DC698C" w:rsidRPr="00396B07" w:rsidRDefault="00DC698C">
      <w:pPr>
        <w:pStyle w:val="ConsPlusNormal"/>
        <w:spacing w:before="160"/>
        <w:ind w:firstLine="540"/>
        <w:jc w:val="both"/>
        <w:rPr>
          <w:sz w:val="20"/>
          <w:szCs w:val="20"/>
        </w:rPr>
      </w:pPr>
      <w:r w:rsidRPr="00396B07">
        <w:rPr>
          <w:sz w:val="20"/>
          <w:szCs w:val="20"/>
        </w:rPr>
        <w:t>справку из организации, подтверждающую факт проживания ребенка (детей) в общежитии;</w:t>
      </w:r>
    </w:p>
    <w:p w:rsidR="00DC698C" w:rsidRPr="00396B07" w:rsidRDefault="00DC698C">
      <w:pPr>
        <w:pStyle w:val="ConsPlusNormal"/>
        <w:spacing w:before="160"/>
        <w:ind w:firstLine="540"/>
        <w:jc w:val="both"/>
        <w:rPr>
          <w:sz w:val="20"/>
          <w:szCs w:val="20"/>
        </w:rPr>
      </w:pPr>
      <w:r w:rsidRPr="00396B07">
        <w:rPr>
          <w:sz w:val="20"/>
          <w:szCs w:val="20"/>
        </w:rPr>
        <w:t>в) в случае направления средств (части средств) материнского (семейного) капитала на оплату содержания ребенка (детей) и (или) присмотра и ухода за ребенком (детьми) в организации, реализующей образовательные программы дошкольного образования и (или) образовательные программы начального общего, основного общего и среднего общего образования:</w:t>
      </w:r>
    </w:p>
    <w:p w:rsidR="00DC698C" w:rsidRPr="00396B07" w:rsidRDefault="00DC698C">
      <w:pPr>
        <w:pStyle w:val="ConsPlusNormal"/>
        <w:spacing w:before="160"/>
        <w:ind w:firstLine="540"/>
        <w:jc w:val="both"/>
        <w:rPr>
          <w:sz w:val="20"/>
          <w:szCs w:val="20"/>
        </w:rPr>
      </w:pPr>
      <w:r w:rsidRPr="00396B07">
        <w:rPr>
          <w:sz w:val="20"/>
          <w:szCs w:val="20"/>
        </w:rPr>
        <w:t>заверенную организацией копию договора, заключенного между организацией и владельцем сертификата, включающего в себя обязательства организации по содержанию ребенка (детей) и (или) присмотру и уходу за ребенком (детьми) в организации, а также расчет размера платы за содержание ребенка (детей) и (или) присмотр и уход за ребенком (детьми) в организации.</w:t>
      </w:r>
    </w:p>
    <w:p w:rsidR="00DC698C" w:rsidRPr="00396B07" w:rsidRDefault="00DC698C">
      <w:pPr>
        <w:pStyle w:val="ConsPlusNormal"/>
        <w:spacing w:before="160"/>
        <w:ind w:firstLine="540"/>
        <w:jc w:val="both"/>
        <w:rPr>
          <w:sz w:val="20"/>
          <w:szCs w:val="20"/>
        </w:rPr>
      </w:pPr>
      <w:r w:rsidRPr="00396B07">
        <w:rPr>
          <w:sz w:val="20"/>
          <w:szCs w:val="20"/>
        </w:rPr>
        <w:t xml:space="preserve">23. При направлении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гражданин одновременно с предъявлением документов, указанных в </w:t>
      </w:r>
      <w:hyperlink w:anchor="Par156" w:history="1">
        <w:r w:rsidRPr="00396B07">
          <w:rPr>
            <w:color w:val="0000FF"/>
            <w:sz w:val="20"/>
            <w:szCs w:val="20"/>
          </w:rPr>
          <w:t>пункте 18</w:t>
        </w:r>
      </w:hyperlink>
      <w:r w:rsidRPr="00396B07">
        <w:rPr>
          <w:sz w:val="20"/>
          <w:szCs w:val="20"/>
        </w:rPr>
        <w:t xml:space="preserve"> Административного регламента, представляет:</w:t>
      </w:r>
    </w:p>
    <w:p w:rsidR="00DC698C" w:rsidRPr="00396B07" w:rsidRDefault="00DC698C">
      <w:pPr>
        <w:pStyle w:val="ConsPlusNormal"/>
        <w:jc w:val="both"/>
        <w:rPr>
          <w:sz w:val="20"/>
          <w:szCs w:val="20"/>
        </w:rPr>
      </w:pPr>
      <w:r w:rsidRPr="00396B07">
        <w:rPr>
          <w:sz w:val="20"/>
          <w:szCs w:val="20"/>
        </w:rPr>
        <w:t xml:space="preserve">(в ред. </w:t>
      </w:r>
      <w:hyperlink r:id="rId29"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документы, подтверждающие расходы по приобретению товаров и услуг, предназначенных для социальной адаптации и интеграции в общество детей-инвалидов (товарный или кассовый чеки, договор купли-продажи, договор возмездного оказания услуг, иные документы, подтверждающие оплату товаров, с указанием стоимости приобретенных товаров);</w:t>
      </w:r>
    </w:p>
    <w:p w:rsidR="00DC698C" w:rsidRPr="00396B07" w:rsidRDefault="00DC698C">
      <w:pPr>
        <w:pStyle w:val="ConsPlusNormal"/>
        <w:spacing w:before="160"/>
        <w:ind w:firstLine="540"/>
        <w:jc w:val="both"/>
        <w:rPr>
          <w:sz w:val="20"/>
          <w:szCs w:val="20"/>
        </w:rPr>
      </w:pPr>
      <w:r w:rsidRPr="00396B07">
        <w:rPr>
          <w:sz w:val="20"/>
          <w:szCs w:val="20"/>
        </w:rPr>
        <w:t xml:space="preserve">сведения из индивидуальной программы реабилитации или абилитации ребенка-инвалида в соответствии с </w:t>
      </w:r>
      <w:hyperlink w:anchor="Par1918" w:history="1">
        <w:r w:rsidRPr="00396B07">
          <w:rPr>
            <w:color w:val="0000FF"/>
            <w:sz w:val="20"/>
            <w:szCs w:val="20"/>
          </w:rPr>
          <w:t>приложением 5</w:t>
        </w:r>
      </w:hyperlink>
      <w:r w:rsidRPr="00396B07">
        <w:rPr>
          <w:sz w:val="20"/>
          <w:szCs w:val="20"/>
        </w:rPr>
        <w:t xml:space="preserve"> к заявлению о распоряжении, действительную на день приобретения товаров и услуг, предназначенных для социальной адаптации и интеграции в общество детей-инвалидов;</w:t>
      </w:r>
    </w:p>
    <w:p w:rsidR="00DC698C" w:rsidRPr="00396B07" w:rsidRDefault="00DC698C">
      <w:pPr>
        <w:pStyle w:val="ConsPlusNormal"/>
        <w:jc w:val="both"/>
        <w:rPr>
          <w:sz w:val="20"/>
          <w:szCs w:val="20"/>
        </w:rPr>
      </w:pPr>
      <w:r w:rsidRPr="00396B07">
        <w:rPr>
          <w:sz w:val="20"/>
          <w:szCs w:val="20"/>
        </w:rPr>
        <w:t xml:space="preserve">(в ред. </w:t>
      </w:r>
      <w:hyperlink r:id="rId30"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акт проверки наличия приобретенного для ребенка-инвалида товара;</w:t>
      </w:r>
    </w:p>
    <w:p w:rsidR="00DC698C" w:rsidRPr="00396B07" w:rsidRDefault="00DC698C">
      <w:pPr>
        <w:pStyle w:val="ConsPlusNormal"/>
        <w:spacing w:before="160"/>
        <w:ind w:firstLine="540"/>
        <w:jc w:val="both"/>
        <w:rPr>
          <w:sz w:val="20"/>
          <w:szCs w:val="20"/>
        </w:rPr>
      </w:pPr>
      <w:r w:rsidRPr="00396B07">
        <w:rPr>
          <w:sz w:val="20"/>
          <w:szCs w:val="20"/>
        </w:rPr>
        <w:t>реквизиты счета владельца сертификата в кредитной организации (договор банковского вклада (счета), справка кредитной организации о реквизитах счета, другие документы, содержащие сведения о реквизитах счета).</w:t>
      </w:r>
    </w:p>
    <w:p w:rsidR="00DC698C" w:rsidRPr="00396B07" w:rsidRDefault="00DC698C">
      <w:pPr>
        <w:pStyle w:val="ConsPlusNormal"/>
        <w:spacing w:before="160"/>
        <w:ind w:firstLine="540"/>
        <w:jc w:val="both"/>
        <w:rPr>
          <w:sz w:val="20"/>
          <w:szCs w:val="20"/>
        </w:rPr>
      </w:pPr>
      <w:bookmarkStart w:id="5" w:name="Par229"/>
      <w:bookmarkEnd w:id="5"/>
      <w:r w:rsidRPr="00396B07">
        <w:rPr>
          <w:sz w:val="20"/>
          <w:szCs w:val="20"/>
        </w:rPr>
        <w:t xml:space="preserve">24. При обращении с заявлением о распоряжении на ежемесячную выплату в соответствии с Федеральным </w:t>
      </w:r>
      <w:hyperlink r:id="rId31" w:history="1">
        <w:r w:rsidRPr="00396B07">
          <w:rPr>
            <w:color w:val="0000FF"/>
            <w:sz w:val="20"/>
            <w:szCs w:val="20"/>
          </w:rPr>
          <w:t>законом</w:t>
        </w:r>
      </w:hyperlink>
      <w:r w:rsidRPr="00396B07">
        <w:rPr>
          <w:sz w:val="20"/>
          <w:szCs w:val="20"/>
        </w:rPr>
        <w:t xml:space="preserve"> от 28 декабря 2017 г. N 418-ФЗ "О ежемесячных выплатах семьям, имеющим детей" (Собрание законодательства Российской Федерации, 2018, N 1, ст. 2; официальный интернет-портал правовой информации http://www.pravo.gov.ru, 1 апреля 2020 г., N 0001202004010077) (далее - Федеральный закон от 28 декабря 2017 г. N 418-ФЗ) гражданин одновременно с предъявлением документов, указанных в </w:t>
      </w:r>
      <w:hyperlink w:anchor="Par156" w:history="1">
        <w:r w:rsidRPr="00396B07">
          <w:rPr>
            <w:color w:val="0000FF"/>
            <w:sz w:val="20"/>
            <w:szCs w:val="20"/>
          </w:rPr>
          <w:t>пункте 18</w:t>
        </w:r>
      </w:hyperlink>
      <w:r w:rsidRPr="00396B07">
        <w:rPr>
          <w:sz w:val="20"/>
          <w:szCs w:val="20"/>
        </w:rPr>
        <w:t xml:space="preserve"> Административного регламента, представляет:</w:t>
      </w:r>
    </w:p>
    <w:p w:rsidR="00DC698C" w:rsidRPr="00396B07" w:rsidRDefault="00DC698C">
      <w:pPr>
        <w:pStyle w:val="ConsPlusNormal"/>
        <w:spacing w:before="160"/>
        <w:ind w:firstLine="540"/>
        <w:jc w:val="both"/>
        <w:rPr>
          <w:sz w:val="20"/>
          <w:szCs w:val="20"/>
        </w:rPr>
      </w:pPr>
      <w:r w:rsidRPr="00396B07">
        <w:rPr>
          <w:sz w:val="20"/>
          <w:szCs w:val="20"/>
        </w:rPr>
        <w:t>а) сведения с места работы (службы, учебы), подтверждающие доход каждого члена семьи;</w:t>
      </w:r>
    </w:p>
    <w:p w:rsidR="00DC698C" w:rsidRPr="00396B07" w:rsidRDefault="00DC698C">
      <w:pPr>
        <w:pStyle w:val="ConsPlusNormal"/>
        <w:spacing w:before="160"/>
        <w:ind w:firstLine="540"/>
        <w:jc w:val="both"/>
        <w:rPr>
          <w:sz w:val="20"/>
          <w:szCs w:val="20"/>
        </w:rPr>
      </w:pPr>
      <w:r w:rsidRPr="00396B07">
        <w:rPr>
          <w:sz w:val="20"/>
          <w:szCs w:val="20"/>
        </w:rPr>
        <w:lastRenderedPageBreak/>
        <w:t>б) справку о выплатах, получаемых гражданами за пределами территории Российской Федерации;</w:t>
      </w:r>
    </w:p>
    <w:p w:rsidR="00DC698C" w:rsidRPr="00396B07" w:rsidRDefault="00DC698C">
      <w:pPr>
        <w:pStyle w:val="ConsPlusNormal"/>
        <w:spacing w:before="160"/>
        <w:ind w:firstLine="540"/>
        <w:jc w:val="both"/>
        <w:rPr>
          <w:sz w:val="20"/>
          <w:szCs w:val="20"/>
        </w:rPr>
      </w:pPr>
      <w:r w:rsidRPr="00396B07">
        <w:rPr>
          <w:sz w:val="20"/>
          <w:szCs w:val="20"/>
        </w:rPr>
        <w:t>в) справку (сведения) о выплачиваемых студентам стипендии и иных денежных выплат студентам, аспирантам, ординаторам, ассистентам-стажерам, докторантам, слушателям подготовительных отделений;</w:t>
      </w:r>
    </w:p>
    <w:p w:rsidR="00DC698C" w:rsidRPr="00396B07" w:rsidRDefault="00DC698C">
      <w:pPr>
        <w:pStyle w:val="ConsPlusNormal"/>
        <w:spacing w:before="160"/>
        <w:ind w:firstLine="540"/>
        <w:jc w:val="both"/>
        <w:rPr>
          <w:sz w:val="20"/>
          <w:szCs w:val="20"/>
        </w:rPr>
      </w:pPr>
      <w:r w:rsidRPr="00396B07">
        <w:rPr>
          <w:sz w:val="20"/>
          <w:szCs w:val="20"/>
        </w:rPr>
        <w:t>г) справку из военного комиссариата о призыве родителя (супруга родителя) на военную службу;</w:t>
      </w:r>
    </w:p>
    <w:p w:rsidR="00DC698C" w:rsidRPr="00396B07" w:rsidRDefault="00DC698C">
      <w:pPr>
        <w:pStyle w:val="ConsPlusNormal"/>
        <w:spacing w:before="160"/>
        <w:ind w:firstLine="540"/>
        <w:jc w:val="both"/>
        <w:rPr>
          <w:sz w:val="20"/>
          <w:szCs w:val="20"/>
        </w:rPr>
      </w:pPr>
      <w:r w:rsidRPr="00396B07">
        <w:rPr>
          <w:sz w:val="20"/>
          <w:szCs w:val="20"/>
        </w:rPr>
        <w:t>д) сведения из документа о нахождении члена семьи владельца сертификата на полном государственном обеспечении;</w:t>
      </w:r>
    </w:p>
    <w:p w:rsidR="00DC698C" w:rsidRPr="00396B07" w:rsidRDefault="00DC698C">
      <w:pPr>
        <w:pStyle w:val="ConsPlusNormal"/>
        <w:spacing w:before="160"/>
        <w:ind w:firstLine="540"/>
        <w:jc w:val="both"/>
        <w:rPr>
          <w:sz w:val="20"/>
          <w:szCs w:val="20"/>
        </w:rPr>
      </w:pPr>
      <w:r w:rsidRPr="00396B07">
        <w:rPr>
          <w:sz w:val="20"/>
          <w:szCs w:val="20"/>
        </w:rPr>
        <w:t>е) заявление лиц, в отношении которых необходимо представление документов (сведений), или их законных представителей о согласии на обработку персональных данных.</w:t>
      </w:r>
    </w:p>
    <w:p w:rsidR="00DC698C" w:rsidRPr="00396B07" w:rsidRDefault="00DC698C">
      <w:pPr>
        <w:pStyle w:val="ConsPlusNormal"/>
        <w:spacing w:before="160"/>
        <w:ind w:firstLine="540"/>
        <w:jc w:val="both"/>
        <w:rPr>
          <w:sz w:val="20"/>
          <w:szCs w:val="20"/>
        </w:rPr>
      </w:pPr>
      <w:r w:rsidRPr="00396B07">
        <w:rPr>
          <w:sz w:val="20"/>
          <w:szCs w:val="20"/>
        </w:rPr>
        <w:t xml:space="preserve">Сведения о доходах членов семьи указываются в приложении к заявлению о распоряжении, форма которого предусмотрена </w:t>
      </w:r>
      <w:hyperlink w:anchor="Par1452" w:history="1">
        <w:r w:rsidRPr="00396B07">
          <w:rPr>
            <w:color w:val="0000FF"/>
            <w:sz w:val="20"/>
            <w:szCs w:val="20"/>
          </w:rPr>
          <w:t>приложением 2</w:t>
        </w:r>
      </w:hyperlink>
      <w:r w:rsidRPr="00396B07">
        <w:rPr>
          <w:sz w:val="20"/>
          <w:szCs w:val="20"/>
        </w:rPr>
        <w:t xml:space="preserve"> к Административному регламенту.</w:t>
      </w:r>
    </w:p>
    <w:p w:rsidR="00DC698C" w:rsidRPr="00396B07" w:rsidRDefault="00DC698C">
      <w:pPr>
        <w:pStyle w:val="ConsPlusNormal"/>
        <w:jc w:val="both"/>
        <w:rPr>
          <w:sz w:val="20"/>
          <w:szCs w:val="20"/>
        </w:rPr>
      </w:pPr>
      <w:r w:rsidRPr="00396B07">
        <w:rPr>
          <w:sz w:val="20"/>
          <w:szCs w:val="20"/>
        </w:rPr>
        <w:t xml:space="preserve">(п. 24 в ред. </w:t>
      </w:r>
      <w:hyperlink r:id="rId32"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 xml:space="preserve">25. При обращении с заявлением о распоряжении на накопительную пенсию для женщины представления дополнительных документов к документам, указанным в </w:t>
      </w:r>
      <w:hyperlink w:anchor="Par156" w:history="1">
        <w:r w:rsidRPr="00396B07">
          <w:rPr>
            <w:color w:val="0000FF"/>
            <w:sz w:val="20"/>
            <w:szCs w:val="20"/>
          </w:rPr>
          <w:t>пункте 18</w:t>
        </w:r>
      </w:hyperlink>
      <w:r w:rsidRPr="00396B07">
        <w:rPr>
          <w:sz w:val="20"/>
          <w:szCs w:val="20"/>
        </w:rPr>
        <w:t xml:space="preserve"> Административного регламента, не требуется.</w:t>
      </w:r>
    </w:p>
    <w:p w:rsidR="00DC698C" w:rsidRPr="00396B07" w:rsidRDefault="00DC698C">
      <w:pPr>
        <w:pStyle w:val="ConsPlusNormal"/>
        <w:spacing w:before="160"/>
        <w:ind w:firstLine="540"/>
        <w:jc w:val="both"/>
        <w:rPr>
          <w:sz w:val="20"/>
          <w:szCs w:val="20"/>
        </w:rPr>
      </w:pPr>
      <w:bookmarkStart w:id="6" w:name="Par239"/>
      <w:bookmarkEnd w:id="6"/>
      <w:r w:rsidRPr="00396B07">
        <w:rPr>
          <w:sz w:val="20"/>
          <w:szCs w:val="20"/>
        </w:rPr>
        <w:t xml:space="preserve">26. Если имя, отчество или фамилия гражданина в документе, представленном для получения государственной услуги, не совпадает с его именем, отчеством или фамилией, указанными в </w:t>
      </w:r>
      <w:hyperlink r:id="rId33" w:history="1">
        <w:r w:rsidRPr="00396B07">
          <w:rPr>
            <w:color w:val="0000FF"/>
            <w:sz w:val="20"/>
            <w:szCs w:val="20"/>
          </w:rPr>
          <w:t>документе</w:t>
        </w:r>
      </w:hyperlink>
      <w:r w:rsidRPr="00396B07">
        <w:rPr>
          <w:sz w:val="20"/>
          <w:szCs w:val="20"/>
        </w:rPr>
        <w:t>, удостоверяющем личность, факт принадлежности этого документа данному гражданину устанавливается на основании свидетельства о браке, свидетельства о перемене имени, свидетельства о расторжении брака, справок о браке, о перемене имени, о расторжении брака, выдаваемых органами записи актов гражданского состояния, справок компетентных органов (должностных лиц) иностранных государств.</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Исчерпывающий перечень документов, необходимых</w:t>
      </w:r>
    </w:p>
    <w:p w:rsidR="00DC698C" w:rsidRPr="00396B07" w:rsidRDefault="00DC698C">
      <w:pPr>
        <w:pStyle w:val="ConsPlusNormal"/>
        <w:jc w:val="center"/>
        <w:rPr>
          <w:b/>
          <w:bCs/>
          <w:sz w:val="20"/>
          <w:szCs w:val="20"/>
        </w:rPr>
      </w:pPr>
      <w:r w:rsidRPr="00396B07">
        <w:rPr>
          <w:b/>
          <w:bCs/>
          <w:sz w:val="20"/>
          <w:szCs w:val="20"/>
        </w:rPr>
        <w:t>в соответствии с нормативными правовыми актами</w:t>
      </w:r>
    </w:p>
    <w:p w:rsidR="00DC698C" w:rsidRPr="00396B07" w:rsidRDefault="00DC698C">
      <w:pPr>
        <w:pStyle w:val="ConsPlusNormal"/>
        <w:jc w:val="center"/>
        <w:rPr>
          <w:b/>
          <w:bCs/>
          <w:sz w:val="20"/>
          <w:szCs w:val="20"/>
        </w:rPr>
      </w:pPr>
      <w:r w:rsidRPr="00396B07">
        <w:rPr>
          <w:b/>
          <w:bCs/>
          <w:sz w:val="20"/>
          <w:szCs w:val="20"/>
        </w:rPr>
        <w:t>для предоставления государственной услуги, которые</w:t>
      </w:r>
    </w:p>
    <w:p w:rsidR="00DC698C" w:rsidRPr="00396B07" w:rsidRDefault="00DC698C">
      <w:pPr>
        <w:pStyle w:val="ConsPlusNormal"/>
        <w:jc w:val="center"/>
        <w:rPr>
          <w:b/>
          <w:bCs/>
          <w:sz w:val="20"/>
          <w:szCs w:val="20"/>
        </w:rPr>
      </w:pPr>
      <w:r w:rsidRPr="00396B07">
        <w:rPr>
          <w:b/>
          <w:bCs/>
          <w:sz w:val="20"/>
          <w:szCs w:val="20"/>
        </w:rPr>
        <w:t>находятся в распоряжении государственных органов,</w:t>
      </w:r>
    </w:p>
    <w:p w:rsidR="00DC698C" w:rsidRPr="00396B07" w:rsidRDefault="00DC698C">
      <w:pPr>
        <w:pStyle w:val="ConsPlusNormal"/>
        <w:jc w:val="center"/>
        <w:rPr>
          <w:b/>
          <w:bCs/>
          <w:sz w:val="20"/>
          <w:szCs w:val="20"/>
        </w:rPr>
      </w:pPr>
      <w:r w:rsidRPr="00396B07">
        <w:rPr>
          <w:b/>
          <w:bCs/>
          <w:sz w:val="20"/>
          <w:szCs w:val="20"/>
        </w:rPr>
        <w:t>органов местного самоуправления и иных органов, участвующих</w:t>
      </w:r>
    </w:p>
    <w:p w:rsidR="00DC698C" w:rsidRPr="00396B07" w:rsidRDefault="00DC698C">
      <w:pPr>
        <w:pStyle w:val="ConsPlusNormal"/>
        <w:jc w:val="center"/>
        <w:rPr>
          <w:b/>
          <w:bCs/>
          <w:sz w:val="20"/>
          <w:szCs w:val="20"/>
        </w:rPr>
      </w:pPr>
      <w:r w:rsidRPr="00396B07">
        <w:rPr>
          <w:b/>
          <w:bCs/>
          <w:sz w:val="20"/>
          <w:szCs w:val="20"/>
        </w:rPr>
        <w:t>в предоставлении государственных или муниципальных услуг,</w:t>
      </w:r>
    </w:p>
    <w:p w:rsidR="00DC698C" w:rsidRPr="00396B07" w:rsidRDefault="00DC698C">
      <w:pPr>
        <w:pStyle w:val="ConsPlusNormal"/>
        <w:jc w:val="center"/>
        <w:rPr>
          <w:b/>
          <w:bCs/>
          <w:sz w:val="20"/>
          <w:szCs w:val="20"/>
        </w:rPr>
      </w:pPr>
      <w:r w:rsidRPr="00396B07">
        <w:rPr>
          <w:b/>
          <w:bCs/>
          <w:sz w:val="20"/>
          <w:szCs w:val="20"/>
        </w:rPr>
        <w:t>и которые гражданин вправе представить, а также способы</w:t>
      </w:r>
    </w:p>
    <w:p w:rsidR="00DC698C" w:rsidRPr="00396B07" w:rsidRDefault="00DC698C">
      <w:pPr>
        <w:pStyle w:val="ConsPlusNormal"/>
        <w:jc w:val="center"/>
        <w:rPr>
          <w:b/>
          <w:bCs/>
          <w:sz w:val="20"/>
          <w:szCs w:val="20"/>
        </w:rPr>
      </w:pPr>
      <w:r w:rsidRPr="00396B07">
        <w:rPr>
          <w:b/>
          <w:bCs/>
          <w:sz w:val="20"/>
          <w:szCs w:val="20"/>
        </w:rPr>
        <w:t>их получения гражданином, в том числе в электронной</w:t>
      </w:r>
    </w:p>
    <w:p w:rsidR="00DC698C" w:rsidRPr="00396B07" w:rsidRDefault="00DC698C">
      <w:pPr>
        <w:pStyle w:val="ConsPlusNormal"/>
        <w:jc w:val="center"/>
        <w:rPr>
          <w:b/>
          <w:bCs/>
          <w:sz w:val="20"/>
          <w:szCs w:val="20"/>
        </w:rPr>
      </w:pPr>
      <w:r w:rsidRPr="00396B07">
        <w:rPr>
          <w:b/>
          <w:bCs/>
          <w:sz w:val="20"/>
          <w:szCs w:val="20"/>
        </w:rPr>
        <w:t>форме, порядок их представления</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 xml:space="preserve">27. Гражданин вправе представить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а также в распоряжении кредитных организаций или единого института развития в жилищной сфере, определенного Федеральным </w:t>
      </w:r>
      <w:hyperlink r:id="rId34" w:history="1">
        <w:r w:rsidRPr="00396B07">
          <w:rPr>
            <w:color w:val="0000FF"/>
            <w:sz w:val="20"/>
            <w:szCs w:val="20"/>
          </w:rPr>
          <w:t>законом</w:t>
        </w:r>
      </w:hyperlink>
      <w:r w:rsidRPr="00396B07">
        <w:rPr>
          <w:sz w:val="20"/>
          <w:szCs w:val="20"/>
        </w:rPr>
        <w:t xml:space="preserve"> от 13 июля 2015 г.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2019, N 49, ст. 6960) (далее - единый институт развития в жилищной сфере), дополнительно к документам, необходимым для предоставления государственной услуги, подлежащим представлению гражданином.</w:t>
      </w:r>
    </w:p>
    <w:p w:rsidR="00DC698C" w:rsidRPr="00396B07" w:rsidRDefault="00DC698C">
      <w:pPr>
        <w:pStyle w:val="ConsPlusNormal"/>
        <w:jc w:val="both"/>
        <w:rPr>
          <w:sz w:val="20"/>
          <w:szCs w:val="20"/>
        </w:rPr>
      </w:pPr>
      <w:r w:rsidRPr="00396B07">
        <w:rPr>
          <w:sz w:val="20"/>
          <w:szCs w:val="20"/>
        </w:rPr>
        <w:t xml:space="preserve">(в ред. </w:t>
      </w:r>
      <w:hyperlink r:id="rId35"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Непредставление гражданином указанных в данном подразделе документов (сведений) не является основанием для отказа в предоставлении государственной услуги.</w:t>
      </w:r>
    </w:p>
    <w:p w:rsidR="00DC698C" w:rsidRPr="00396B07" w:rsidRDefault="00DC698C">
      <w:pPr>
        <w:pStyle w:val="ConsPlusNormal"/>
        <w:spacing w:before="160"/>
        <w:ind w:firstLine="540"/>
        <w:jc w:val="both"/>
        <w:rPr>
          <w:sz w:val="20"/>
          <w:szCs w:val="20"/>
        </w:rPr>
      </w:pPr>
      <w:r w:rsidRPr="00396B07">
        <w:rPr>
          <w:sz w:val="20"/>
          <w:szCs w:val="20"/>
        </w:rPr>
        <w:t xml:space="preserve">28 - 29. Утратили силу. - </w:t>
      </w:r>
      <w:hyperlink r:id="rId36" w:history="1">
        <w:r w:rsidRPr="00396B07">
          <w:rPr>
            <w:color w:val="0000FF"/>
            <w:sz w:val="20"/>
            <w:szCs w:val="20"/>
          </w:rPr>
          <w:t>Постановление</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bookmarkStart w:id="7" w:name="Par255"/>
      <w:bookmarkEnd w:id="7"/>
      <w:r w:rsidRPr="00396B07">
        <w:rPr>
          <w:sz w:val="20"/>
          <w:szCs w:val="20"/>
        </w:rPr>
        <w:t>30. В качестве документов (сведений), необходимых для предоставления государственной услуги и находящихся в распоряжении федерального органа исполнительной власти, уполномоченного в области государственного кадастрового учета и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 и его территориальных органов, гражданин вправе представить:</w:t>
      </w:r>
    </w:p>
    <w:p w:rsidR="00DC698C" w:rsidRPr="00396B07" w:rsidRDefault="00DC698C">
      <w:pPr>
        <w:pStyle w:val="ConsPlusNormal"/>
        <w:spacing w:before="160"/>
        <w:ind w:firstLine="540"/>
        <w:jc w:val="both"/>
        <w:rPr>
          <w:sz w:val="20"/>
          <w:szCs w:val="20"/>
        </w:rPr>
      </w:pPr>
      <w:r w:rsidRPr="00396B07">
        <w:rPr>
          <w:sz w:val="20"/>
          <w:szCs w:val="20"/>
        </w:rPr>
        <w:lastRenderedPageBreak/>
        <w:t>а) выписку из Единого государственного реестра недвижимости, содержащую информацию о правах на жилое помещение, на объект индивидуального жилищного строительства;</w:t>
      </w:r>
    </w:p>
    <w:p w:rsidR="00DC698C" w:rsidRPr="00396B07" w:rsidRDefault="00DC698C">
      <w:pPr>
        <w:pStyle w:val="ConsPlusNormal"/>
        <w:spacing w:before="160"/>
        <w:ind w:firstLine="540"/>
        <w:jc w:val="both"/>
        <w:rPr>
          <w:sz w:val="20"/>
          <w:szCs w:val="20"/>
        </w:rPr>
      </w:pPr>
      <w:r w:rsidRPr="00396B07">
        <w:rPr>
          <w:sz w:val="20"/>
          <w:szCs w:val="20"/>
        </w:rPr>
        <w:t>б) копию документа, подтверждающего право собственности на земельный участок, право постоянного (бессрочного) пользования земельным участком, право безвозмездного срочного пользования земельным участком;</w:t>
      </w:r>
    </w:p>
    <w:p w:rsidR="00DC698C" w:rsidRPr="00396B07" w:rsidRDefault="00DC698C">
      <w:pPr>
        <w:pStyle w:val="ConsPlusNormal"/>
        <w:spacing w:before="160"/>
        <w:ind w:firstLine="540"/>
        <w:jc w:val="both"/>
        <w:rPr>
          <w:sz w:val="20"/>
          <w:szCs w:val="20"/>
        </w:rPr>
      </w:pPr>
      <w:r w:rsidRPr="00396B07">
        <w:rPr>
          <w:sz w:val="20"/>
          <w:szCs w:val="20"/>
        </w:rPr>
        <w:t>в) копию договора купли-продажи жилого помещения, прошедшего государственную регистрацию в установленном порядке;</w:t>
      </w:r>
    </w:p>
    <w:p w:rsidR="00DC698C" w:rsidRPr="00396B07" w:rsidRDefault="00DC698C">
      <w:pPr>
        <w:pStyle w:val="ConsPlusNormal"/>
        <w:spacing w:before="160"/>
        <w:ind w:firstLine="540"/>
        <w:jc w:val="both"/>
        <w:rPr>
          <w:sz w:val="20"/>
          <w:szCs w:val="20"/>
        </w:rPr>
      </w:pPr>
      <w:r w:rsidRPr="00396B07">
        <w:rPr>
          <w:sz w:val="20"/>
          <w:szCs w:val="20"/>
        </w:rPr>
        <w:t>г) копию договора участия в долевом строительстве, прошедшего государственную регистрацию в установленном порядке;</w:t>
      </w:r>
    </w:p>
    <w:p w:rsidR="00DC698C" w:rsidRPr="00396B07" w:rsidRDefault="00DC698C">
      <w:pPr>
        <w:pStyle w:val="ConsPlusNormal"/>
        <w:spacing w:before="160"/>
        <w:ind w:firstLine="540"/>
        <w:jc w:val="both"/>
        <w:rPr>
          <w:sz w:val="20"/>
          <w:szCs w:val="20"/>
        </w:rPr>
      </w:pPr>
      <w:r w:rsidRPr="00396B07">
        <w:rPr>
          <w:sz w:val="20"/>
          <w:szCs w:val="20"/>
        </w:rPr>
        <w:t>д) копию договора об ипотеке, прошедшего государственную регистрацию в установленном порядке.</w:t>
      </w:r>
    </w:p>
    <w:p w:rsidR="00DC698C" w:rsidRPr="00396B07" w:rsidRDefault="00DC698C">
      <w:pPr>
        <w:pStyle w:val="ConsPlusNormal"/>
        <w:spacing w:before="160"/>
        <w:ind w:firstLine="540"/>
        <w:jc w:val="both"/>
        <w:rPr>
          <w:sz w:val="20"/>
          <w:szCs w:val="20"/>
        </w:rPr>
      </w:pPr>
      <w:r w:rsidRPr="00396B07">
        <w:rPr>
          <w:sz w:val="20"/>
          <w:szCs w:val="20"/>
        </w:rPr>
        <w:t>31. В качестве документов (сведений), необходимых для предоставления государственной услуги и находящихся в распоряжении государственных органов, органов местного самоуправления, уполномоченных осуществлять выдачу разрешения на строительство, гражданин вправе представить:</w:t>
      </w:r>
    </w:p>
    <w:p w:rsidR="00DC698C" w:rsidRPr="00396B07" w:rsidRDefault="00DC698C">
      <w:pPr>
        <w:pStyle w:val="ConsPlusNormal"/>
        <w:spacing w:before="160"/>
        <w:ind w:firstLine="540"/>
        <w:jc w:val="both"/>
        <w:rPr>
          <w:sz w:val="20"/>
          <w:szCs w:val="20"/>
        </w:rPr>
      </w:pPr>
      <w:r w:rsidRPr="00396B07">
        <w:rPr>
          <w:sz w:val="20"/>
          <w:szCs w:val="20"/>
        </w:rPr>
        <w:t>а) копию разрешения на строительство, выданного лицу, получившему сертификат, или его супругу (супруге) (копию уведомления о планируемых строительстве или реконструкции объекта индивидуального жилищного строительства, направленного указанным лицом, его супругом (супругой) в уполномоченные на выдачу разрешения на строительство орган государственной власти, орган местного самоуправления (далее - уведомление о строительстве);</w:t>
      </w:r>
    </w:p>
    <w:p w:rsidR="00DC698C" w:rsidRPr="00396B07" w:rsidRDefault="00DC698C">
      <w:pPr>
        <w:pStyle w:val="ConsPlusNormal"/>
        <w:spacing w:before="160"/>
        <w:ind w:firstLine="540"/>
        <w:jc w:val="both"/>
        <w:rPr>
          <w:sz w:val="20"/>
          <w:szCs w:val="20"/>
        </w:rPr>
      </w:pPr>
      <w:r w:rsidRPr="00396B07">
        <w:rPr>
          <w:sz w:val="20"/>
          <w:szCs w:val="20"/>
        </w:rPr>
        <w:t>б) документ, подтверждающий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выполненных работ).</w:t>
      </w:r>
    </w:p>
    <w:p w:rsidR="00DC698C" w:rsidRPr="00396B07" w:rsidRDefault="00DC698C">
      <w:pPr>
        <w:pStyle w:val="ConsPlusNormal"/>
        <w:spacing w:before="160"/>
        <w:ind w:firstLine="540"/>
        <w:jc w:val="both"/>
        <w:rPr>
          <w:sz w:val="20"/>
          <w:szCs w:val="20"/>
        </w:rPr>
      </w:pPr>
      <w:r w:rsidRPr="00396B07">
        <w:rPr>
          <w:sz w:val="20"/>
          <w:szCs w:val="20"/>
        </w:rPr>
        <w:t>32. В качестве документа (сведений), необходимого для предоставления государственной услуги, который находится в распоряжении федерального учреждения медико-социальной экспертизы, гражданин вправе представить:</w:t>
      </w:r>
    </w:p>
    <w:p w:rsidR="00DC698C" w:rsidRPr="00396B07" w:rsidRDefault="00DC698C">
      <w:pPr>
        <w:pStyle w:val="ConsPlusNormal"/>
        <w:spacing w:before="160"/>
        <w:ind w:firstLine="540"/>
        <w:jc w:val="both"/>
        <w:rPr>
          <w:sz w:val="20"/>
          <w:szCs w:val="20"/>
        </w:rPr>
      </w:pPr>
      <w:r w:rsidRPr="00396B07">
        <w:rPr>
          <w:sz w:val="20"/>
          <w:szCs w:val="20"/>
        </w:rPr>
        <w:t>индивидуальную программу реабилитации или абилитации ребенка-инвалида, действительную на день приобретения товаров и услуг, предназначенных для социальной адаптации и интеграции в общество детей-инвалидов (далее - индивидуальная программа реабилитации или абилитации).</w:t>
      </w:r>
    </w:p>
    <w:p w:rsidR="00DC698C" w:rsidRPr="00396B07" w:rsidRDefault="00DC698C">
      <w:pPr>
        <w:pStyle w:val="ConsPlusNormal"/>
        <w:spacing w:before="160"/>
        <w:ind w:firstLine="540"/>
        <w:jc w:val="both"/>
        <w:rPr>
          <w:sz w:val="20"/>
          <w:szCs w:val="20"/>
        </w:rPr>
      </w:pPr>
      <w:r w:rsidRPr="00396B07">
        <w:rPr>
          <w:sz w:val="20"/>
          <w:szCs w:val="20"/>
        </w:rPr>
        <w:t>33. В качестве документа (сведений), необходимого для предоставления государственной услуги, который находится в распоряжении уполномоченного органа исполнительной власти субъекта Российской Федерации в сфере социального обслуживания, гражданин вправе представить:</w:t>
      </w:r>
    </w:p>
    <w:p w:rsidR="00DC698C" w:rsidRPr="00396B07" w:rsidRDefault="00DC698C">
      <w:pPr>
        <w:pStyle w:val="ConsPlusNormal"/>
        <w:spacing w:before="160"/>
        <w:ind w:firstLine="540"/>
        <w:jc w:val="both"/>
        <w:rPr>
          <w:sz w:val="20"/>
          <w:szCs w:val="20"/>
        </w:rPr>
      </w:pPr>
      <w:r w:rsidRPr="00396B07">
        <w:rPr>
          <w:sz w:val="20"/>
          <w:szCs w:val="20"/>
        </w:rPr>
        <w:t>сведения о пособиях и выплатах заявителю (члену семьи заявителя) в соответствии с нормативными правовыми актами Российской Федерации, нормативными актами субъектов Российской Федерации в качестве мер социальной поддержки;</w:t>
      </w:r>
    </w:p>
    <w:p w:rsidR="00DC698C" w:rsidRPr="00396B07" w:rsidRDefault="00DC698C">
      <w:pPr>
        <w:pStyle w:val="ConsPlusNormal"/>
        <w:spacing w:before="160"/>
        <w:ind w:firstLine="540"/>
        <w:jc w:val="both"/>
        <w:rPr>
          <w:sz w:val="20"/>
          <w:szCs w:val="20"/>
        </w:rPr>
      </w:pPr>
      <w:r w:rsidRPr="00396B07">
        <w:rPr>
          <w:sz w:val="20"/>
          <w:szCs w:val="20"/>
        </w:rPr>
        <w:t>акт проверки наличия приобретенного для ребенка-инвалида товара.</w:t>
      </w:r>
    </w:p>
    <w:p w:rsidR="00DC698C" w:rsidRPr="00396B07" w:rsidRDefault="00DC698C">
      <w:pPr>
        <w:pStyle w:val="ConsPlusNormal"/>
        <w:spacing w:before="160"/>
        <w:ind w:firstLine="540"/>
        <w:jc w:val="both"/>
        <w:rPr>
          <w:sz w:val="20"/>
          <w:szCs w:val="20"/>
        </w:rPr>
      </w:pPr>
      <w:r w:rsidRPr="00396B07">
        <w:rPr>
          <w:sz w:val="20"/>
          <w:szCs w:val="20"/>
        </w:rPr>
        <w:t xml:space="preserve">34. Утратил силу. - </w:t>
      </w:r>
      <w:hyperlink r:id="rId37" w:history="1">
        <w:r w:rsidRPr="00396B07">
          <w:rPr>
            <w:color w:val="0000FF"/>
            <w:sz w:val="20"/>
            <w:szCs w:val="20"/>
          </w:rPr>
          <w:t>Постановление</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35. В качестве документов (сведений), подтверждающих доходы членов семьи (при направлении средств материнского (семейного) капитала на ежемесячную выплату в связи с рождением второго ребенка), которые находятся в распоряжении Фонда социального страхования Российской Федерации, Федеральной службы по труду и занятости, ПФР, территориальных органов ПФР, гражданин вправе представить:</w:t>
      </w:r>
    </w:p>
    <w:p w:rsidR="00DC698C" w:rsidRPr="00396B07" w:rsidRDefault="00DC698C">
      <w:pPr>
        <w:pStyle w:val="ConsPlusNormal"/>
        <w:spacing w:before="160"/>
        <w:ind w:firstLine="540"/>
        <w:jc w:val="both"/>
        <w:rPr>
          <w:sz w:val="20"/>
          <w:szCs w:val="20"/>
        </w:rPr>
      </w:pPr>
      <w:r w:rsidRPr="00396B07">
        <w:rPr>
          <w:sz w:val="20"/>
          <w:szCs w:val="20"/>
        </w:rPr>
        <w:t>сведения о получении пенсии, компенсационных выплат дополнительного ежемесячного обеспечения пенсионера;</w:t>
      </w:r>
    </w:p>
    <w:p w:rsidR="00DC698C" w:rsidRPr="00396B07" w:rsidRDefault="00DC698C">
      <w:pPr>
        <w:pStyle w:val="ConsPlusNormal"/>
        <w:spacing w:before="160"/>
        <w:ind w:firstLine="540"/>
        <w:jc w:val="both"/>
        <w:rPr>
          <w:sz w:val="20"/>
          <w:szCs w:val="20"/>
        </w:rPr>
      </w:pPr>
      <w:r w:rsidRPr="00396B07">
        <w:rPr>
          <w:sz w:val="20"/>
          <w:szCs w:val="20"/>
        </w:rPr>
        <w:t xml:space="preserve">справку (сведения) о выплате пособия по безработице (материальной помощи и иных выплат безработным гражданам, о стипендии и материальной помощи, выплачиваемой гражданам </w:t>
      </w:r>
      <w:r w:rsidRPr="00396B07">
        <w:rPr>
          <w:sz w:val="20"/>
          <w:szCs w:val="20"/>
        </w:rPr>
        <w:lastRenderedPageBreak/>
        <w:t>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о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о выплате несовершеннолетним гражданам в возрасте от 14 до 18 лет в период их участия во временных работах);</w:t>
      </w:r>
    </w:p>
    <w:p w:rsidR="00DC698C" w:rsidRPr="00396B07" w:rsidRDefault="00DC698C">
      <w:pPr>
        <w:pStyle w:val="ConsPlusNormal"/>
        <w:spacing w:before="160"/>
        <w:ind w:firstLine="540"/>
        <w:jc w:val="both"/>
        <w:rPr>
          <w:sz w:val="20"/>
          <w:szCs w:val="20"/>
        </w:rPr>
      </w:pPr>
      <w:r w:rsidRPr="00396B07">
        <w:rPr>
          <w:sz w:val="20"/>
          <w:szCs w:val="20"/>
        </w:rPr>
        <w:t>сведения о получении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за счет средств Фонда социального страхования Российской Федерации;</w:t>
      </w:r>
    </w:p>
    <w:p w:rsidR="00DC698C" w:rsidRPr="00396B07" w:rsidRDefault="00DC698C">
      <w:pPr>
        <w:pStyle w:val="ConsPlusNormal"/>
        <w:spacing w:before="160"/>
        <w:ind w:firstLine="540"/>
        <w:jc w:val="both"/>
        <w:rPr>
          <w:sz w:val="20"/>
          <w:szCs w:val="20"/>
        </w:rPr>
      </w:pPr>
      <w:r w:rsidRPr="00396B07">
        <w:rPr>
          <w:sz w:val="20"/>
          <w:szCs w:val="20"/>
        </w:rP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DC698C" w:rsidRPr="00396B07" w:rsidRDefault="00DC698C">
      <w:pPr>
        <w:pStyle w:val="ConsPlusNormal"/>
        <w:spacing w:before="160"/>
        <w:ind w:firstLine="540"/>
        <w:jc w:val="both"/>
        <w:rPr>
          <w:sz w:val="20"/>
          <w:szCs w:val="20"/>
        </w:rPr>
      </w:pPr>
      <w:r w:rsidRPr="00396B07">
        <w:rPr>
          <w:sz w:val="20"/>
          <w:szCs w:val="20"/>
        </w:rPr>
        <w:t>Документы (сведения), указанные в настоящем пункте Административного регламента, могут быть получены ПФР, территориальным органом ПФР посредством Единой государственной информационной системы социального обеспечения.</w:t>
      </w:r>
    </w:p>
    <w:p w:rsidR="00DC698C" w:rsidRPr="00396B07" w:rsidRDefault="00DC698C">
      <w:pPr>
        <w:pStyle w:val="ConsPlusNormal"/>
        <w:spacing w:before="160"/>
        <w:ind w:firstLine="540"/>
        <w:jc w:val="both"/>
        <w:rPr>
          <w:sz w:val="20"/>
          <w:szCs w:val="20"/>
        </w:rPr>
      </w:pPr>
      <w:bookmarkStart w:id="8" w:name="Par276"/>
      <w:bookmarkEnd w:id="8"/>
      <w:r w:rsidRPr="00396B07">
        <w:rPr>
          <w:sz w:val="20"/>
          <w:szCs w:val="20"/>
        </w:rPr>
        <w:t>35.1. В качестве документов (сведений), подтверждающих выдачу кредита (займа) на приобретение (строительство) жилого помещения (при направлении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предоставленные по кредитному договору (договору займа), путем подачи заявления в кредитную организацию или единый институт развития в жилищной сфере, предоставившие указанные кредиты (займы), гражданин вправе представить:</w:t>
      </w:r>
    </w:p>
    <w:p w:rsidR="00DC698C" w:rsidRPr="00396B07" w:rsidRDefault="00DC698C">
      <w:pPr>
        <w:pStyle w:val="ConsPlusNormal"/>
        <w:spacing w:before="160"/>
        <w:ind w:firstLine="540"/>
        <w:jc w:val="both"/>
        <w:rPr>
          <w:sz w:val="20"/>
          <w:szCs w:val="20"/>
        </w:rPr>
      </w:pPr>
      <w:r w:rsidRPr="00396B07">
        <w:rPr>
          <w:sz w:val="20"/>
          <w:szCs w:val="20"/>
        </w:rPr>
        <w:t>копию кредитного договора (договора займа) на приобретение или строительство жилья, выданного кредитной организацией или единым институтом развития в жилищной сфере;</w:t>
      </w:r>
    </w:p>
    <w:p w:rsidR="00DC698C" w:rsidRPr="00396B07" w:rsidRDefault="00DC698C">
      <w:pPr>
        <w:pStyle w:val="ConsPlusNormal"/>
        <w:spacing w:before="160"/>
        <w:ind w:firstLine="540"/>
        <w:jc w:val="both"/>
        <w:rPr>
          <w:sz w:val="20"/>
          <w:szCs w:val="20"/>
        </w:rPr>
      </w:pPr>
      <w:r w:rsidRPr="00396B07">
        <w:rPr>
          <w:sz w:val="20"/>
          <w:szCs w:val="20"/>
        </w:rPr>
        <w:t>копию ранее заключенного кредитного договора (договора займа) на приобретение или строительство жилья (при направлении средств (части средств) материнского (семейного)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w:t>
      </w:r>
    </w:p>
    <w:p w:rsidR="00DC698C" w:rsidRPr="00396B07" w:rsidRDefault="00DC698C">
      <w:pPr>
        <w:pStyle w:val="ConsPlusNormal"/>
        <w:jc w:val="both"/>
        <w:rPr>
          <w:sz w:val="20"/>
          <w:szCs w:val="20"/>
        </w:rPr>
      </w:pPr>
      <w:r w:rsidRPr="00396B07">
        <w:rPr>
          <w:sz w:val="20"/>
          <w:szCs w:val="20"/>
        </w:rPr>
        <w:t xml:space="preserve">(п. 35.1 введен </w:t>
      </w:r>
      <w:hyperlink r:id="rId38" w:history="1">
        <w:r w:rsidRPr="00396B07">
          <w:rPr>
            <w:color w:val="0000FF"/>
            <w:sz w:val="20"/>
            <w:szCs w:val="20"/>
          </w:rPr>
          <w:t>Постановлением</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36. К сведениям из документов в электронной форме относятся сведения о:</w:t>
      </w:r>
    </w:p>
    <w:p w:rsidR="00DC698C" w:rsidRPr="00396B07" w:rsidRDefault="00DC698C">
      <w:pPr>
        <w:pStyle w:val="ConsPlusNormal"/>
        <w:spacing w:before="160"/>
        <w:ind w:firstLine="540"/>
        <w:jc w:val="both"/>
        <w:rPr>
          <w:sz w:val="20"/>
          <w:szCs w:val="20"/>
        </w:rPr>
      </w:pPr>
      <w:r w:rsidRPr="00396B07">
        <w:rPr>
          <w:sz w:val="20"/>
          <w:szCs w:val="20"/>
        </w:rPr>
        <w:t xml:space="preserve">абзац утратил силу. - </w:t>
      </w:r>
      <w:hyperlink r:id="rId39" w:history="1">
        <w:r w:rsidRPr="00396B07">
          <w:rPr>
            <w:color w:val="0000FF"/>
            <w:sz w:val="20"/>
            <w:szCs w:val="20"/>
          </w:rPr>
          <w:t>Постановление</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рождении ребенка (детей), заключении брака, расторжении брака, смерти;</w:t>
      </w:r>
    </w:p>
    <w:p w:rsidR="00DC698C" w:rsidRPr="00396B07" w:rsidRDefault="00DC698C">
      <w:pPr>
        <w:pStyle w:val="ConsPlusNormal"/>
        <w:spacing w:before="160"/>
        <w:ind w:firstLine="540"/>
        <w:jc w:val="both"/>
        <w:rPr>
          <w:sz w:val="20"/>
          <w:szCs w:val="20"/>
        </w:rPr>
      </w:pPr>
      <w:r w:rsidRPr="00396B07">
        <w:rPr>
          <w:sz w:val="20"/>
          <w:szCs w:val="20"/>
        </w:rPr>
        <w:t>доходах членов семьи;</w:t>
      </w:r>
    </w:p>
    <w:p w:rsidR="00DC698C" w:rsidRPr="00396B07" w:rsidRDefault="00DC698C">
      <w:pPr>
        <w:pStyle w:val="ConsPlusNormal"/>
        <w:spacing w:before="160"/>
        <w:ind w:firstLine="540"/>
        <w:jc w:val="both"/>
        <w:rPr>
          <w:sz w:val="20"/>
          <w:szCs w:val="20"/>
        </w:rPr>
      </w:pPr>
      <w:r w:rsidRPr="00396B07">
        <w:rPr>
          <w:sz w:val="20"/>
          <w:szCs w:val="20"/>
        </w:rPr>
        <w:t>праве на жилое помещение, на объект индивидуального жилищного строительства;</w:t>
      </w:r>
    </w:p>
    <w:p w:rsidR="00DC698C" w:rsidRPr="00396B07" w:rsidRDefault="00DC698C">
      <w:pPr>
        <w:pStyle w:val="ConsPlusNormal"/>
        <w:spacing w:before="160"/>
        <w:ind w:firstLine="540"/>
        <w:jc w:val="both"/>
        <w:rPr>
          <w:sz w:val="20"/>
          <w:szCs w:val="20"/>
        </w:rPr>
      </w:pPr>
      <w:r w:rsidRPr="00396B07">
        <w:rPr>
          <w:sz w:val="20"/>
          <w:szCs w:val="20"/>
        </w:rPr>
        <w:t>праве собственности на земельный участок, праве постоянного (бессрочного) пользования земельным участком, праве безвозмездного срочного пользования земельным участком;</w:t>
      </w:r>
    </w:p>
    <w:p w:rsidR="00DC698C" w:rsidRPr="00396B07" w:rsidRDefault="00DC698C">
      <w:pPr>
        <w:pStyle w:val="ConsPlusNormal"/>
        <w:spacing w:before="160"/>
        <w:ind w:firstLine="540"/>
        <w:jc w:val="both"/>
        <w:rPr>
          <w:sz w:val="20"/>
          <w:szCs w:val="20"/>
        </w:rPr>
      </w:pPr>
      <w:r w:rsidRPr="00396B07">
        <w:rPr>
          <w:sz w:val="20"/>
          <w:szCs w:val="20"/>
        </w:rPr>
        <w:t>договоре купли-продажи жилого помещения;</w:t>
      </w:r>
    </w:p>
    <w:p w:rsidR="00DC698C" w:rsidRPr="00396B07" w:rsidRDefault="00DC698C">
      <w:pPr>
        <w:pStyle w:val="ConsPlusNormal"/>
        <w:spacing w:before="160"/>
        <w:ind w:firstLine="540"/>
        <w:jc w:val="both"/>
        <w:rPr>
          <w:sz w:val="20"/>
          <w:szCs w:val="20"/>
        </w:rPr>
      </w:pPr>
      <w:r w:rsidRPr="00396B07">
        <w:rPr>
          <w:sz w:val="20"/>
          <w:szCs w:val="20"/>
        </w:rPr>
        <w:t>договоре участия в долевом строительстве;</w:t>
      </w:r>
    </w:p>
    <w:p w:rsidR="00DC698C" w:rsidRPr="00396B07" w:rsidRDefault="00DC698C">
      <w:pPr>
        <w:pStyle w:val="ConsPlusNormal"/>
        <w:spacing w:before="160"/>
        <w:ind w:firstLine="540"/>
        <w:jc w:val="both"/>
        <w:rPr>
          <w:sz w:val="20"/>
          <w:szCs w:val="20"/>
        </w:rPr>
      </w:pPr>
      <w:r w:rsidRPr="00396B07">
        <w:rPr>
          <w:sz w:val="20"/>
          <w:szCs w:val="20"/>
        </w:rPr>
        <w:t>договоре об ипотеке;</w:t>
      </w:r>
    </w:p>
    <w:p w:rsidR="00DC698C" w:rsidRPr="00396B07" w:rsidRDefault="00DC698C">
      <w:pPr>
        <w:pStyle w:val="ConsPlusNormal"/>
        <w:spacing w:before="160"/>
        <w:ind w:firstLine="540"/>
        <w:jc w:val="both"/>
        <w:rPr>
          <w:sz w:val="20"/>
          <w:szCs w:val="20"/>
        </w:rPr>
      </w:pPr>
      <w:r w:rsidRPr="00396B07">
        <w:rPr>
          <w:sz w:val="20"/>
          <w:szCs w:val="20"/>
        </w:rPr>
        <w:t>разрешении на строительство (уведомлении о строительстве);</w:t>
      </w:r>
    </w:p>
    <w:p w:rsidR="00DC698C" w:rsidRPr="00396B07" w:rsidRDefault="00DC698C">
      <w:pPr>
        <w:pStyle w:val="ConsPlusNormal"/>
        <w:spacing w:before="160"/>
        <w:ind w:firstLine="540"/>
        <w:jc w:val="both"/>
        <w:rPr>
          <w:sz w:val="20"/>
          <w:szCs w:val="20"/>
        </w:rPr>
      </w:pPr>
      <w:r w:rsidRPr="00396B07">
        <w:rPr>
          <w:sz w:val="20"/>
          <w:szCs w:val="20"/>
        </w:rPr>
        <w:t>акте выполненных работ;</w:t>
      </w:r>
    </w:p>
    <w:p w:rsidR="00DC698C" w:rsidRPr="00396B07" w:rsidRDefault="00DC698C">
      <w:pPr>
        <w:pStyle w:val="ConsPlusNormal"/>
        <w:spacing w:before="160"/>
        <w:ind w:firstLine="540"/>
        <w:jc w:val="both"/>
        <w:rPr>
          <w:sz w:val="20"/>
          <w:szCs w:val="20"/>
        </w:rPr>
      </w:pPr>
      <w:r w:rsidRPr="00396B07">
        <w:rPr>
          <w:sz w:val="20"/>
          <w:szCs w:val="20"/>
        </w:rPr>
        <w:t>индивидуальной программе реабилитации или абилитации;</w:t>
      </w:r>
    </w:p>
    <w:p w:rsidR="00DC698C" w:rsidRPr="00396B07" w:rsidRDefault="00DC698C">
      <w:pPr>
        <w:pStyle w:val="ConsPlusNormal"/>
        <w:spacing w:before="160"/>
        <w:ind w:firstLine="540"/>
        <w:jc w:val="both"/>
        <w:rPr>
          <w:sz w:val="20"/>
          <w:szCs w:val="20"/>
        </w:rPr>
      </w:pPr>
      <w:r w:rsidRPr="00396B07">
        <w:rPr>
          <w:sz w:val="20"/>
          <w:szCs w:val="20"/>
        </w:rPr>
        <w:t>акте проверки наличия приобретенного для ребенка-инвалида товара;</w:t>
      </w:r>
    </w:p>
    <w:p w:rsidR="00DC698C" w:rsidRPr="00396B07" w:rsidRDefault="00DC698C">
      <w:pPr>
        <w:pStyle w:val="ConsPlusNormal"/>
        <w:spacing w:before="160"/>
        <w:ind w:firstLine="540"/>
        <w:jc w:val="both"/>
        <w:rPr>
          <w:sz w:val="20"/>
          <w:szCs w:val="20"/>
        </w:rPr>
      </w:pPr>
      <w:r w:rsidRPr="00396B07">
        <w:rPr>
          <w:sz w:val="20"/>
          <w:szCs w:val="20"/>
        </w:rPr>
        <w:t>отсутствии фактов лишения родительских прав, отмены усыновления, ограничения родительских прав, отобрания ребенка;</w:t>
      </w:r>
    </w:p>
    <w:p w:rsidR="00DC698C" w:rsidRPr="00396B07" w:rsidRDefault="00DC698C">
      <w:pPr>
        <w:pStyle w:val="ConsPlusNormal"/>
        <w:spacing w:before="160"/>
        <w:ind w:firstLine="540"/>
        <w:jc w:val="both"/>
        <w:rPr>
          <w:sz w:val="20"/>
          <w:szCs w:val="20"/>
        </w:rPr>
      </w:pPr>
      <w:r w:rsidRPr="00396B07">
        <w:rPr>
          <w:sz w:val="20"/>
          <w:szCs w:val="20"/>
        </w:rPr>
        <w:t>кредитном договоре (договоре займа), выданном кредитной организацией или единым институтом развития в жилищной сфере;</w:t>
      </w:r>
    </w:p>
    <w:p w:rsidR="00DC698C" w:rsidRPr="00396B07" w:rsidRDefault="00DC698C">
      <w:pPr>
        <w:pStyle w:val="ConsPlusNormal"/>
        <w:jc w:val="both"/>
        <w:rPr>
          <w:sz w:val="20"/>
          <w:szCs w:val="20"/>
        </w:rPr>
      </w:pPr>
      <w:r w:rsidRPr="00396B07">
        <w:rPr>
          <w:sz w:val="20"/>
          <w:szCs w:val="20"/>
        </w:rPr>
        <w:lastRenderedPageBreak/>
        <w:t xml:space="preserve">(абзац введен </w:t>
      </w:r>
      <w:hyperlink r:id="rId40" w:history="1">
        <w:r w:rsidRPr="00396B07">
          <w:rPr>
            <w:color w:val="0000FF"/>
            <w:sz w:val="20"/>
            <w:szCs w:val="20"/>
          </w:rPr>
          <w:t>Постановлением</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 xml:space="preserve">абзац утратил силу. - </w:t>
      </w:r>
      <w:hyperlink r:id="rId41" w:history="1">
        <w:r w:rsidRPr="00396B07">
          <w:rPr>
            <w:color w:val="0000FF"/>
            <w:sz w:val="20"/>
            <w:szCs w:val="20"/>
          </w:rPr>
          <w:t>Постановление</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 xml:space="preserve">информация о направлении лицу, получившему сертификат, или его супругу (супруге) в срок, установленный </w:t>
      </w:r>
      <w:hyperlink r:id="rId42" w:history="1">
        <w:r w:rsidRPr="00396B07">
          <w:rPr>
            <w:color w:val="0000FF"/>
            <w:sz w:val="20"/>
            <w:szCs w:val="20"/>
          </w:rPr>
          <w:t>частью 7 статьи 51.1</w:t>
        </w:r>
      </w:hyperlink>
      <w:r w:rsidRPr="00396B07">
        <w:rPr>
          <w:sz w:val="20"/>
          <w:szCs w:val="20"/>
        </w:rPr>
        <w:t xml:space="preserve"> Градостроительного кодекса Российской Федерации (Собрание законодательства Российской Федерации, 2005, N 1, ст. 16; 2012, N 31, ст. 4322; 2015, N 29, ст. 4342; 2018, N 32, ст. 5135),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параметров этого объекта установленным параметрам и (или) о недопустимости размещения объекта индивидуального жилищного строительства на земельном участке.</w:t>
      </w:r>
    </w:p>
    <w:p w:rsidR="00DC698C" w:rsidRPr="00396B07" w:rsidRDefault="00DC698C">
      <w:pPr>
        <w:pStyle w:val="ConsPlusNormal"/>
        <w:spacing w:before="160"/>
        <w:ind w:firstLine="540"/>
        <w:jc w:val="both"/>
        <w:rPr>
          <w:sz w:val="20"/>
          <w:szCs w:val="20"/>
        </w:rPr>
      </w:pPr>
      <w:r w:rsidRPr="00396B07">
        <w:rPr>
          <w:sz w:val="20"/>
          <w:szCs w:val="20"/>
        </w:rPr>
        <w:t>37. ПФР, территориальный орган ПФР не вправе требовать представления:</w:t>
      </w:r>
    </w:p>
    <w:p w:rsidR="00DC698C" w:rsidRPr="00396B07" w:rsidRDefault="00DC698C">
      <w:pPr>
        <w:pStyle w:val="ConsPlusNormal"/>
        <w:spacing w:before="160"/>
        <w:ind w:firstLine="540"/>
        <w:jc w:val="both"/>
        <w:rPr>
          <w:sz w:val="20"/>
          <w:szCs w:val="20"/>
        </w:rPr>
      </w:pPr>
      <w:r w:rsidRPr="00396B07">
        <w:rPr>
          <w:sz w:val="20"/>
          <w:szCs w:val="20"/>
        </w:rP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C698C" w:rsidRPr="00396B07" w:rsidRDefault="00DC698C">
      <w:pPr>
        <w:pStyle w:val="ConsPlusNormal"/>
        <w:spacing w:before="160"/>
        <w:ind w:firstLine="540"/>
        <w:jc w:val="both"/>
        <w:rPr>
          <w:sz w:val="20"/>
          <w:szCs w:val="20"/>
        </w:rPr>
      </w:pPr>
      <w:r w:rsidRPr="00396B07">
        <w:rPr>
          <w:sz w:val="20"/>
          <w:szCs w:val="20"/>
        </w:rPr>
        <w:t xml:space="preserve">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ПФР, территориальных органов ПФР,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3" w:history="1">
        <w:r w:rsidRPr="00396B07">
          <w:rPr>
            <w:color w:val="0000FF"/>
            <w:sz w:val="20"/>
            <w:szCs w:val="20"/>
          </w:rPr>
          <w:t>части 6 статьи 7</w:t>
        </w:r>
      </w:hyperlink>
      <w:r w:rsidRPr="00396B07">
        <w:rPr>
          <w:sz w:val="20"/>
          <w:szCs w:val="20"/>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27, ст. 3880; N 49, ст. 7061; 2012, N 31, ст. 4322; 2013, N 27, ст. 3477; N 52, ст. 6952; 2015, N 10, ст. 1393; 2016, N 27, ст. 4294; N 52, ст. 7482; 2017, N 50, ст. 7555; 2018, N 1, ст. 63; N 30, ст. 4539; 2019, N 29, ст. 3854) (далее - Федеральный закон от 27 июля 2010 г. N 210-ФЗ);</w:t>
      </w:r>
    </w:p>
    <w:p w:rsidR="00DC698C" w:rsidRPr="00396B07" w:rsidRDefault="00DC698C">
      <w:pPr>
        <w:pStyle w:val="ConsPlusNormal"/>
        <w:spacing w:before="160"/>
        <w:ind w:firstLine="540"/>
        <w:jc w:val="both"/>
        <w:rPr>
          <w:sz w:val="20"/>
          <w:szCs w:val="20"/>
        </w:rPr>
      </w:pPr>
      <w:r w:rsidRPr="00396B07">
        <w:rPr>
          <w:sz w:val="20"/>
          <w:szCs w:val="20"/>
        </w:rPr>
        <w:t xml:space="preserve">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history="1">
        <w:r w:rsidRPr="00396B07">
          <w:rPr>
            <w:color w:val="0000FF"/>
            <w:sz w:val="20"/>
            <w:szCs w:val="20"/>
          </w:rPr>
          <w:t>пунктом 4 части 1 статьи 7</w:t>
        </w:r>
      </w:hyperlink>
      <w:r w:rsidRPr="00396B07">
        <w:rPr>
          <w:sz w:val="20"/>
          <w:szCs w:val="20"/>
        </w:rPr>
        <w:t xml:space="preserve"> Федерального закона от 27 июля 2010 г. N 210-ФЗ (Собрание законодательства Российской Федерации, 2010, N 31, ст. 4179; 2011, N 27, ст. 3880; 2012, N 31, ст. 4322; 2018, N 30, ст. 4539).</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Исчерпывающий перечень оснований для отказа</w:t>
      </w:r>
    </w:p>
    <w:p w:rsidR="00DC698C" w:rsidRPr="00396B07" w:rsidRDefault="00DC698C">
      <w:pPr>
        <w:pStyle w:val="ConsPlusNormal"/>
        <w:jc w:val="center"/>
        <w:rPr>
          <w:b/>
          <w:bCs/>
          <w:sz w:val="20"/>
          <w:szCs w:val="20"/>
        </w:rPr>
      </w:pPr>
      <w:r w:rsidRPr="00396B07">
        <w:rPr>
          <w:b/>
          <w:bCs/>
          <w:sz w:val="20"/>
          <w:szCs w:val="20"/>
        </w:rPr>
        <w:t>в приеме документов, необходимых для предоставления</w:t>
      </w:r>
    </w:p>
    <w:p w:rsidR="00DC698C" w:rsidRPr="00396B07" w:rsidRDefault="00DC698C">
      <w:pPr>
        <w:pStyle w:val="ConsPlusNormal"/>
        <w:jc w:val="center"/>
        <w:rPr>
          <w:b/>
          <w:bCs/>
          <w:sz w:val="20"/>
          <w:szCs w:val="20"/>
        </w:rPr>
      </w:pPr>
      <w:r w:rsidRPr="00396B07">
        <w:rPr>
          <w:b/>
          <w:bCs/>
          <w:sz w:val="20"/>
          <w:szCs w:val="20"/>
        </w:rPr>
        <w:t>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38. Основанием для отказа в приеме заявления о распоряжении и документов, необходимых для предоставления государственной услуги, является:</w:t>
      </w:r>
    </w:p>
    <w:p w:rsidR="00DC698C" w:rsidRPr="00396B07" w:rsidRDefault="00DC698C">
      <w:pPr>
        <w:pStyle w:val="ConsPlusNormal"/>
        <w:spacing w:before="160"/>
        <w:ind w:firstLine="540"/>
        <w:jc w:val="both"/>
        <w:rPr>
          <w:sz w:val="20"/>
          <w:szCs w:val="20"/>
        </w:rPr>
      </w:pPr>
      <w:r w:rsidRPr="00396B07">
        <w:rPr>
          <w:sz w:val="20"/>
          <w:szCs w:val="20"/>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DC698C" w:rsidRPr="00396B07" w:rsidRDefault="00DC698C">
      <w:pPr>
        <w:pStyle w:val="ConsPlusNormal"/>
        <w:spacing w:before="160"/>
        <w:ind w:firstLine="540"/>
        <w:jc w:val="both"/>
        <w:rPr>
          <w:sz w:val="20"/>
          <w:szCs w:val="20"/>
        </w:rPr>
      </w:pPr>
      <w:r w:rsidRPr="00396B07">
        <w:rPr>
          <w:sz w:val="20"/>
          <w:szCs w:val="20"/>
        </w:rPr>
        <w:t>неподтверждение полномочий представителя гражданина;</w:t>
      </w:r>
    </w:p>
    <w:p w:rsidR="00DC698C" w:rsidRPr="00396B07" w:rsidRDefault="00DC698C">
      <w:pPr>
        <w:pStyle w:val="ConsPlusNormal"/>
        <w:spacing w:before="160"/>
        <w:ind w:firstLine="540"/>
        <w:jc w:val="both"/>
        <w:rPr>
          <w:sz w:val="20"/>
          <w:szCs w:val="20"/>
        </w:rPr>
      </w:pPr>
      <w:r w:rsidRPr="00396B07">
        <w:rPr>
          <w:sz w:val="20"/>
          <w:szCs w:val="20"/>
        </w:rPr>
        <w:t xml:space="preserve">несоблюдение установленных условий признания действительности электронной подписи гражданина в соответствии с Федеральным </w:t>
      </w:r>
      <w:hyperlink r:id="rId45" w:history="1">
        <w:r w:rsidRPr="00396B07">
          <w:rPr>
            <w:color w:val="0000FF"/>
            <w:sz w:val="20"/>
            <w:szCs w:val="20"/>
          </w:rPr>
          <w:t>законом</w:t>
        </w:r>
      </w:hyperlink>
      <w:r w:rsidRPr="00396B07">
        <w:rPr>
          <w:sz w:val="20"/>
          <w:szCs w:val="20"/>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 2016, N 1, ст. 65; N 26, ст. 3889) (далее - Федеральный закон от 6 апреля 2011 г. N 63-ФЗ), выявленное в результате ее проверки, при представлении заявления в электронной форме.</w:t>
      </w:r>
    </w:p>
    <w:p w:rsidR="00DC698C" w:rsidRPr="00396B07" w:rsidRDefault="00DC698C">
      <w:pPr>
        <w:pStyle w:val="ConsPlusNormal"/>
        <w:spacing w:before="160"/>
        <w:ind w:firstLine="540"/>
        <w:jc w:val="both"/>
        <w:rPr>
          <w:sz w:val="20"/>
          <w:szCs w:val="20"/>
        </w:rPr>
      </w:pPr>
      <w:r w:rsidRPr="00396B07">
        <w:rPr>
          <w:sz w:val="20"/>
          <w:szCs w:val="20"/>
        </w:rPr>
        <w:t>Отказ в приеме заявления о распоряжении и документов, необходимых для предоставления государственной услуги, в иных случаях не допускается.</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Исчерпывающий перечень оснований для приостановления</w:t>
      </w:r>
    </w:p>
    <w:p w:rsidR="00DC698C" w:rsidRPr="00396B07" w:rsidRDefault="00DC698C">
      <w:pPr>
        <w:pStyle w:val="ConsPlusNormal"/>
        <w:jc w:val="center"/>
        <w:rPr>
          <w:b/>
          <w:bCs/>
          <w:sz w:val="20"/>
          <w:szCs w:val="20"/>
        </w:rPr>
      </w:pPr>
      <w:r w:rsidRPr="00396B07">
        <w:rPr>
          <w:b/>
          <w:bCs/>
          <w:sz w:val="20"/>
          <w:szCs w:val="20"/>
        </w:rPr>
        <w:t>или отказа в предоставлении 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lastRenderedPageBreak/>
        <w:t xml:space="preserve">39. Основанием для приостановления предоставления государственной услуги является непоступление в рамках межведомственного взаимодействия в сроки, установленные </w:t>
      </w:r>
      <w:hyperlink r:id="rId46" w:history="1">
        <w:r w:rsidRPr="00396B07">
          <w:rPr>
            <w:color w:val="0000FF"/>
            <w:sz w:val="20"/>
            <w:szCs w:val="20"/>
          </w:rPr>
          <w:t>частями 1.1</w:t>
        </w:r>
      </w:hyperlink>
      <w:r w:rsidRPr="00396B07">
        <w:rPr>
          <w:sz w:val="20"/>
          <w:szCs w:val="20"/>
        </w:rPr>
        <w:t xml:space="preserve"> и </w:t>
      </w:r>
      <w:hyperlink r:id="rId47" w:history="1">
        <w:r w:rsidRPr="00396B07">
          <w:rPr>
            <w:color w:val="0000FF"/>
            <w:sz w:val="20"/>
            <w:szCs w:val="20"/>
          </w:rPr>
          <w:t>1.2 статьи 8</w:t>
        </w:r>
      </w:hyperlink>
      <w:r w:rsidRPr="00396B07">
        <w:rPr>
          <w:sz w:val="20"/>
          <w:szCs w:val="20"/>
        </w:rPr>
        <w:t xml:space="preserve"> Федерального закона от 29 декабря 2006 г. N 256-ФЗ, запрашиваемых ПФР, территориальным органом ПФР документов (сведений), необходимых для предоставления государственной услуги.</w:t>
      </w:r>
    </w:p>
    <w:p w:rsidR="00DC698C" w:rsidRPr="00396B07" w:rsidRDefault="00DC698C">
      <w:pPr>
        <w:pStyle w:val="ConsPlusNormal"/>
        <w:spacing w:before="160"/>
        <w:ind w:firstLine="540"/>
        <w:jc w:val="both"/>
        <w:rPr>
          <w:sz w:val="20"/>
          <w:szCs w:val="20"/>
        </w:rPr>
      </w:pPr>
      <w:r w:rsidRPr="00396B07">
        <w:rPr>
          <w:sz w:val="20"/>
          <w:szCs w:val="20"/>
        </w:rPr>
        <w:t>Приостановление срока принятия решения об удовлетворении (отказе в удовлетворении) заявления о распоряжении оформляется решением ПФР, территориального органа ПФР (</w:t>
      </w:r>
      <w:hyperlink w:anchor="Par2222" w:history="1">
        <w:r w:rsidRPr="00396B07">
          <w:rPr>
            <w:color w:val="0000FF"/>
            <w:sz w:val="20"/>
            <w:szCs w:val="20"/>
          </w:rPr>
          <w:t>приложение N 9</w:t>
        </w:r>
      </w:hyperlink>
      <w:r w:rsidRPr="00396B07">
        <w:rPr>
          <w:sz w:val="20"/>
          <w:szCs w:val="20"/>
        </w:rPr>
        <w:t xml:space="preserve"> к Административному регламенту).</w:t>
      </w:r>
    </w:p>
    <w:p w:rsidR="00DC698C" w:rsidRPr="00396B07" w:rsidRDefault="00DC698C">
      <w:pPr>
        <w:pStyle w:val="ConsPlusNormal"/>
        <w:jc w:val="both"/>
        <w:rPr>
          <w:sz w:val="20"/>
          <w:szCs w:val="20"/>
        </w:rPr>
      </w:pPr>
      <w:r w:rsidRPr="00396B07">
        <w:rPr>
          <w:sz w:val="20"/>
          <w:szCs w:val="20"/>
        </w:rPr>
        <w:t xml:space="preserve">(п. 39 в ред. </w:t>
      </w:r>
      <w:hyperlink r:id="rId48"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 xml:space="preserve">40. В предоставлении государственной услуги может быть отказано в случае, если к заявлению не приложены или приложены не все документы (сведения из документов), предусмотренные </w:t>
      </w:r>
      <w:hyperlink w:anchor="Par156" w:history="1">
        <w:r w:rsidRPr="00396B07">
          <w:rPr>
            <w:color w:val="0000FF"/>
            <w:sz w:val="20"/>
            <w:szCs w:val="20"/>
          </w:rPr>
          <w:t>пунктами 18</w:t>
        </w:r>
      </w:hyperlink>
      <w:r w:rsidRPr="00396B07">
        <w:rPr>
          <w:sz w:val="20"/>
          <w:szCs w:val="20"/>
        </w:rPr>
        <w:t xml:space="preserve">, </w:t>
      </w:r>
      <w:hyperlink w:anchor="Par162" w:history="1">
        <w:r w:rsidRPr="00396B07">
          <w:rPr>
            <w:color w:val="0000FF"/>
            <w:sz w:val="20"/>
            <w:szCs w:val="20"/>
          </w:rPr>
          <w:t>20</w:t>
        </w:r>
      </w:hyperlink>
      <w:r w:rsidRPr="00396B07">
        <w:rPr>
          <w:sz w:val="20"/>
          <w:szCs w:val="20"/>
        </w:rPr>
        <w:t xml:space="preserve"> - </w:t>
      </w:r>
      <w:hyperlink w:anchor="Par229" w:history="1">
        <w:r w:rsidRPr="00396B07">
          <w:rPr>
            <w:color w:val="0000FF"/>
            <w:sz w:val="20"/>
            <w:szCs w:val="20"/>
          </w:rPr>
          <w:t>24</w:t>
        </w:r>
      </w:hyperlink>
      <w:r w:rsidRPr="00396B07">
        <w:rPr>
          <w:sz w:val="20"/>
          <w:szCs w:val="20"/>
        </w:rPr>
        <w:t xml:space="preserve">, </w:t>
      </w:r>
      <w:hyperlink w:anchor="Par239" w:history="1">
        <w:r w:rsidRPr="00396B07">
          <w:rPr>
            <w:color w:val="0000FF"/>
            <w:sz w:val="20"/>
            <w:szCs w:val="20"/>
          </w:rPr>
          <w:t>26</w:t>
        </w:r>
      </w:hyperlink>
      <w:r w:rsidRPr="00396B07">
        <w:rPr>
          <w:sz w:val="20"/>
          <w:szCs w:val="20"/>
        </w:rPr>
        <w:t xml:space="preserve"> Административного регламента.</w:t>
      </w:r>
    </w:p>
    <w:p w:rsidR="00DC698C" w:rsidRPr="00396B07" w:rsidRDefault="00DC698C">
      <w:pPr>
        <w:pStyle w:val="ConsPlusNormal"/>
        <w:jc w:val="both"/>
        <w:rPr>
          <w:sz w:val="20"/>
          <w:szCs w:val="20"/>
        </w:rPr>
      </w:pPr>
      <w:r w:rsidRPr="00396B07">
        <w:rPr>
          <w:sz w:val="20"/>
          <w:szCs w:val="20"/>
        </w:rPr>
        <w:t xml:space="preserve">(п. 40 в ред. </w:t>
      </w:r>
      <w:hyperlink r:id="rId49"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Перечень услуг, которые являются необходимыми</w:t>
      </w:r>
    </w:p>
    <w:p w:rsidR="00DC698C" w:rsidRPr="00396B07" w:rsidRDefault="00DC698C">
      <w:pPr>
        <w:pStyle w:val="ConsPlusNormal"/>
        <w:jc w:val="center"/>
        <w:rPr>
          <w:b/>
          <w:bCs/>
          <w:sz w:val="20"/>
          <w:szCs w:val="20"/>
        </w:rPr>
      </w:pPr>
      <w:r w:rsidRPr="00396B07">
        <w:rPr>
          <w:b/>
          <w:bCs/>
          <w:sz w:val="20"/>
          <w:szCs w:val="20"/>
        </w:rPr>
        <w:t>и обязательными для предоставления государственной услуги,</w:t>
      </w:r>
    </w:p>
    <w:p w:rsidR="00DC698C" w:rsidRPr="00396B07" w:rsidRDefault="00DC698C">
      <w:pPr>
        <w:pStyle w:val="ConsPlusNormal"/>
        <w:jc w:val="center"/>
        <w:rPr>
          <w:b/>
          <w:bCs/>
          <w:sz w:val="20"/>
          <w:szCs w:val="20"/>
        </w:rPr>
      </w:pPr>
      <w:r w:rsidRPr="00396B07">
        <w:rPr>
          <w:b/>
          <w:bCs/>
          <w:sz w:val="20"/>
          <w:szCs w:val="20"/>
        </w:rPr>
        <w:t>в том числе сведения о документе (документах), выдаваемом</w:t>
      </w:r>
    </w:p>
    <w:p w:rsidR="00DC698C" w:rsidRPr="00396B07" w:rsidRDefault="00DC698C">
      <w:pPr>
        <w:pStyle w:val="ConsPlusNormal"/>
        <w:jc w:val="center"/>
        <w:rPr>
          <w:b/>
          <w:bCs/>
          <w:sz w:val="20"/>
          <w:szCs w:val="20"/>
        </w:rPr>
      </w:pPr>
      <w:r w:rsidRPr="00396B07">
        <w:rPr>
          <w:b/>
          <w:bCs/>
          <w:sz w:val="20"/>
          <w:szCs w:val="20"/>
        </w:rPr>
        <w:t>(выдаваемых) организациями, участвующими в предоставлении</w:t>
      </w:r>
    </w:p>
    <w:p w:rsidR="00DC698C" w:rsidRPr="00396B07" w:rsidRDefault="00DC698C">
      <w:pPr>
        <w:pStyle w:val="ConsPlusNormal"/>
        <w:jc w:val="center"/>
        <w:rPr>
          <w:b/>
          <w:bCs/>
          <w:sz w:val="20"/>
          <w:szCs w:val="20"/>
        </w:rPr>
      </w:pPr>
      <w:r w:rsidRPr="00396B07">
        <w:rPr>
          <w:b/>
          <w:bCs/>
          <w:sz w:val="20"/>
          <w:szCs w:val="20"/>
        </w:rPr>
        <w:t>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41.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Порядок, размер и основания взимания государственной</w:t>
      </w:r>
    </w:p>
    <w:p w:rsidR="00DC698C" w:rsidRPr="00396B07" w:rsidRDefault="00DC698C">
      <w:pPr>
        <w:pStyle w:val="ConsPlusNormal"/>
        <w:jc w:val="center"/>
        <w:rPr>
          <w:b/>
          <w:bCs/>
          <w:sz w:val="20"/>
          <w:szCs w:val="20"/>
        </w:rPr>
      </w:pPr>
      <w:r w:rsidRPr="00396B07">
        <w:rPr>
          <w:b/>
          <w:bCs/>
          <w:sz w:val="20"/>
          <w:szCs w:val="20"/>
        </w:rPr>
        <w:t>пошлины или иной платы, взимаемой за предоставление</w:t>
      </w:r>
    </w:p>
    <w:p w:rsidR="00DC698C" w:rsidRPr="00396B07" w:rsidRDefault="00DC698C">
      <w:pPr>
        <w:pStyle w:val="ConsPlusNormal"/>
        <w:jc w:val="center"/>
        <w:rPr>
          <w:b/>
          <w:bCs/>
          <w:sz w:val="20"/>
          <w:szCs w:val="20"/>
        </w:rPr>
      </w:pPr>
      <w:r w:rsidRPr="00396B07">
        <w:rPr>
          <w:b/>
          <w:bCs/>
          <w:sz w:val="20"/>
          <w:szCs w:val="20"/>
        </w:rPr>
        <w:t>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42. Предоставление ПФР, территориальными органами ПФР государственной услуги осуществляется бесплатно.</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Порядок, размер и основания взимания платы</w:t>
      </w:r>
    </w:p>
    <w:p w:rsidR="00DC698C" w:rsidRPr="00396B07" w:rsidRDefault="00DC698C">
      <w:pPr>
        <w:pStyle w:val="ConsPlusNormal"/>
        <w:jc w:val="center"/>
        <w:rPr>
          <w:b/>
          <w:bCs/>
          <w:sz w:val="20"/>
          <w:szCs w:val="20"/>
        </w:rPr>
      </w:pPr>
      <w:r w:rsidRPr="00396B07">
        <w:rPr>
          <w:b/>
          <w:bCs/>
          <w:sz w:val="20"/>
          <w:szCs w:val="20"/>
        </w:rPr>
        <w:t>за предоставление услуг, которые являются необходимыми</w:t>
      </w:r>
    </w:p>
    <w:p w:rsidR="00DC698C" w:rsidRPr="00396B07" w:rsidRDefault="00DC698C">
      <w:pPr>
        <w:pStyle w:val="ConsPlusNormal"/>
        <w:jc w:val="center"/>
        <w:rPr>
          <w:b/>
          <w:bCs/>
          <w:sz w:val="20"/>
          <w:szCs w:val="20"/>
        </w:rPr>
      </w:pPr>
      <w:r w:rsidRPr="00396B07">
        <w:rPr>
          <w:b/>
          <w:bCs/>
          <w:sz w:val="20"/>
          <w:szCs w:val="20"/>
        </w:rPr>
        <w:t>и обязательными для предоставления государственной услуги,</w:t>
      </w:r>
    </w:p>
    <w:p w:rsidR="00DC698C" w:rsidRPr="00396B07" w:rsidRDefault="00DC698C">
      <w:pPr>
        <w:pStyle w:val="ConsPlusNormal"/>
        <w:jc w:val="center"/>
        <w:rPr>
          <w:b/>
          <w:bCs/>
          <w:sz w:val="20"/>
          <w:szCs w:val="20"/>
        </w:rPr>
      </w:pPr>
      <w:r w:rsidRPr="00396B07">
        <w:rPr>
          <w:b/>
          <w:bCs/>
          <w:sz w:val="20"/>
          <w:szCs w:val="20"/>
        </w:rPr>
        <w:t>включая информацию о методике расчета размера такой платы</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43.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Иные требования, в том числе учитывающие</w:t>
      </w:r>
    </w:p>
    <w:p w:rsidR="00DC698C" w:rsidRPr="00396B07" w:rsidRDefault="00DC698C">
      <w:pPr>
        <w:pStyle w:val="ConsPlusNormal"/>
        <w:jc w:val="center"/>
        <w:rPr>
          <w:b/>
          <w:bCs/>
          <w:sz w:val="20"/>
          <w:szCs w:val="20"/>
        </w:rPr>
      </w:pPr>
      <w:r w:rsidRPr="00396B07">
        <w:rPr>
          <w:b/>
          <w:bCs/>
          <w:sz w:val="20"/>
          <w:szCs w:val="20"/>
        </w:rPr>
        <w:t>особенности предоставления государственной</w:t>
      </w:r>
    </w:p>
    <w:p w:rsidR="00DC698C" w:rsidRPr="00396B07" w:rsidRDefault="00DC698C">
      <w:pPr>
        <w:pStyle w:val="ConsPlusNormal"/>
        <w:jc w:val="center"/>
        <w:rPr>
          <w:b/>
          <w:bCs/>
          <w:sz w:val="20"/>
          <w:szCs w:val="20"/>
        </w:rPr>
      </w:pPr>
      <w:r w:rsidRPr="00396B07">
        <w:rPr>
          <w:b/>
          <w:bCs/>
          <w:sz w:val="20"/>
          <w:szCs w:val="20"/>
        </w:rPr>
        <w:t>услуги по экстерриториальному принципу и особенности</w:t>
      </w:r>
    </w:p>
    <w:p w:rsidR="00DC698C" w:rsidRPr="00396B07" w:rsidRDefault="00DC698C">
      <w:pPr>
        <w:pStyle w:val="ConsPlusNormal"/>
        <w:jc w:val="center"/>
        <w:rPr>
          <w:b/>
          <w:bCs/>
          <w:sz w:val="20"/>
          <w:szCs w:val="20"/>
        </w:rPr>
      </w:pPr>
      <w:r w:rsidRPr="00396B07">
        <w:rPr>
          <w:b/>
          <w:bCs/>
          <w:sz w:val="20"/>
          <w:szCs w:val="20"/>
        </w:rPr>
        <w:t>предоставления государственной услуги в электронной форме</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 xml:space="preserve">58. Гражданин вправе обратиться с заявлением о распоряжении и документами, необходимыми для предоставления государственной услуги, а также за получением результатов предоставления такой услуги способами, указанными в </w:t>
      </w:r>
      <w:hyperlink w:anchor="Par356" w:history="1">
        <w:r w:rsidRPr="00396B07">
          <w:rPr>
            <w:color w:val="0000FF"/>
            <w:sz w:val="20"/>
            <w:szCs w:val="20"/>
          </w:rPr>
          <w:t>пункте 45</w:t>
        </w:r>
      </w:hyperlink>
      <w:r w:rsidRPr="00396B07">
        <w:rPr>
          <w:sz w:val="20"/>
          <w:szCs w:val="20"/>
        </w:rPr>
        <w:t xml:space="preserve"> настоящего Административного регламента, в любой территориальный орган ПФР,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w:t>
      </w:r>
    </w:p>
    <w:p w:rsidR="00DC698C" w:rsidRPr="00396B07" w:rsidRDefault="00DC698C">
      <w:pPr>
        <w:pStyle w:val="ConsPlusNormal"/>
        <w:spacing w:before="160"/>
        <w:ind w:firstLine="540"/>
        <w:jc w:val="both"/>
        <w:rPr>
          <w:sz w:val="20"/>
          <w:szCs w:val="20"/>
        </w:rPr>
      </w:pPr>
      <w:r w:rsidRPr="00396B07">
        <w:rPr>
          <w:sz w:val="20"/>
          <w:szCs w:val="20"/>
        </w:rPr>
        <w:t>59. Прием заявления о распоряжении и его регистрация могут осуществляться должностным лицом на выездном приеме граждан, организованном территориальным органом ПФР.</w:t>
      </w:r>
    </w:p>
    <w:p w:rsidR="00DC698C" w:rsidRPr="00396B07" w:rsidRDefault="00DC698C">
      <w:pPr>
        <w:pStyle w:val="ConsPlusNormal"/>
        <w:spacing w:before="160"/>
        <w:ind w:firstLine="540"/>
        <w:jc w:val="both"/>
        <w:rPr>
          <w:sz w:val="20"/>
          <w:szCs w:val="20"/>
        </w:rPr>
      </w:pPr>
      <w:r w:rsidRPr="00396B07">
        <w:rPr>
          <w:sz w:val="20"/>
          <w:szCs w:val="20"/>
        </w:rPr>
        <w:t>В отдельных случаях для приема граждан, не имеющих возможности по состоянию здоровья обратиться в территориальный орган ПФР, осуществляется выход (выезд) должностного лица к месту фактического проживания гражданина.</w:t>
      </w:r>
    </w:p>
    <w:p w:rsidR="00DC698C" w:rsidRPr="00396B07" w:rsidRDefault="00DC698C">
      <w:pPr>
        <w:pStyle w:val="ConsPlusNormal"/>
        <w:spacing w:before="160"/>
        <w:ind w:firstLine="540"/>
        <w:jc w:val="both"/>
        <w:rPr>
          <w:sz w:val="20"/>
          <w:szCs w:val="20"/>
        </w:rPr>
      </w:pPr>
      <w:bookmarkStart w:id="9" w:name="Par485"/>
      <w:bookmarkEnd w:id="9"/>
      <w:r w:rsidRPr="00396B07">
        <w:rPr>
          <w:sz w:val="20"/>
          <w:szCs w:val="20"/>
        </w:rPr>
        <w:t xml:space="preserve">60. Гражданин может направить заявление о распоряжении и документы (сведения из документов) в форме электронного документа, порядок оформления которого определен </w:t>
      </w:r>
      <w:hyperlink r:id="rId50" w:history="1">
        <w:r w:rsidRPr="00396B07">
          <w:rPr>
            <w:color w:val="0000FF"/>
            <w:sz w:val="20"/>
            <w:szCs w:val="20"/>
          </w:rPr>
          <w:t>постановлением</w:t>
        </w:r>
      </w:hyperlink>
      <w:r w:rsidRPr="00396B07">
        <w:rPr>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w:t>
      </w:r>
      <w:r w:rsidRPr="00396B07">
        <w:rPr>
          <w:sz w:val="20"/>
          <w:szCs w:val="20"/>
        </w:rPr>
        <w:lastRenderedPageBreak/>
        <w:t xml:space="preserve">государственных и (или) муниципальных услуг, в форме электронных документов" (Собрание законодательства Российской Федерации, 2011, N 29, ст. 4479) и который передается с использованием информационно-телекоммуникационных сетей общего пользования, в том числе сети "Интернет", включая Единый портал и Личный кабинет застрахованного лица,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Федеральным </w:t>
      </w:r>
      <w:hyperlink r:id="rId51" w:history="1">
        <w:r w:rsidRPr="00396B07">
          <w:rPr>
            <w:color w:val="0000FF"/>
            <w:sz w:val="20"/>
            <w:szCs w:val="20"/>
          </w:rPr>
          <w:t>законом</w:t>
        </w:r>
      </w:hyperlink>
      <w:r w:rsidRPr="00396B07">
        <w:rPr>
          <w:sz w:val="20"/>
          <w:szCs w:val="20"/>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 2016, N 1, ст. 65; N 26, ст. 3889) (далее - Федеральный закон от 6 апреля 2011 г. N 63-ФЗ).</w:t>
      </w:r>
    </w:p>
    <w:p w:rsidR="00DC698C" w:rsidRPr="00396B07" w:rsidRDefault="00DC698C">
      <w:pPr>
        <w:pStyle w:val="ConsPlusNormal"/>
        <w:jc w:val="both"/>
        <w:rPr>
          <w:sz w:val="20"/>
          <w:szCs w:val="20"/>
        </w:rPr>
      </w:pPr>
      <w:r w:rsidRPr="00396B07">
        <w:rPr>
          <w:sz w:val="20"/>
          <w:szCs w:val="20"/>
        </w:rPr>
        <w:t xml:space="preserve">(в ред. </w:t>
      </w:r>
      <w:hyperlink r:id="rId52"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 xml:space="preserve">Средства электронной подписи, применяемые гражданином при направлении заявления о распоряжении в форме электронного документа, должны быть сертифицированы в соответствии с Федеральным </w:t>
      </w:r>
      <w:hyperlink r:id="rId53" w:history="1">
        <w:r w:rsidRPr="00396B07">
          <w:rPr>
            <w:color w:val="0000FF"/>
            <w:sz w:val="20"/>
            <w:szCs w:val="20"/>
          </w:rPr>
          <w:t>законом</w:t>
        </w:r>
      </w:hyperlink>
      <w:r w:rsidRPr="00396B07">
        <w:rPr>
          <w:sz w:val="20"/>
          <w:szCs w:val="20"/>
        </w:rPr>
        <w:t xml:space="preserve"> от 6 апреля 2011 г. N 63-ФЗ.</w:t>
      </w:r>
    </w:p>
    <w:p w:rsidR="00DC698C" w:rsidRPr="00396B07" w:rsidRDefault="00DC698C">
      <w:pPr>
        <w:pStyle w:val="ConsPlusNormal"/>
        <w:spacing w:before="160"/>
        <w:ind w:firstLine="540"/>
        <w:jc w:val="both"/>
        <w:rPr>
          <w:sz w:val="20"/>
          <w:szCs w:val="20"/>
        </w:rPr>
      </w:pPr>
      <w:r w:rsidRPr="00396B07">
        <w:rPr>
          <w:sz w:val="20"/>
          <w:szCs w:val="20"/>
        </w:rPr>
        <w:t>При этом по желанию гражданина информирование о ходе предоставления государственной услуги может осуществляться путем передачи текстовых сообщений на адрес электронной почты гражданина либо на абонентский номер устройства подвижной радиотелефонной связи гражданина.</w:t>
      </w:r>
    </w:p>
    <w:p w:rsidR="00DC698C" w:rsidRPr="00396B07" w:rsidRDefault="00DC698C">
      <w:pPr>
        <w:pStyle w:val="ConsPlusNormal"/>
        <w:spacing w:before="160"/>
        <w:ind w:firstLine="540"/>
        <w:jc w:val="both"/>
        <w:rPr>
          <w:sz w:val="20"/>
          <w:szCs w:val="20"/>
        </w:rPr>
      </w:pPr>
      <w:bookmarkStart w:id="10" w:name="Par489"/>
      <w:bookmarkEnd w:id="10"/>
      <w:r w:rsidRPr="00396B07">
        <w:rPr>
          <w:sz w:val="20"/>
          <w:szCs w:val="20"/>
        </w:rPr>
        <w:t>61. Прием заявления о распоряжении и документов (сведений из документов), поступивших в ПФР, территориальный орган ПФР через сеть "Интернет", в том числе через Личный кабинет застрахованного лица и Единый портал, осуществляется в автоматическом режиме.</w:t>
      </w:r>
    </w:p>
    <w:p w:rsidR="00DC698C" w:rsidRPr="00396B07" w:rsidRDefault="00DC698C">
      <w:pPr>
        <w:pStyle w:val="ConsPlusNormal"/>
        <w:spacing w:before="160"/>
        <w:ind w:firstLine="540"/>
        <w:jc w:val="both"/>
        <w:rPr>
          <w:sz w:val="20"/>
          <w:szCs w:val="20"/>
        </w:rPr>
      </w:pPr>
      <w:r w:rsidRPr="00396B07">
        <w:rPr>
          <w:sz w:val="20"/>
          <w:szCs w:val="20"/>
        </w:rPr>
        <w:t>Должностное лицо ПФР, территориального органа ПФР не позднее рабочего дня, следующего за днем получения заявления о распоряжении, формирует и направляет гражданину в электронной форме уведомление о получении заявления о распоряжении с указанием перечня документов и даты представления в ПФР, территориальный орган ПФР необходимых документов (сведений из документов) посредством Единого портала или Личного кабинета застрахованного лица, за исключением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а также в распоряжении кредитных организаций или единого института развития в жилищной сфере.</w:t>
      </w:r>
    </w:p>
    <w:p w:rsidR="00DC698C" w:rsidRPr="00396B07" w:rsidRDefault="00DC698C">
      <w:pPr>
        <w:pStyle w:val="ConsPlusNormal"/>
        <w:jc w:val="both"/>
        <w:rPr>
          <w:sz w:val="20"/>
          <w:szCs w:val="20"/>
        </w:rPr>
      </w:pPr>
      <w:r w:rsidRPr="00396B07">
        <w:rPr>
          <w:sz w:val="20"/>
          <w:szCs w:val="20"/>
        </w:rPr>
        <w:t xml:space="preserve">(п. 61 в ред. </w:t>
      </w:r>
      <w:hyperlink r:id="rId54"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bookmarkStart w:id="11" w:name="Par492"/>
      <w:bookmarkEnd w:id="11"/>
      <w:r w:rsidRPr="00396B07">
        <w:rPr>
          <w:sz w:val="20"/>
          <w:szCs w:val="20"/>
        </w:rPr>
        <w:t>62. Срок представления гражданином необходимых документов (сведений из документов) не должен превышать 3 рабочих дней со дня направления территориальным органом Пенсионного фонда Российской Федерации уведомления.</w:t>
      </w:r>
    </w:p>
    <w:p w:rsidR="00DC698C" w:rsidRPr="00396B07" w:rsidRDefault="00DC698C">
      <w:pPr>
        <w:pStyle w:val="ConsPlusNormal"/>
        <w:spacing w:before="160"/>
        <w:ind w:firstLine="540"/>
        <w:jc w:val="both"/>
        <w:rPr>
          <w:sz w:val="20"/>
          <w:szCs w:val="20"/>
        </w:rPr>
      </w:pPr>
      <w:r w:rsidRPr="00396B07">
        <w:rPr>
          <w:sz w:val="20"/>
          <w:szCs w:val="20"/>
        </w:rPr>
        <w:t>При представлении заявителем посредством Единого портала или Личного кабинета застрахованного лица документов (сведений из документов) должностное лицо территориального органа Пенсионного фонда Российской Федерации в день поступления регистрирует их и направляет заявителю в электронной форме уведомление о приеме заявления.</w:t>
      </w:r>
    </w:p>
    <w:p w:rsidR="00DC698C" w:rsidRPr="00396B07" w:rsidRDefault="00DC698C">
      <w:pPr>
        <w:pStyle w:val="ConsPlusNormal"/>
        <w:jc w:val="both"/>
        <w:rPr>
          <w:sz w:val="20"/>
          <w:szCs w:val="20"/>
        </w:rPr>
      </w:pPr>
      <w:r w:rsidRPr="00396B07">
        <w:rPr>
          <w:sz w:val="20"/>
          <w:szCs w:val="20"/>
        </w:rPr>
        <w:t xml:space="preserve">(п. 62 в ред. </w:t>
      </w:r>
      <w:hyperlink r:id="rId55"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bookmarkStart w:id="12" w:name="Par495"/>
      <w:bookmarkEnd w:id="12"/>
      <w:r w:rsidRPr="00396B07">
        <w:rPr>
          <w:sz w:val="20"/>
          <w:szCs w:val="20"/>
        </w:rPr>
        <w:t>63. В случае непредставления в течение указанного срока необходимых документов (сведений из документов) гражданин уведомляется об отказе в рассмотрении заявления о распоряжении посредством Единого портала или Личного кабинета застрахованного лица в течение рабочего дня, следующего за днем окончания срока представления документов, с указанием причин отказа.</w:t>
      </w:r>
    </w:p>
    <w:p w:rsidR="00DC698C" w:rsidRPr="00396B07" w:rsidRDefault="00DC698C">
      <w:pPr>
        <w:pStyle w:val="ConsPlusNormal"/>
        <w:jc w:val="both"/>
        <w:rPr>
          <w:sz w:val="20"/>
          <w:szCs w:val="20"/>
        </w:rPr>
      </w:pPr>
      <w:r w:rsidRPr="00396B07">
        <w:rPr>
          <w:sz w:val="20"/>
          <w:szCs w:val="20"/>
        </w:rPr>
        <w:t xml:space="preserve">(п. 63 в ред. </w:t>
      </w:r>
      <w:hyperlink r:id="rId56"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bookmarkStart w:id="13" w:name="Par497"/>
      <w:bookmarkEnd w:id="13"/>
      <w:r w:rsidRPr="00396B07">
        <w:rPr>
          <w:sz w:val="20"/>
          <w:szCs w:val="20"/>
        </w:rPr>
        <w:t>64. Гражданину обеспечивается возможность получения информации о предоставляемой государственной услуге на Едином портале, сайте ПФР.</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Порядок исправления допущенных опечаток и ошибок</w:t>
      </w:r>
    </w:p>
    <w:p w:rsidR="00DC698C" w:rsidRPr="00396B07" w:rsidRDefault="00DC698C">
      <w:pPr>
        <w:pStyle w:val="ConsPlusNormal"/>
        <w:jc w:val="center"/>
        <w:rPr>
          <w:b/>
          <w:bCs/>
          <w:sz w:val="20"/>
          <w:szCs w:val="20"/>
        </w:rPr>
      </w:pPr>
      <w:r w:rsidRPr="00396B07">
        <w:rPr>
          <w:b/>
          <w:bCs/>
          <w:sz w:val="20"/>
          <w:szCs w:val="20"/>
        </w:rPr>
        <w:t>в выданных в результате предоставления государственной</w:t>
      </w:r>
    </w:p>
    <w:p w:rsidR="00DC698C" w:rsidRPr="00396B07" w:rsidRDefault="00DC698C">
      <w:pPr>
        <w:pStyle w:val="ConsPlusNormal"/>
        <w:jc w:val="center"/>
        <w:rPr>
          <w:b/>
          <w:bCs/>
          <w:sz w:val="20"/>
          <w:szCs w:val="20"/>
        </w:rPr>
      </w:pPr>
      <w:r w:rsidRPr="00396B07">
        <w:rPr>
          <w:b/>
          <w:bCs/>
          <w:sz w:val="20"/>
          <w:szCs w:val="20"/>
        </w:rPr>
        <w:t>услуги документах</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91. ПФР, территориальный орган ПФР, предоставляющий государственную услугу, его должностное лицо исправляет допущенные опечатки и ошибки в выданном в результате предоставления государственной услуги уведомлении о принятом решении по заявлению о распоряжении в течение трех рабочих дней со дня обращения гражданина.</w:t>
      </w:r>
    </w:p>
    <w:p w:rsidR="00DC698C" w:rsidRPr="00396B07" w:rsidRDefault="00DC698C">
      <w:pPr>
        <w:pStyle w:val="ConsPlusNormal"/>
        <w:spacing w:before="160"/>
        <w:ind w:firstLine="540"/>
        <w:jc w:val="both"/>
        <w:rPr>
          <w:sz w:val="20"/>
          <w:szCs w:val="20"/>
        </w:rPr>
      </w:pPr>
      <w:r w:rsidRPr="00396B07">
        <w:rPr>
          <w:sz w:val="20"/>
          <w:szCs w:val="20"/>
        </w:rPr>
        <w:lastRenderedPageBreak/>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ПФР, территориального органа ПФР, плата с гражданина не взимается.</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Порядок осуществления административных процедур</w:t>
      </w:r>
    </w:p>
    <w:p w:rsidR="00DC698C" w:rsidRPr="00396B07" w:rsidRDefault="00DC698C">
      <w:pPr>
        <w:pStyle w:val="ConsPlusNormal"/>
        <w:jc w:val="center"/>
        <w:rPr>
          <w:b/>
          <w:bCs/>
          <w:sz w:val="20"/>
          <w:szCs w:val="20"/>
        </w:rPr>
      </w:pPr>
      <w:r w:rsidRPr="00396B07">
        <w:rPr>
          <w:b/>
          <w:bCs/>
          <w:sz w:val="20"/>
          <w:szCs w:val="20"/>
        </w:rPr>
        <w:t>в электронной форме, в том числе с использованием Единого</w:t>
      </w:r>
    </w:p>
    <w:p w:rsidR="00DC698C" w:rsidRPr="00396B07" w:rsidRDefault="00DC698C">
      <w:pPr>
        <w:pStyle w:val="ConsPlusNormal"/>
        <w:jc w:val="center"/>
        <w:rPr>
          <w:b/>
          <w:bCs/>
          <w:sz w:val="20"/>
          <w:szCs w:val="20"/>
        </w:rPr>
      </w:pPr>
      <w:r w:rsidRPr="00396B07">
        <w:rPr>
          <w:b/>
          <w:bCs/>
          <w:sz w:val="20"/>
          <w:szCs w:val="20"/>
        </w:rPr>
        <w:t>портала и Личного кабинета застрахованного лица</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92. Для осуществления предварительной записи посредством Единого портала гражданину необходимо указать запрашиваемые системой данные, в том числе:</w:t>
      </w:r>
    </w:p>
    <w:p w:rsidR="00DC698C" w:rsidRPr="00396B07" w:rsidRDefault="00DC698C">
      <w:pPr>
        <w:pStyle w:val="ConsPlusNormal"/>
        <w:spacing w:before="160"/>
        <w:ind w:firstLine="540"/>
        <w:jc w:val="both"/>
        <w:rPr>
          <w:sz w:val="20"/>
          <w:szCs w:val="20"/>
        </w:rPr>
      </w:pPr>
      <w:r w:rsidRPr="00396B07">
        <w:rPr>
          <w:sz w:val="20"/>
          <w:szCs w:val="20"/>
        </w:rPr>
        <w:t>фамилию, имя, отчество (последнее - при наличии);</w:t>
      </w:r>
    </w:p>
    <w:p w:rsidR="00DC698C" w:rsidRPr="00396B07" w:rsidRDefault="00DC698C">
      <w:pPr>
        <w:pStyle w:val="ConsPlusNormal"/>
        <w:spacing w:before="160"/>
        <w:ind w:firstLine="540"/>
        <w:jc w:val="both"/>
        <w:rPr>
          <w:sz w:val="20"/>
          <w:szCs w:val="20"/>
        </w:rPr>
      </w:pPr>
      <w:r w:rsidRPr="00396B07">
        <w:rPr>
          <w:sz w:val="20"/>
          <w:szCs w:val="20"/>
        </w:rPr>
        <w:t>страховой номер индивидуального лицевого счета застрахованного лица;</w:t>
      </w:r>
    </w:p>
    <w:p w:rsidR="00DC698C" w:rsidRPr="00396B07" w:rsidRDefault="00DC698C">
      <w:pPr>
        <w:pStyle w:val="ConsPlusNormal"/>
        <w:spacing w:before="160"/>
        <w:ind w:firstLine="540"/>
        <w:jc w:val="both"/>
        <w:rPr>
          <w:sz w:val="20"/>
          <w:szCs w:val="20"/>
        </w:rPr>
      </w:pPr>
      <w:r w:rsidRPr="00396B07">
        <w:rPr>
          <w:sz w:val="20"/>
          <w:szCs w:val="20"/>
        </w:rPr>
        <w:t>номер телефона;</w:t>
      </w:r>
    </w:p>
    <w:p w:rsidR="00DC698C" w:rsidRPr="00396B07" w:rsidRDefault="00DC698C">
      <w:pPr>
        <w:pStyle w:val="ConsPlusNormal"/>
        <w:spacing w:before="160"/>
        <w:ind w:firstLine="540"/>
        <w:jc w:val="both"/>
        <w:rPr>
          <w:sz w:val="20"/>
          <w:szCs w:val="20"/>
        </w:rPr>
      </w:pPr>
      <w:r w:rsidRPr="00396B07">
        <w:rPr>
          <w:sz w:val="20"/>
          <w:szCs w:val="20"/>
        </w:rPr>
        <w:t>адрес электронной почты (по желанию);</w:t>
      </w:r>
    </w:p>
    <w:p w:rsidR="00DC698C" w:rsidRPr="00396B07" w:rsidRDefault="00DC698C">
      <w:pPr>
        <w:pStyle w:val="ConsPlusNormal"/>
        <w:spacing w:before="160"/>
        <w:ind w:firstLine="540"/>
        <w:jc w:val="both"/>
        <w:rPr>
          <w:sz w:val="20"/>
          <w:szCs w:val="20"/>
        </w:rPr>
      </w:pPr>
      <w:r w:rsidRPr="00396B07">
        <w:rPr>
          <w:sz w:val="20"/>
          <w:szCs w:val="20"/>
        </w:rPr>
        <w:t>желаемую дату и время приема.</w:t>
      </w:r>
    </w:p>
    <w:p w:rsidR="00DC698C" w:rsidRPr="00396B07" w:rsidRDefault="00DC698C">
      <w:pPr>
        <w:pStyle w:val="ConsPlusNormal"/>
        <w:spacing w:before="160"/>
        <w:ind w:firstLine="540"/>
        <w:jc w:val="both"/>
        <w:rPr>
          <w:sz w:val="20"/>
          <w:szCs w:val="20"/>
        </w:rPr>
      </w:pPr>
      <w:r w:rsidRPr="00396B07">
        <w:rPr>
          <w:sz w:val="20"/>
          <w:szCs w:val="20"/>
        </w:rPr>
        <w:t>Территориальный орган ПФР не вправе требовать от гражданина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698C" w:rsidRPr="00396B07" w:rsidRDefault="00DC698C">
      <w:pPr>
        <w:pStyle w:val="ConsPlusNormal"/>
        <w:spacing w:before="160"/>
        <w:ind w:firstLine="540"/>
        <w:jc w:val="both"/>
        <w:rPr>
          <w:sz w:val="20"/>
          <w:szCs w:val="20"/>
        </w:rPr>
      </w:pPr>
      <w:r w:rsidRPr="00396B07">
        <w:rPr>
          <w:sz w:val="20"/>
          <w:szCs w:val="20"/>
        </w:rPr>
        <w:t>93. Формирование заявления гражданином осуществляется посредством заполнения электронной формы заявления на Едином портале, сайте ПФР без необходимости дополнительной подачи заявления в какой-либо иной форме.</w:t>
      </w:r>
    </w:p>
    <w:p w:rsidR="00DC698C" w:rsidRPr="00396B07" w:rsidRDefault="00DC698C">
      <w:pPr>
        <w:pStyle w:val="ConsPlusNormal"/>
        <w:spacing w:before="160"/>
        <w:ind w:firstLine="540"/>
        <w:jc w:val="both"/>
        <w:rPr>
          <w:sz w:val="20"/>
          <w:szCs w:val="20"/>
        </w:rPr>
      </w:pPr>
      <w:r w:rsidRPr="00396B07">
        <w:rPr>
          <w:sz w:val="20"/>
          <w:szCs w:val="20"/>
        </w:rPr>
        <w:t>При формировании заявления гражданину обеспечивается:</w:t>
      </w:r>
    </w:p>
    <w:p w:rsidR="00DC698C" w:rsidRPr="00396B07" w:rsidRDefault="00DC698C">
      <w:pPr>
        <w:pStyle w:val="ConsPlusNormal"/>
        <w:spacing w:before="160"/>
        <w:ind w:firstLine="540"/>
        <w:jc w:val="both"/>
        <w:rPr>
          <w:sz w:val="20"/>
          <w:szCs w:val="20"/>
        </w:rPr>
      </w:pPr>
      <w:r w:rsidRPr="00396B07">
        <w:rPr>
          <w:sz w:val="20"/>
          <w:szCs w:val="20"/>
        </w:rPr>
        <w:t>возможность печати на бумажном носителе копии электронной формы заявления;</w:t>
      </w:r>
    </w:p>
    <w:p w:rsidR="00DC698C" w:rsidRPr="00396B07" w:rsidRDefault="00DC698C">
      <w:pPr>
        <w:pStyle w:val="ConsPlusNormal"/>
        <w:spacing w:before="160"/>
        <w:ind w:firstLine="540"/>
        <w:jc w:val="both"/>
        <w:rPr>
          <w:sz w:val="20"/>
          <w:szCs w:val="20"/>
        </w:rPr>
      </w:pPr>
      <w:r w:rsidRPr="00396B07">
        <w:rPr>
          <w:sz w:val="20"/>
          <w:szCs w:val="20"/>
        </w:rPr>
        <w:t>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rsidR="00DC698C" w:rsidRPr="00396B07" w:rsidRDefault="00DC698C">
      <w:pPr>
        <w:pStyle w:val="ConsPlusNormal"/>
        <w:spacing w:before="160"/>
        <w:ind w:firstLine="540"/>
        <w:jc w:val="both"/>
        <w:rPr>
          <w:sz w:val="20"/>
          <w:szCs w:val="20"/>
        </w:rPr>
      </w:pPr>
      <w:r w:rsidRPr="00396B07">
        <w:rPr>
          <w:sz w:val="20"/>
          <w:szCs w:val="20"/>
        </w:rPr>
        <w:t xml:space="preserve">заполнение полей электронной формы заявления до начала ввода сведений гражданином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57" w:history="1">
        <w:r w:rsidRPr="00396B07">
          <w:rPr>
            <w:color w:val="0000FF"/>
            <w:sz w:val="20"/>
            <w:szCs w:val="20"/>
          </w:rPr>
          <w:t>постановлением</w:t>
        </w:r>
      </w:hyperlink>
      <w:r w:rsidRPr="00396B07">
        <w:rPr>
          <w:sz w:val="20"/>
          <w:szCs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2012, N 39, ст. 5269; 2013, N 5, ст. 377; 2013, N 45, ст. 5807; 2013, N 50, ст. 6601; 2018, N 28, ст. 4234; 2018, N 49, ст. 7600) (далее - единая система идентификации и аутентификации), и сведений, размещенных на Едином портале, в Личном кабинете застрахованного лица, в части, касающейся сведений, отсутствующих в единой системе идентификации и аутентификации;</w:t>
      </w:r>
    </w:p>
    <w:p w:rsidR="00DC698C" w:rsidRPr="00396B07" w:rsidRDefault="00DC698C">
      <w:pPr>
        <w:pStyle w:val="ConsPlusNormal"/>
        <w:spacing w:before="160"/>
        <w:ind w:firstLine="540"/>
        <w:jc w:val="both"/>
        <w:rPr>
          <w:sz w:val="20"/>
          <w:szCs w:val="20"/>
        </w:rPr>
      </w:pPr>
      <w:r w:rsidRPr="00396B07">
        <w:rPr>
          <w:sz w:val="20"/>
          <w:szCs w:val="20"/>
        </w:rPr>
        <w:t>возможность вернуться на любой из этапов заполнения электронной формы заявления без потери ранее введенной информации;</w:t>
      </w:r>
    </w:p>
    <w:p w:rsidR="00DC698C" w:rsidRPr="00396B07" w:rsidRDefault="00DC698C">
      <w:pPr>
        <w:pStyle w:val="ConsPlusNormal"/>
        <w:spacing w:before="160"/>
        <w:ind w:firstLine="540"/>
        <w:jc w:val="both"/>
        <w:rPr>
          <w:sz w:val="20"/>
          <w:szCs w:val="20"/>
        </w:rPr>
      </w:pPr>
      <w:r w:rsidRPr="00396B07">
        <w:rPr>
          <w:sz w:val="20"/>
          <w:szCs w:val="20"/>
        </w:rPr>
        <w:t>возможность доступа гражданина на Едином портале или в Личном кабинете застрахованного лица к ранее поданным им заявлениям в течение не менее одного года, а также частично сформированным запросам - в течение не менее 3 месяцев.</w:t>
      </w:r>
    </w:p>
    <w:p w:rsidR="00DC698C" w:rsidRPr="00396B07" w:rsidRDefault="00DC698C">
      <w:pPr>
        <w:pStyle w:val="ConsPlusNormal"/>
        <w:spacing w:before="160"/>
        <w:ind w:firstLine="540"/>
        <w:jc w:val="both"/>
        <w:rPr>
          <w:sz w:val="20"/>
          <w:szCs w:val="20"/>
        </w:rPr>
      </w:pPr>
      <w:r w:rsidRPr="00396B07">
        <w:rPr>
          <w:sz w:val="20"/>
          <w:szCs w:val="20"/>
        </w:rPr>
        <w:t>Сформированное заявление и документы (сведения из документов) направляются в ПФР, территориальный орган ПФР посредством Единого портала и Личного кабинета застрахованного лица.</w:t>
      </w:r>
    </w:p>
    <w:p w:rsidR="00DC698C" w:rsidRPr="00396B07" w:rsidRDefault="00DC698C">
      <w:pPr>
        <w:pStyle w:val="ConsPlusNormal"/>
        <w:jc w:val="both"/>
        <w:rPr>
          <w:sz w:val="20"/>
          <w:szCs w:val="20"/>
        </w:rPr>
      </w:pPr>
      <w:r w:rsidRPr="00396B07">
        <w:rPr>
          <w:sz w:val="20"/>
          <w:szCs w:val="20"/>
        </w:rPr>
        <w:t xml:space="preserve">(в ред. </w:t>
      </w:r>
      <w:hyperlink r:id="rId58"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lastRenderedPageBreak/>
        <w:t xml:space="preserve">94. ПФР, территориальный орган ПФР обеспечивает прием заявления и документов (сведений из документов) и их регистрацию в срок, указанный в </w:t>
      </w:r>
      <w:hyperlink w:anchor="Par492" w:history="1">
        <w:r w:rsidRPr="00396B07">
          <w:rPr>
            <w:color w:val="0000FF"/>
            <w:sz w:val="20"/>
            <w:szCs w:val="20"/>
          </w:rPr>
          <w:t>пункте 62</w:t>
        </w:r>
      </w:hyperlink>
      <w:r w:rsidRPr="00396B07">
        <w:rPr>
          <w:sz w:val="20"/>
          <w:szCs w:val="20"/>
        </w:rPr>
        <w:t xml:space="preserve"> Административного регламента, без необходимости повторного представления на бумажном носителе.</w:t>
      </w:r>
    </w:p>
    <w:p w:rsidR="00DC698C" w:rsidRPr="00396B07" w:rsidRDefault="00DC698C">
      <w:pPr>
        <w:pStyle w:val="ConsPlusNormal"/>
        <w:spacing w:before="160"/>
        <w:ind w:firstLine="540"/>
        <w:jc w:val="both"/>
        <w:rPr>
          <w:sz w:val="20"/>
          <w:szCs w:val="20"/>
        </w:rPr>
      </w:pPr>
      <w:r w:rsidRPr="00396B07">
        <w:rPr>
          <w:sz w:val="20"/>
          <w:szCs w:val="20"/>
        </w:rPr>
        <w:t>После регистрации заявление и документы (сведения из документов) направляются в структурное подразделение, ответственное за предоставление государственной услуги.</w:t>
      </w:r>
    </w:p>
    <w:p w:rsidR="00DC698C" w:rsidRPr="00396B07" w:rsidRDefault="00DC698C">
      <w:pPr>
        <w:pStyle w:val="ConsPlusNormal"/>
        <w:spacing w:before="160"/>
        <w:ind w:firstLine="540"/>
        <w:jc w:val="both"/>
        <w:rPr>
          <w:sz w:val="20"/>
          <w:szCs w:val="20"/>
        </w:rPr>
      </w:pPr>
      <w:r w:rsidRPr="00396B07">
        <w:rPr>
          <w:sz w:val="20"/>
          <w:szCs w:val="20"/>
        </w:rPr>
        <w:t>После принятия заявления должностным лицом статус заявления гражданина в Личном кабинете на Едином портале, Личном кабинете застрахованного лица обновляется до статуса "принято".</w:t>
      </w:r>
    </w:p>
    <w:p w:rsidR="00DC698C" w:rsidRPr="00396B07" w:rsidRDefault="00DC698C">
      <w:pPr>
        <w:pStyle w:val="ConsPlusNormal"/>
        <w:spacing w:before="160"/>
        <w:ind w:firstLine="540"/>
        <w:jc w:val="both"/>
        <w:rPr>
          <w:sz w:val="20"/>
          <w:szCs w:val="20"/>
        </w:rPr>
      </w:pPr>
      <w:r w:rsidRPr="00396B07">
        <w:rPr>
          <w:sz w:val="20"/>
          <w:szCs w:val="20"/>
        </w:rPr>
        <w:t>Должностное лицо территориального органа ПФР не позднее рабочего дня, следующего за днем получения заявления и документов (сведений из документов), формирует и направляет заявителю в электронной форме уведомление о приеме заявления.</w:t>
      </w:r>
    </w:p>
    <w:p w:rsidR="00DC698C" w:rsidRPr="00396B07" w:rsidRDefault="00DC698C">
      <w:pPr>
        <w:pStyle w:val="ConsPlusNormal"/>
        <w:spacing w:before="160"/>
        <w:ind w:firstLine="540"/>
        <w:jc w:val="both"/>
        <w:rPr>
          <w:sz w:val="20"/>
          <w:szCs w:val="20"/>
        </w:rPr>
      </w:pPr>
      <w:r w:rsidRPr="00396B07">
        <w:rPr>
          <w:sz w:val="20"/>
          <w:szCs w:val="20"/>
        </w:rPr>
        <w:t>В случае, если к заявлению не приложены документы (сведения из документов) (за исключением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должностное лицо территориального органа ПФР не позднее рабочего дня, следующего за днем получения заявления, формирует и направляет заявителю в электронной форме уведомление о получении заявления с указанием перечня и даты представления в территориальный орган ПФР необходимых документов (сведений из документов) посредством Единого портала или Личного кабинета застрахованного лица, за исключением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а также в распоряжении кредитных организаций или единого института развития в жилищной сфере.</w:t>
      </w:r>
    </w:p>
    <w:p w:rsidR="00DC698C" w:rsidRPr="00396B07" w:rsidRDefault="00DC698C">
      <w:pPr>
        <w:pStyle w:val="ConsPlusNormal"/>
        <w:spacing w:before="160"/>
        <w:ind w:firstLine="540"/>
        <w:jc w:val="both"/>
        <w:rPr>
          <w:sz w:val="20"/>
          <w:szCs w:val="20"/>
        </w:rPr>
      </w:pPr>
      <w:r w:rsidRPr="00396B07">
        <w:rPr>
          <w:sz w:val="20"/>
          <w:szCs w:val="20"/>
        </w:rPr>
        <w:t>Срок представления заявителем документов (сведений из документов) не должен превышать 3 рабочих дней со дня направления территориальным органом ПФР уведомления.</w:t>
      </w:r>
    </w:p>
    <w:p w:rsidR="00DC698C" w:rsidRPr="00396B07" w:rsidRDefault="00DC698C">
      <w:pPr>
        <w:pStyle w:val="ConsPlusNormal"/>
        <w:spacing w:before="160"/>
        <w:ind w:firstLine="540"/>
        <w:jc w:val="both"/>
        <w:rPr>
          <w:sz w:val="20"/>
          <w:szCs w:val="20"/>
        </w:rPr>
      </w:pPr>
      <w:r w:rsidRPr="00396B07">
        <w:rPr>
          <w:sz w:val="20"/>
          <w:szCs w:val="20"/>
        </w:rPr>
        <w:t>При представлении заявителем посредством Единого портала или Личного кабинета застрахованного лица документов (сведений из документов) должностное лицо территориального органа Пенсионного фонда Российской Федерации в день поступления регистрирует их и направляет заявителю в электронной форме уведомление о приеме документов (сведений из документов).</w:t>
      </w:r>
    </w:p>
    <w:p w:rsidR="00DC698C" w:rsidRPr="00396B07" w:rsidRDefault="00DC698C">
      <w:pPr>
        <w:pStyle w:val="ConsPlusNormal"/>
        <w:spacing w:before="160"/>
        <w:ind w:firstLine="540"/>
        <w:jc w:val="both"/>
        <w:rPr>
          <w:sz w:val="20"/>
          <w:szCs w:val="20"/>
        </w:rPr>
      </w:pPr>
      <w:r w:rsidRPr="00396B07">
        <w:rPr>
          <w:sz w:val="20"/>
          <w:szCs w:val="20"/>
        </w:rPr>
        <w:t>В случае, если заявитель не представил в течение указанного срока документы (сведения из документов), он уведомляется об отказе в рассмотрении заявления посредством Единого портала или Личного кабинета застрахованного лица в течение рабочего дня, следующего за днем окончания срока представления документов, с указанием причин отказа.</w:t>
      </w:r>
    </w:p>
    <w:p w:rsidR="00DC698C" w:rsidRPr="00396B07" w:rsidRDefault="00DC698C">
      <w:pPr>
        <w:pStyle w:val="ConsPlusNormal"/>
        <w:jc w:val="both"/>
        <w:rPr>
          <w:sz w:val="20"/>
          <w:szCs w:val="20"/>
        </w:rPr>
      </w:pPr>
      <w:r w:rsidRPr="00396B07">
        <w:rPr>
          <w:sz w:val="20"/>
          <w:szCs w:val="20"/>
        </w:rPr>
        <w:t xml:space="preserve">(п. 94 в ред. </w:t>
      </w:r>
      <w:hyperlink r:id="rId59"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95. Результат предоставления государственной услуги по выбору гражданина может быть направлен ему в форме электронного документа.</w:t>
      </w:r>
    </w:p>
    <w:p w:rsidR="00DC698C" w:rsidRPr="00396B07" w:rsidRDefault="00DC698C">
      <w:pPr>
        <w:pStyle w:val="ConsPlusNormal"/>
        <w:spacing w:before="160"/>
        <w:ind w:firstLine="540"/>
        <w:jc w:val="both"/>
        <w:rPr>
          <w:sz w:val="20"/>
          <w:szCs w:val="20"/>
        </w:rPr>
      </w:pPr>
      <w:r w:rsidRPr="00396B07">
        <w:rPr>
          <w:sz w:val="20"/>
          <w:szCs w:val="20"/>
        </w:rPr>
        <w:t xml:space="preserve">96. Гражданин имеет возможность получения информации о ходе предоставления государственной услуги в соответствии с </w:t>
      </w:r>
      <w:hyperlink w:anchor="Par102" w:history="1">
        <w:r w:rsidRPr="00396B07">
          <w:rPr>
            <w:color w:val="0000FF"/>
            <w:sz w:val="20"/>
            <w:szCs w:val="20"/>
          </w:rPr>
          <w:t>пунктом 9</w:t>
        </w:r>
      </w:hyperlink>
      <w:r w:rsidRPr="00396B07">
        <w:rPr>
          <w:sz w:val="20"/>
          <w:szCs w:val="20"/>
        </w:rPr>
        <w:t xml:space="preserve"> Административного регламента.</w:t>
      </w:r>
    </w:p>
    <w:p w:rsidR="00DC698C" w:rsidRPr="00396B07" w:rsidRDefault="00DC698C">
      <w:pPr>
        <w:pStyle w:val="ConsPlusNormal"/>
        <w:spacing w:before="160"/>
        <w:ind w:firstLine="540"/>
        <w:jc w:val="both"/>
        <w:rPr>
          <w:sz w:val="20"/>
          <w:szCs w:val="20"/>
        </w:rPr>
      </w:pPr>
      <w:r w:rsidRPr="00396B07">
        <w:rPr>
          <w:sz w:val="20"/>
          <w:szCs w:val="20"/>
        </w:rPr>
        <w:t>При предоставлении государственной услуги в электронной форме гражданину направляется:</w:t>
      </w:r>
    </w:p>
    <w:p w:rsidR="00DC698C" w:rsidRPr="00396B07" w:rsidRDefault="00DC698C">
      <w:pPr>
        <w:pStyle w:val="ConsPlusNormal"/>
        <w:spacing w:before="160"/>
        <w:ind w:firstLine="540"/>
        <w:jc w:val="both"/>
        <w:rPr>
          <w:sz w:val="20"/>
          <w:szCs w:val="20"/>
        </w:rPr>
      </w:pPr>
      <w:r w:rsidRPr="00396B07">
        <w:rPr>
          <w:sz w:val="20"/>
          <w:szCs w:val="20"/>
        </w:rPr>
        <w:t>уведомление о приеме и регистрации заявления и документов (сведений из документов);</w:t>
      </w:r>
    </w:p>
    <w:p w:rsidR="00DC698C" w:rsidRPr="00396B07" w:rsidRDefault="00DC698C">
      <w:pPr>
        <w:pStyle w:val="ConsPlusNormal"/>
        <w:jc w:val="both"/>
        <w:rPr>
          <w:sz w:val="20"/>
          <w:szCs w:val="20"/>
        </w:rPr>
      </w:pPr>
      <w:r w:rsidRPr="00396B07">
        <w:rPr>
          <w:sz w:val="20"/>
          <w:szCs w:val="20"/>
        </w:rPr>
        <w:t xml:space="preserve">(в ред. </w:t>
      </w:r>
      <w:hyperlink r:id="rId60" w:history="1">
        <w:r w:rsidRPr="00396B07">
          <w:rPr>
            <w:color w:val="0000FF"/>
            <w:sz w:val="20"/>
            <w:szCs w:val="20"/>
          </w:rPr>
          <w:t>Постановления</w:t>
        </w:r>
      </w:hyperlink>
      <w:r w:rsidRPr="00396B07">
        <w:rPr>
          <w:sz w:val="20"/>
          <w:szCs w:val="20"/>
        </w:rPr>
        <w:t xml:space="preserve"> Правления ПФ РФ от 07.04.2020 N 232п)</w:t>
      </w:r>
    </w:p>
    <w:p w:rsidR="00DC698C" w:rsidRPr="00396B07" w:rsidRDefault="00DC698C">
      <w:pPr>
        <w:pStyle w:val="ConsPlusNormal"/>
        <w:spacing w:before="160"/>
        <w:ind w:firstLine="540"/>
        <w:jc w:val="both"/>
        <w:rPr>
          <w:sz w:val="20"/>
          <w:szCs w:val="20"/>
        </w:rPr>
      </w:pPr>
      <w:r w:rsidRPr="00396B07">
        <w:rPr>
          <w:sz w:val="20"/>
          <w:szCs w:val="20"/>
        </w:rPr>
        <w:t>уведомление о результате предоставления государственной услуги.</w:t>
      </w:r>
    </w:p>
    <w:p w:rsidR="00DC698C" w:rsidRPr="00396B07" w:rsidRDefault="00DC698C">
      <w:pPr>
        <w:pStyle w:val="ConsPlusNormal"/>
        <w:spacing w:before="160"/>
        <w:ind w:firstLine="540"/>
        <w:jc w:val="both"/>
        <w:rPr>
          <w:sz w:val="20"/>
          <w:szCs w:val="20"/>
        </w:rPr>
      </w:pPr>
      <w:r w:rsidRPr="00396B07">
        <w:rPr>
          <w:sz w:val="20"/>
          <w:szCs w:val="20"/>
        </w:rPr>
        <w:t xml:space="preserve">97. Гражданину обеспечивается возможность оценить доступность и качество государственной услуги на Едином портале в соответствии с </w:t>
      </w:r>
      <w:hyperlink w:anchor="Par727" w:history="1">
        <w:r w:rsidRPr="00396B07">
          <w:rPr>
            <w:color w:val="0000FF"/>
            <w:sz w:val="20"/>
            <w:szCs w:val="20"/>
          </w:rPr>
          <w:t>пунктом 107</w:t>
        </w:r>
      </w:hyperlink>
      <w:r w:rsidRPr="00396B07">
        <w:rPr>
          <w:sz w:val="20"/>
          <w:szCs w:val="20"/>
        </w:rPr>
        <w:t xml:space="preserve"> Административного регламента.</w:t>
      </w:r>
    </w:p>
    <w:p w:rsidR="00DC698C" w:rsidRPr="00396B07" w:rsidRDefault="00DC698C">
      <w:pPr>
        <w:pStyle w:val="ConsPlusNormal"/>
        <w:jc w:val="both"/>
        <w:rPr>
          <w:sz w:val="20"/>
          <w:szCs w:val="20"/>
        </w:rPr>
      </w:pPr>
    </w:p>
    <w:p w:rsidR="00DC698C" w:rsidRPr="00396B07" w:rsidRDefault="00DC698C">
      <w:pPr>
        <w:pStyle w:val="ConsPlusNormal"/>
        <w:jc w:val="center"/>
        <w:outlineLvl w:val="1"/>
        <w:rPr>
          <w:b/>
          <w:bCs/>
          <w:sz w:val="20"/>
          <w:szCs w:val="20"/>
        </w:rPr>
      </w:pPr>
      <w:r w:rsidRPr="00396B07">
        <w:rPr>
          <w:b/>
          <w:bCs/>
          <w:sz w:val="20"/>
          <w:szCs w:val="20"/>
        </w:rPr>
        <w:t>V. Досудебный (внесудебный) порядок обжалования решений</w:t>
      </w:r>
    </w:p>
    <w:p w:rsidR="00DC698C" w:rsidRPr="00396B07" w:rsidRDefault="00DC698C">
      <w:pPr>
        <w:pStyle w:val="ConsPlusNormal"/>
        <w:jc w:val="center"/>
        <w:rPr>
          <w:b/>
          <w:bCs/>
          <w:sz w:val="20"/>
          <w:szCs w:val="20"/>
        </w:rPr>
      </w:pPr>
      <w:r w:rsidRPr="00396B07">
        <w:rPr>
          <w:b/>
          <w:bCs/>
          <w:sz w:val="20"/>
          <w:szCs w:val="20"/>
        </w:rPr>
        <w:t>и действий (бездействия) ПФР и его территориальных органов,</w:t>
      </w:r>
    </w:p>
    <w:p w:rsidR="00DC698C" w:rsidRPr="00396B07" w:rsidRDefault="00DC698C">
      <w:pPr>
        <w:pStyle w:val="ConsPlusNormal"/>
        <w:jc w:val="center"/>
        <w:rPr>
          <w:b/>
          <w:bCs/>
          <w:sz w:val="20"/>
          <w:szCs w:val="20"/>
        </w:rPr>
      </w:pPr>
      <w:r w:rsidRPr="00396B07">
        <w:rPr>
          <w:b/>
          <w:bCs/>
          <w:sz w:val="20"/>
          <w:szCs w:val="20"/>
        </w:rPr>
        <w:t>предоставляющих государственную услугу, а также</w:t>
      </w:r>
    </w:p>
    <w:p w:rsidR="00DC698C" w:rsidRPr="00396B07" w:rsidRDefault="00DC698C">
      <w:pPr>
        <w:pStyle w:val="ConsPlusNormal"/>
        <w:jc w:val="center"/>
        <w:rPr>
          <w:b/>
          <w:bCs/>
          <w:sz w:val="20"/>
          <w:szCs w:val="20"/>
        </w:rPr>
      </w:pPr>
      <w:r w:rsidRPr="00396B07">
        <w:rPr>
          <w:b/>
          <w:bCs/>
          <w:sz w:val="20"/>
          <w:szCs w:val="20"/>
        </w:rPr>
        <w:t>их должностных лиц</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lastRenderedPageBreak/>
        <w:t>Информация о праве граждан (представителей)</w:t>
      </w:r>
    </w:p>
    <w:p w:rsidR="00DC698C" w:rsidRPr="00396B07" w:rsidRDefault="00DC698C">
      <w:pPr>
        <w:pStyle w:val="ConsPlusNormal"/>
        <w:jc w:val="center"/>
        <w:rPr>
          <w:b/>
          <w:bCs/>
          <w:sz w:val="20"/>
          <w:szCs w:val="20"/>
        </w:rPr>
      </w:pPr>
      <w:r w:rsidRPr="00396B07">
        <w:rPr>
          <w:b/>
          <w:bCs/>
          <w:sz w:val="20"/>
          <w:szCs w:val="20"/>
        </w:rPr>
        <w:t>на досудебное (внесудебное) обжалование действий</w:t>
      </w:r>
    </w:p>
    <w:p w:rsidR="00DC698C" w:rsidRPr="00396B07" w:rsidRDefault="00DC698C">
      <w:pPr>
        <w:pStyle w:val="ConsPlusNormal"/>
        <w:jc w:val="center"/>
        <w:rPr>
          <w:b/>
          <w:bCs/>
          <w:sz w:val="20"/>
          <w:szCs w:val="20"/>
        </w:rPr>
      </w:pPr>
      <w:r w:rsidRPr="00396B07">
        <w:rPr>
          <w:b/>
          <w:bCs/>
          <w:sz w:val="20"/>
          <w:szCs w:val="20"/>
        </w:rPr>
        <w:t>(бездействия) и (или) решений, принятых (осуществленных)</w:t>
      </w:r>
    </w:p>
    <w:p w:rsidR="00DC698C" w:rsidRPr="00396B07" w:rsidRDefault="00DC698C">
      <w:pPr>
        <w:pStyle w:val="ConsPlusNormal"/>
        <w:jc w:val="center"/>
        <w:rPr>
          <w:b/>
          <w:bCs/>
          <w:sz w:val="20"/>
          <w:szCs w:val="20"/>
        </w:rPr>
      </w:pPr>
      <w:r w:rsidRPr="00396B07">
        <w:rPr>
          <w:b/>
          <w:bCs/>
          <w:sz w:val="20"/>
          <w:szCs w:val="20"/>
        </w:rPr>
        <w:t>в ходе предоставления государственной услуги</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108. Гражданин (его представитель) имеет право на досудебное (внесудебное) обжалование решений и действий (бездействия) ПФР, территориальных органов ПФР, их должностных лиц, многофункционального центра, а также работника многофункционального центра при предоставлении государственной услуги (далее - жалоба).</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Органы государственной власти, организации и уполномоченные</w:t>
      </w:r>
    </w:p>
    <w:p w:rsidR="00DC698C" w:rsidRPr="00396B07" w:rsidRDefault="00DC698C">
      <w:pPr>
        <w:pStyle w:val="ConsPlusNormal"/>
        <w:jc w:val="center"/>
        <w:rPr>
          <w:b/>
          <w:bCs/>
          <w:sz w:val="20"/>
          <w:szCs w:val="20"/>
        </w:rPr>
      </w:pPr>
      <w:r w:rsidRPr="00396B07">
        <w:rPr>
          <w:b/>
          <w:bCs/>
          <w:sz w:val="20"/>
          <w:szCs w:val="20"/>
        </w:rPr>
        <w:t>на рассмотрение жалобы лица, которым может быть направлена</w:t>
      </w:r>
    </w:p>
    <w:p w:rsidR="00DC698C" w:rsidRPr="00396B07" w:rsidRDefault="00DC698C">
      <w:pPr>
        <w:pStyle w:val="ConsPlusNormal"/>
        <w:jc w:val="center"/>
        <w:rPr>
          <w:b/>
          <w:bCs/>
          <w:sz w:val="20"/>
          <w:szCs w:val="20"/>
        </w:rPr>
      </w:pPr>
      <w:r w:rsidRPr="00396B07">
        <w:rPr>
          <w:b/>
          <w:bCs/>
          <w:sz w:val="20"/>
          <w:szCs w:val="20"/>
        </w:rPr>
        <w:t>жалоба заявителя в досудебном (внесудебном) порядке</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109. В досудебном (внесудебном) порядке гражданин вправе обратиться с жалобой в письменной форме на бумажном носителе или в электронной форме, в том числе с использованием Единого портала, в ПФР, территориальный орган ПФР,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C698C" w:rsidRPr="00396B07" w:rsidRDefault="00DC698C">
      <w:pPr>
        <w:pStyle w:val="ConsPlusNormal"/>
        <w:jc w:val="both"/>
        <w:rPr>
          <w:sz w:val="20"/>
          <w:szCs w:val="20"/>
        </w:rPr>
      </w:pPr>
      <w:r w:rsidRPr="00396B07">
        <w:rPr>
          <w:sz w:val="20"/>
          <w:szCs w:val="20"/>
        </w:rPr>
        <w:t xml:space="preserve">(в ред. </w:t>
      </w:r>
      <w:hyperlink r:id="rId61" w:history="1">
        <w:r w:rsidRPr="00396B07">
          <w:rPr>
            <w:color w:val="0000FF"/>
            <w:sz w:val="20"/>
            <w:szCs w:val="20"/>
          </w:rPr>
          <w:t>Постановления</w:t>
        </w:r>
      </w:hyperlink>
      <w:r w:rsidRPr="00396B07">
        <w:rPr>
          <w:sz w:val="20"/>
          <w:szCs w:val="20"/>
        </w:rPr>
        <w:t xml:space="preserve"> Правления ПФ РФ от 11.01.2021 N 3п)</w:t>
      </w:r>
    </w:p>
    <w:p w:rsidR="00DC698C" w:rsidRPr="00396B07" w:rsidRDefault="00DC698C">
      <w:pPr>
        <w:pStyle w:val="ConsPlusNormal"/>
        <w:spacing w:before="160"/>
        <w:ind w:firstLine="540"/>
        <w:jc w:val="both"/>
        <w:rPr>
          <w:sz w:val="20"/>
          <w:szCs w:val="20"/>
        </w:rPr>
      </w:pPr>
      <w:r w:rsidRPr="00396B07">
        <w:rPr>
          <w:sz w:val="20"/>
          <w:szCs w:val="20"/>
        </w:rPr>
        <w:t>в ПФР - на решение и (или) действия (бездействие) руководителя структурного подразделения ПФР, ответственного за предоставление государственной услуги, руководителя территориального органа ПФР;</w:t>
      </w:r>
    </w:p>
    <w:p w:rsidR="00DC698C" w:rsidRPr="00396B07" w:rsidRDefault="00DC698C">
      <w:pPr>
        <w:pStyle w:val="ConsPlusNormal"/>
        <w:spacing w:before="160"/>
        <w:ind w:firstLine="540"/>
        <w:jc w:val="both"/>
        <w:rPr>
          <w:sz w:val="20"/>
          <w:szCs w:val="20"/>
        </w:rPr>
      </w:pPr>
      <w:r w:rsidRPr="00396B07">
        <w:rPr>
          <w:sz w:val="20"/>
          <w:szCs w:val="20"/>
        </w:rPr>
        <w:t>в вышестоящий территориальный орган ПФР - на решение и (или) действия (бездействие) руководителя и (или) должностного лица нижестоящего территориального органа ПФР;</w:t>
      </w:r>
    </w:p>
    <w:p w:rsidR="00DC698C" w:rsidRPr="00396B07" w:rsidRDefault="00DC698C">
      <w:pPr>
        <w:pStyle w:val="ConsPlusNormal"/>
        <w:spacing w:before="160"/>
        <w:ind w:firstLine="540"/>
        <w:jc w:val="both"/>
        <w:rPr>
          <w:sz w:val="20"/>
          <w:szCs w:val="20"/>
        </w:rPr>
      </w:pPr>
      <w:r w:rsidRPr="00396B07">
        <w:rPr>
          <w:sz w:val="20"/>
          <w:szCs w:val="20"/>
        </w:rPr>
        <w:t>к руководителю территориального органа ПФР - на решение и (или) действия (бездействие) должностного лица территориального органа ПФР;</w:t>
      </w:r>
    </w:p>
    <w:p w:rsidR="00DC698C" w:rsidRPr="00396B07" w:rsidRDefault="00DC698C">
      <w:pPr>
        <w:pStyle w:val="ConsPlusNormal"/>
        <w:spacing w:before="160"/>
        <w:ind w:firstLine="540"/>
        <w:jc w:val="both"/>
        <w:rPr>
          <w:sz w:val="20"/>
          <w:szCs w:val="20"/>
        </w:rPr>
      </w:pPr>
      <w:r w:rsidRPr="00396B07">
        <w:rPr>
          <w:sz w:val="20"/>
          <w:szCs w:val="20"/>
        </w:rPr>
        <w:t>к руководителю многофункционального центра - на решения и действия (бездействие) работника многофункционального центра;</w:t>
      </w:r>
    </w:p>
    <w:p w:rsidR="00DC698C" w:rsidRPr="00396B07" w:rsidRDefault="00DC698C">
      <w:pPr>
        <w:pStyle w:val="ConsPlusNormal"/>
        <w:spacing w:before="160"/>
        <w:ind w:firstLine="540"/>
        <w:jc w:val="both"/>
        <w:rPr>
          <w:sz w:val="20"/>
          <w:szCs w:val="20"/>
        </w:rPr>
      </w:pPr>
      <w:r w:rsidRPr="00396B07">
        <w:rPr>
          <w:sz w:val="20"/>
          <w:szCs w:val="20"/>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решения и действия (бездействие) многофункционального центра.</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Способы информирования граждан о порядке подачи</w:t>
      </w:r>
    </w:p>
    <w:p w:rsidR="00DC698C" w:rsidRPr="00396B07" w:rsidRDefault="00DC698C">
      <w:pPr>
        <w:pStyle w:val="ConsPlusNormal"/>
        <w:jc w:val="center"/>
        <w:rPr>
          <w:b/>
          <w:bCs/>
          <w:sz w:val="20"/>
          <w:szCs w:val="20"/>
        </w:rPr>
      </w:pPr>
      <w:r w:rsidRPr="00396B07">
        <w:rPr>
          <w:b/>
          <w:bCs/>
          <w:sz w:val="20"/>
          <w:szCs w:val="20"/>
        </w:rPr>
        <w:t>и рассмотрения жалобы, в том числе с использованием</w:t>
      </w:r>
    </w:p>
    <w:p w:rsidR="00DC698C" w:rsidRPr="00396B07" w:rsidRDefault="00DC698C">
      <w:pPr>
        <w:pStyle w:val="ConsPlusNormal"/>
        <w:jc w:val="center"/>
        <w:rPr>
          <w:b/>
          <w:bCs/>
          <w:sz w:val="20"/>
          <w:szCs w:val="20"/>
        </w:rPr>
      </w:pPr>
      <w:r w:rsidRPr="00396B07">
        <w:rPr>
          <w:b/>
          <w:bCs/>
          <w:sz w:val="20"/>
          <w:szCs w:val="20"/>
        </w:rPr>
        <w:t>Единого портала</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110. Информация о порядке подачи и рассмотрения жалобы размещается на информационных стендах в местах предоставления государственных услуг, на сайте ПФР,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rsidR="00DC698C" w:rsidRPr="00396B07" w:rsidRDefault="00DC698C">
      <w:pPr>
        <w:pStyle w:val="ConsPlusNormal"/>
        <w:jc w:val="both"/>
        <w:rPr>
          <w:sz w:val="20"/>
          <w:szCs w:val="20"/>
        </w:rPr>
      </w:pPr>
    </w:p>
    <w:p w:rsidR="00DC698C" w:rsidRPr="00396B07" w:rsidRDefault="00DC698C">
      <w:pPr>
        <w:pStyle w:val="ConsPlusNormal"/>
        <w:jc w:val="center"/>
        <w:outlineLvl w:val="2"/>
        <w:rPr>
          <w:b/>
          <w:bCs/>
          <w:sz w:val="20"/>
          <w:szCs w:val="20"/>
        </w:rPr>
      </w:pPr>
      <w:r w:rsidRPr="00396B07">
        <w:rPr>
          <w:b/>
          <w:bCs/>
          <w:sz w:val="20"/>
          <w:szCs w:val="20"/>
        </w:rPr>
        <w:t>Перечень нормативных правовых актов, регулирующих порядок</w:t>
      </w:r>
    </w:p>
    <w:p w:rsidR="00DC698C" w:rsidRPr="00396B07" w:rsidRDefault="00DC698C">
      <w:pPr>
        <w:pStyle w:val="ConsPlusNormal"/>
        <w:jc w:val="center"/>
        <w:rPr>
          <w:b/>
          <w:bCs/>
          <w:sz w:val="20"/>
          <w:szCs w:val="20"/>
        </w:rPr>
      </w:pPr>
      <w:r w:rsidRPr="00396B07">
        <w:rPr>
          <w:b/>
          <w:bCs/>
          <w:sz w:val="20"/>
          <w:szCs w:val="20"/>
        </w:rPr>
        <w:t>досудебного (внесудебного) обжалования решений и действий</w:t>
      </w:r>
    </w:p>
    <w:p w:rsidR="00DC698C" w:rsidRPr="00396B07" w:rsidRDefault="00DC698C">
      <w:pPr>
        <w:pStyle w:val="ConsPlusNormal"/>
        <w:jc w:val="center"/>
        <w:rPr>
          <w:b/>
          <w:bCs/>
          <w:sz w:val="20"/>
          <w:szCs w:val="20"/>
        </w:rPr>
      </w:pPr>
      <w:r w:rsidRPr="00396B07">
        <w:rPr>
          <w:b/>
          <w:bCs/>
          <w:sz w:val="20"/>
          <w:szCs w:val="20"/>
        </w:rPr>
        <w:t>(бездействия) органа, предоставляющего государственную</w:t>
      </w:r>
    </w:p>
    <w:p w:rsidR="00DC698C" w:rsidRPr="00396B07" w:rsidRDefault="00DC698C">
      <w:pPr>
        <w:pStyle w:val="ConsPlusNormal"/>
        <w:jc w:val="center"/>
        <w:rPr>
          <w:b/>
          <w:bCs/>
          <w:sz w:val="20"/>
          <w:szCs w:val="20"/>
        </w:rPr>
      </w:pPr>
      <w:r w:rsidRPr="00396B07">
        <w:rPr>
          <w:b/>
          <w:bCs/>
          <w:sz w:val="20"/>
          <w:szCs w:val="20"/>
        </w:rPr>
        <w:t>услугу, а также его должностных лиц</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111. Порядок досудебного (внесудебного) обжалования решений и действий (бездействия) территориального органа ПФР, предоставляющего государственную услугу, а также его должностных лиц регулируется:</w:t>
      </w:r>
    </w:p>
    <w:p w:rsidR="00DC698C" w:rsidRPr="00396B07" w:rsidRDefault="00DC698C">
      <w:pPr>
        <w:pStyle w:val="ConsPlusNormal"/>
        <w:spacing w:before="160"/>
        <w:ind w:firstLine="540"/>
        <w:jc w:val="both"/>
        <w:rPr>
          <w:sz w:val="20"/>
          <w:szCs w:val="20"/>
        </w:rPr>
      </w:pPr>
      <w:r w:rsidRPr="00396B07">
        <w:rPr>
          <w:sz w:val="20"/>
          <w:szCs w:val="20"/>
        </w:rPr>
        <w:t xml:space="preserve">Федеральным </w:t>
      </w:r>
      <w:hyperlink r:id="rId62" w:history="1">
        <w:r w:rsidRPr="00396B07">
          <w:rPr>
            <w:color w:val="0000FF"/>
            <w:sz w:val="20"/>
            <w:szCs w:val="20"/>
          </w:rPr>
          <w:t>законом</w:t>
        </w:r>
      </w:hyperlink>
      <w:r w:rsidRPr="00396B07">
        <w:rPr>
          <w:sz w:val="20"/>
          <w:szCs w:val="20"/>
        </w:rPr>
        <w:t xml:space="preserve"> от 27 июля 2010 г. N 210-ФЗ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N 31, ст. 4785; N 50, ст. 7555; 2018, N 1, ст. 63; N 9, ст. 1283; N 17, ст. 2427; N 18, ст. 2557; N 24, ст. 3413; N 27, ст. 3954; N 30, ст. 4539; N 31, ст. 4858; 2019, N 14, ст. 1461);</w:t>
      </w:r>
    </w:p>
    <w:p w:rsidR="00DC698C" w:rsidRPr="00396B07" w:rsidRDefault="00DC698C">
      <w:pPr>
        <w:pStyle w:val="ConsPlusNormal"/>
        <w:spacing w:before="160"/>
        <w:ind w:firstLine="540"/>
        <w:jc w:val="both"/>
        <w:rPr>
          <w:sz w:val="20"/>
          <w:szCs w:val="20"/>
        </w:rPr>
      </w:pPr>
      <w:hyperlink r:id="rId63" w:history="1">
        <w:r w:rsidRPr="00396B07">
          <w:rPr>
            <w:color w:val="0000FF"/>
            <w:sz w:val="20"/>
            <w:szCs w:val="20"/>
          </w:rPr>
          <w:t>постановлением</w:t>
        </w:r>
      </w:hyperlink>
      <w:r w:rsidRPr="00396B07">
        <w:rPr>
          <w:sz w:val="20"/>
          <w:szCs w:val="20"/>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rsidR="00DC698C" w:rsidRPr="00396B07" w:rsidRDefault="00DC698C">
      <w:pPr>
        <w:pStyle w:val="ConsPlusNormal"/>
        <w:spacing w:before="160"/>
        <w:ind w:firstLine="540"/>
        <w:jc w:val="both"/>
        <w:rPr>
          <w:sz w:val="20"/>
          <w:szCs w:val="20"/>
        </w:rPr>
      </w:pPr>
      <w:hyperlink r:id="rId64" w:history="1">
        <w:r w:rsidRPr="00396B07">
          <w:rPr>
            <w:color w:val="0000FF"/>
            <w:sz w:val="20"/>
            <w:szCs w:val="20"/>
          </w:rPr>
          <w:t>постановлением</w:t>
        </w:r>
      </w:hyperlink>
      <w:r w:rsidRPr="00396B07">
        <w:rPr>
          <w:sz w:val="20"/>
          <w:szCs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w:t>
      </w:r>
    </w:p>
    <w:p w:rsidR="00DC698C" w:rsidRPr="00396B07" w:rsidRDefault="00DC698C">
      <w:pPr>
        <w:pStyle w:val="ConsPlusNormal"/>
        <w:spacing w:before="160"/>
        <w:ind w:firstLine="540"/>
        <w:jc w:val="both"/>
        <w:rPr>
          <w:sz w:val="20"/>
          <w:szCs w:val="20"/>
        </w:rPr>
      </w:pPr>
      <w:r w:rsidRPr="00396B07">
        <w:rPr>
          <w:sz w:val="20"/>
          <w:szCs w:val="20"/>
        </w:rPr>
        <w:t>112. Информация о праве граждан на досудебное (внесудебное) обжалование действий (бездействия) и (или) решений, принятых (осуществленных) в ходе предоставления государственной услуги ПФР, территориальными органами ПФР, их должностными лицами,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ПФР, его территориальных органов, их должностных лиц, многофункциональных центров, а также работников многофункциональных центров, подлежит обязательному размещению на Едином портале.</w:t>
      </w:r>
    </w:p>
    <w:p w:rsidR="00DC698C" w:rsidRPr="00396B07" w:rsidRDefault="00DC698C">
      <w:pPr>
        <w:pStyle w:val="ConsPlusNormal"/>
        <w:jc w:val="both"/>
        <w:rPr>
          <w:sz w:val="20"/>
          <w:szCs w:val="20"/>
        </w:rPr>
      </w:pPr>
    </w:p>
    <w:p w:rsidR="00DC698C" w:rsidRPr="00396B07" w:rsidRDefault="00DC698C">
      <w:pPr>
        <w:pStyle w:val="ConsPlusNormal"/>
        <w:jc w:val="center"/>
        <w:outlineLvl w:val="1"/>
        <w:rPr>
          <w:b/>
          <w:bCs/>
          <w:sz w:val="20"/>
          <w:szCs w:val="20"/>
        </w:rPr>
      </w:pPr>
      <w:r w:rsidRPr="00396B07">
        <w:rPr>
          <w:b/>
          <w:bCs/>
          <w:sz w:val="20"/>
          <w:szCs w:val="20"/>
        </w:rPr>
        <w:t>VI. Особенности выполнения административных процедур</w:t>
      </w:r>
    </w:p>
    <w:p w:rsidR="00DC698C" w:rsidRPr="00396B07" w:rsidRDefault="00DC698C">
      <w:pPr>
        <w:pStyle w:val="ConsPlusNormal"/>
        <w:jc w:val="center"/>
        <w:rPr>
          <w:b/>
          <w:bCs/>
          <w:sz w:val="20"/>
          <w:szCs w:val="20"/>
        </w:rPr>
      </w:pPr>
      <w:r w:rsidRPr="00396B07">
        <w:rPr>
          <w:b/>
          <w:bCs/>
          <w:sz w:val="20"/>
          <w:szCs w:val="20"/>
        </w:rPr>
        <w:t>(действий) в многофункциональных центрах</w:t>
      </w:r>
    </w:p>
    <w:p w:rsidR="00DC698C" w:rsidRPr="00396B07" w:rsidRDefault="00DC698C">
      <w:pPr>
        <w:pStyle w:val="ConsPlusNormal"/>
        <w:jc w:val="both"/>
        <w:rPr>
          <w:sz w:val="20"/>
          <w:szCs w:val="20"/>
        </w:rPr>
      </w:pPr>
    </w:p>
    <w:p w:rsidR="00DC698C" w:rsidRPr="00396B07" w:rsidRDefault="00DC698C">
      <w:pPr>
        <w:pStyle w:val="ConsPlusNormal"/>
        <w:ind w:firstLine="540"/>
        <w:jc w:val="both"/>
        <w:rPr>
          <w:sz w:val="20"/>
          <w:szCs w:val="20"/>
        </w:rPr>
      </w:pPr>
      <w:r w:rsidRPr="00396B07">
        <w:rPr>
          <w:sz w:val="20"/>
          <w:szCs w:val="20"/>
        </w:rPr>
        <w:t>113. Гражданин вправе обратиться с заявлением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в случае, если между территориальными органами ПФР, предоставляющими государственную услугу,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DC698C" w:rsidRPr="00396B07" w:rsidRDefault="00DC698C">
      <w:pPr>
        <w:pStyle w:val="ConsPlusNormal"/>
        <w:jc w:val="both"/>
        <w:rPr>
          <w:sz w:val="20"/>
          <w:szCs w:val="20"/>
        </w:rPr>
      </w:pPr>
    </w:p>
    <w:p w:rsidR="00396B07" w:rsidRPr="00396B07" w:rsidRDefault="00396B07">
      <w:pPr>
        <w:pStyle w:val="ConsPlusNormal"/>
        <w:jc w:val="both"/>
        <w:rPr>
          <w:sz w:val="20"/>
          <w:szCs w:val="20"/>
        </w:rPr>
      </w:pPr>
    </w:p>
    <w:p w:rsidR="00396B07" w:rsidRPr="00396B07" w:rsidRDefault="00396B07">
      <w:pPr>
        <w:pStyle w:val="ConsPlusNormal"/>
        <w:jc w:val="both"/>
        <w:rPr>
          <w:sz w:val="20"/>
          <w:szCs w:val="20"/>
        </w:rPr>
      </w:pPr>
    </w:p>
    <w:p w:rsidR="00396B07" w:rsidRPr="00396B07" w:rsidRDefault="00396B07">
      <w:pPr>
        <w:pStyle w:val="ConsPlusNormal"/>
        <w:jc w:val="both"/>
        <w:rPr>
          <w:sz w:val="20"/>
          <w:szCs w:val="20"/>
        </w:rPr>
      </w:pPr>
    </w:p>
    <w:p w:rsidR="00396B07" w:rsidRPr="00396B07" w:rsidRDefault="00396B07">
      <w:pPr>
        <w:pStyle w:val="ConsPlusNormal"/>
        <w:jc w:val="both"/>
        <w:rPr>
          <w:sz w:val="20"/>
          <w:szCs w:val="20"/>
        </w:rPr>
      </w:pPr>
    </w:p>
    <w:p w:rsidR="00396B07" w:rsidRPr="00396B07" w:rsidRDefault="00396B07">
      <w:pPr>
        <w:pStyle w:val="ConsPlusNormal"/>
        <w:jc w:val="both"/>
        <w:rPr>
          <w:sz w:val="20"/>
          <w:szCs w:val="20"/>
        </w:rPr>
      </w:pPr>
    </w:p>
    <w:p w:rsidR="00396B07" w:rsidRPr="00396B07" w:rsidRDefault="00396B07">
      <w:pPr>
        <w:pStyle w:val="ConsPlusNormal"/>
        <w:jc w:val="both"/>
        <w:rPr>
          <w:sz w:val="20"/>
          <w:szCs w:val="20"/>
        </w:rPr>
      </w:pPr>
    </w:p>
    <w:p w:rsidR="00396B07" w:rsidRPr="00396B07" w:rsidRDefault="00396B07">
      <w:pPr>
        <w:pStyle w:val="ConsPlusNormal"/>
        <w:jc w:val="both"/>
        <w:rPr>
          <w:sz w:val="20"/>
          <w:szCs w:val="20"/>
        </w:rPr>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DC698C" w:rsidRDefault="00DC698C">
      <w:pPr>
        <w:pStyle w:val="ConsPlusNormal"/>
        <w:jc w:val="right"/>
        <w:outlineLvl w:val="1"/>
      </w:pPr>
      <w:r>
        <w:lastRenderedPageBreak/>
        <w:t>Приложение N 1</w:t>
      </w:r>
    </w:p>
    <w:p w:rsidR="00DC698C" w:rsidRDefault="00DC698C">
      <w:pPr>
        <w:pStyle w:val="ConsPlusNormal"/>
        <w:jc w:val="right"/>
      </w:pPr>
      <w:r>
        <w:t>к Административному регламенту</w:t>
      </w:r>
    </w:p>
    <w:p w:rsidR="00DC698C" w:rsidRDefault="00DC698C">
      <w:pPr>
        <w:pStyle w:val="ConsPlusNormal"/>
        <w:jc w:val="right"/>
      </w:pPr>
      <w:r>
        <w:t>предоставления Пенсионным</w:t>
      </w:r>
    </w:p>
    <w:p w:rsidR="00DC698C" w:rsidRDefault="00DC698C">
      <w:pPr>
        <w:pStyle w:val="ConsPlusNormal"/>
        <w:jc w:val="right"/>
      </w:pPr>
      <w:r>
        <w:t>фондом Российской Федерации</w:t>
      </w:r>
    </w:p>
    <w:p w:rsidR="00DC698C" w:rsidRDefault="00DC698C">
      <w:pPr>
        <w:pStyle w:val="ConsPlusNormal"/>
        <w:jc w:val="right"/>
      </w:pPr>
      <w:r>
        <w:t>и его территориальными органами</w:t>
      </w:r>
    </w:p>
    <w:p w:rsidR="00DC698C" w:rsidRDefault="00DC698C">
      <w:pPr>
        <w:pStyle w:val="ConsPlusNormal"/>
        <w:jc w:val="right"/>
      </w:pPr>
      <w:r>
        <w:t>государственной услуги по рассмотрению</w:t>
      </w:r>
    </w:p>
    <w:p w:rsidR="00DC698C" w:rsidRDefault="00DC698C">
      <w:pPr>
        <w:pStyle w:val="ConsPlusNormal"/>
        <w:jc w:val="right"/>
      </w:pPr>
      <w:r>
        <w:t>заявления о распоряжении средствами</w:t>
      </w:r>
    </w:p>
    <w:p w:rsidR="00DC698C" w:rsidRDefault="00DC698C">
      <w:pPr>
        <w:pStyle w:val="ConsPlusNormal"/>
        <w:jc w:val="right"/>
      </w:pPr>
      <w:r>
        <w:t>(частью средств) материнского</w:t>
      </w:r>
    </w:p>
    <w:p w:rsidR="00DC698C" w:rsidRDefault="00DC698C">
      <w:pPr>
        <w:pStyle w:val="ConsPlusNormal"/>
        <w:jc w:val="right"/>
      </w:pPr>
      <w:r>
        <w:t>(семейного) капитала</w:t>
      </w:r>
    </w:p>
    <w:p w:rsidR="00DC698C" w:rsidRDefault="00DC698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C698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C698C" w:rsidRDefault="00DC698C">
            <w:pPr>
              <w:pStyle w:val="ConsPlusNormal"/>
              <w:rPr>
                <w:sz w:val="24"/>
                <w:szCs w:val="24"/>
              </w:rPr>
            </w:pPr>
          </w:p>
        </w:tc>
        <w:tc>
          <w:tcPr>
            <w:tcW w:w="113" w:type="dxa"/>
            <w:shd w:val="clear" w:color="auto" w:fill="F4F3F8"/>
            <w:tcMar>
              <w:top w:w="0" w:type="dxa"/>
              <w:left w:w="0" w:type="dxa"/>
              <w:bottom w:w="0" w:type="dxa"/>
              <w:right w:w="0" w:type="dxa"/>
            </w:tcMar>
          </w:tcPr>
          <w:p w:rsidR="00DC698C" w:rsidRDefault="00DC698C">
            <w:pPr>
              <w:pStyle w:val="ConsPlusNormal"/>
              <w:rPr>
                <w:sz w:val="24"/>
                <w:szCs w:val="24"/>
              </w:rPr>
            </w:pPr>
          </w:p>
        </w:tc>
        <w:tc>
          <w:tcPr>
            <w:tcW w:w="0" w:type="auto"/>
            <w:shd w:val="clear" w:color="auto" w:fill="F4F3F8"/>
            <w:tcMar>
              <w:top w:w="113" w:type="dxa"/>
              <w:left w:w="0" w:type="dxa"/>
              <w:bottom w:w="113" w:type="dxa"/>
              <w:right w:w="0" w:type="dxa"/>
            </w:tcMar>
          </w:tcPr>
          <w:p w:rsidR="00DC698C" w:rsidRDefault="00DC698C">
            <w:pPr>
              <w:pStyle w:val="ConsPlusNormal"/>
              <w:jc w:val="center"/>
              <w:rPr>
                <w:color w:val="392C69"/>
              </w:rPr>
            </w:pPr>
          </w:p>
        </w:tc>
        <w:tc>
          <w:tcPr>
            <w:tcW w:w="113" w:type="dxa"/>
            <w:shd w:val="clear" w:color="auto" w:fill="F4F3F8"/>
            <w:tcMar>
              <w:top w:w="0" w:type="dxa"/>
              <w:left w:w="0" w:type="dxa"/>
              <w:bottom w:w="0" w:type="dxa"/>
              <w:right w:w="0" w:type="dxa"/>
            </w:tcMar>
          </w:tcPr>
          <w:p w:rsidR="00DC698C" w:rsidRDefault="00DC698C">
            <w:pPr>
              <w:pStyle w:val="ConsPlusNormal"/>
              <w:jc w:val="center"/>
              <w:rPr>
                <w:color w:val="392C69"/>
              </w:rPr>
            </w:pPr>
          </w:p>
        </w:tc>
      </w:tr>
    </w:tbl>
    <w:p w:rsidR="00DC698C" w:rsidRDefault="00DC698C">
      <w:pPr>
        <w:pStyle w:val="ConsPlusNormal"/>
        <w:jc w:val="both"/>
      </w:pPr>
    </w:p>
    <w:p w:rsidR="00DC698C" w:rsidRDefault="00DC698C">
      <w:pPr>
        <w:pStyle w:val="ConsPlusNormal"/>
        <w:jc w:val="right"/>
      </w:pPr>
      <w:r>
        <w:t>Форма</w:t>
      </w:r>
    </w:p>
    <w:p w:rsidR="00DC698C" w:rsidRDefault="00DC698C">
      <w:pPr>
        <w:pStyle w:val="ConsPlusNormal"/>
        <w:jc w:val="both"/>
      </w:pP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территориального органа Пенсионного фонда</w:t>
      </w:r>
    </w:p>
    <w:p w:rsidR="00DC698C" w:rsidRDefault="00DC698C">
      <w:pPr>
        <w:pStyle w:val="ConsPlusNonformat"/>
        <w:jc w:val="both"/>
      </w:pPr>
      <w:r>
        <w:t xml:space="preserve">                           Российской Федерации)</w:t>
      </w:r>
    </w:p>
    <w:p w:rsidR="00DC698C" w:rsidRDefault="00DC698C">
      <w:pPr>
        <w:pStyle w:val="ConsPlusNonformat"/>
        <w:jc w:val="both"/>
      </w:pPr>
    </w:p>
    <w:p w:rsidR="00DC698C" w:rsidRDefault="00DC698C">
      <w:pPr>
        <w:pStyle w:val="ConsPlusNonformat"/>
        <w:jc w:val="both"/>
      </w:pPr>
      <w:bookmarkStart w:id="14" w:name="Par913"/>
      <w:bookmarkEnd w:id="14"/>
      <w:r>
        <w:t xml:space="preserve">                                 Заявление</w:t>
      </w:r>
    </w:p>
    <w:p w:rsidR="00DC698C" w:rsidRDefault="00DC698C">
      <w:pPr>
        <w:pStyle w:val="ConsPlusNonformat"/>
        <w:jc w:val="both"/>
      </w:pPr>
      <w:r>
        <w:t xml:space="preserve">          о распоряжении средствами (частью средств) материнского</w:t>
      </w:r>
    </w:p>
    <w:p w:rsidR="00DC698C" w:rsidRDefault="00DC698C">
      <w:pPr>
        <w:pStyle w:val="ConsPlusNonformat"/>
        <w:jc w:val="both"/>
      </w:pPr>
      <w:r>
        <w:t xml:space="preserve">                           (семейного) капитала</w:t>
      </w:r>
    </w:p>
    <w:p w:rsidR="00DC698C" w:rsidRDefault="00DC698C">
      <w:pPr>
        <w:pStyle w:val="ConsPlusNonformat"/>
        <w:jc w:val="both"/>
      </w:pP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(фамилия (в скобках фамилия, которая была при рождении),</w:t>
      </w:r>
    </w:p>
    <w:p w:rsidR="00DC698C" w:rsidRDefault="00DC698C">
      <w:pPr>
        <w:pStyle w:val="ConsPlusNonformat"/>
        <w:jc w:val="both"/>
      </w:pPr>
      <w:r>
        <w:t xml:space="preserve">                        имя, отчество (при наличии)</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1. Статус _________________________________________________________________</w:t>
      </w:r>
    </w:p>
    <w:p w:rsidR="00DC698C" w:rsidRDefault="00DC698C">
      <w:pPr>
        <w:pStyle w:val="ConsPlusNonformat"/>
        <w:jc w:val="both"/>
      </w:pPr>
      <w:r>
        <w:t xml:space="preserve">               (мать, отец (возникновение права при прекращении права</w:t>
      </w:r>
    </w:p>
    <w:p w:rsidR="00DC698C" w:rsidRDefault="00DC698C">
      <w:pPr>
        <w:pStyle w:val="ConsPlusNonformat"/>
        <w:jc w:val="both"/>
      </w:pPr>
      <w:r>
        <w:t xml:space="preserve">                    у матери/мужчина - единственный усыновитель),</w:t>
      </w:r>
    </w:p>
    <w:p w:rsidR="00DC698C" w:rsidRDefault="00DC698C">
      <w:pPr>
        <w:pStyle w:val="ConsPlusNonformat"/>
        <w:jc w:val="both"/>
      </w:pPr>
      <w:r>
        <w:t xml:space="preserve">                             ребенок - указать нужное)</w:t>
      </w:r>
    </w:p>
    <w:p w:rsidR="00DC698C" w:rsidRDefault="00DC698C">
      <w:pPr>
        <w:pStyle w:val="ConsPlusNonformat"/>
        <w:jc w:val="both"/>
      </w:pPr>
      <w:r>
        <w:t>2. Дата рождения __________________________________________________________</w:t>
      </w:r>
    </w:p>
    <w:p w:rsidR="00DC698C" w:rsidRDefault="00DC698C">
      <w:pPr>
        <w:pStyle w:val="ConsPlusNonformat"/>
        <w:jc w:val="both"/>
      </w:pPr>
      <w:r>
        <w:t xml:space="preserve">                      (число, месяц, год рождения ребенка, являющегося</w:t>
      </w:r>
    </w:p>
    <w:p w:rsidR="00DC698C" w:rsidRDefault="00DC698C">
      <w:pPr>
        <w:pStyle w:val="ConsPlusNonformat"/>
        <w:jc w:val="both"/>
      </w:pPr>
      <w:r>
        <w:t xml:space="preserve">                                   владельцем сертификата)</w:t>
      </w:r>
    </w:p>
    <w:p w:rsidR="00DC698C" w:rsidRDefault="00DC698C">
      <w:pPr>
        <w:pStyle w:val="ConsPlusNonformat"/>
        <w:jc w:val="both"/>
      </w:pPr>
      <w:r>
        <w:t>3. Страховой номер индивидуального лицевого счета (СНИЛС) _________________</w:t>
      </w:r>
    </w:p>
    <w:p w:rsidR="00DC698C" w:rsidRDefault="00DC698C">
      <w:pPr>
        <w:pStyle w:val="ConsPlusNonformat"/>
        <w:jc w:val="both"/>
      </w:pPr>
      <w:r>
        <w:t>4. Серия и номер сертификата ______________________________________________</w:t>
      </w:r>
    </w:p>
    <w:p w:rsidR="00DC698C" w:rsidRDefault="00DC698C">
      <w:pPr>
        <w:pStyle w:val="ConsPlusNonformat"/>
        <w:jc w:val="both"/>
      </w:pPr>
      <w:r>
        <w:t>5. Сертификат выдан _______________________________________________________</w:t>
      </w:r>
    </w:p>
    <w:p w:rsidR="00DC698C" w:rsidRDefault="00DC698C">
      <w:pPr>
        <w:pStyle w:val="ConsPlusNonformat"/>
        <w:jc w:val="both"/>
      </w:pPr>
      <w:r>
        <w:t xml:space="preserve">                                    (кем и когда выдан)</w:t>
      </w:r>
    </w:p>
    <w:p w:rsidR="00DC698C" w:rsidRDefault="00DC698C">
      <w:pPr>
        <w:pStyle w:val="ConsPlusNonformat"/>
        <w:jc w:val="both"/>
      </w:pPr>
      <w:r>
        <w:t>6. Документ, удостоверяющий личность 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номер и серия документа, кем и когда выдан)</w:t>
      </w:r>
    </w:p>
    <w:p w:rsidR="00DC698C" w:rsidRDefault="00DC698C">
      <w:pPr>
        <w:pStyle w:val="ConsPlusNonformat"/>
        <w:jc w:val="both"/>
      </w:pPr>
      <w:r>
        <w:t>7. Адрес места жительства 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(почтовый  индекс,  наименование региона, района, города, иного населенного</w:t>
      </w:r>
    </w:p>
    <w:p w:rsidR="00DC698C" w:rsidRDefault="00DC698C">
      <w:pPr>
        <w:pStyle w:val="ConsPlusNonformat"/>
        <w:jc w:val="both"/>
      </w:pPr>
      <w:r>
        <w:t>пункта,  улицы,  номера  дома,  корпуса,  квартиры)  на  основании записи в</w:t>
      </w:r>
    </w:p>
    <w:p w:rsidR="00DC698C" w:rsidRDefault="00DC698C">
      <w:pPr>
        <w:pStyle w:val="ConsPlusNonformat"/>
        <w:jc w:val="both"/>
      </w:pPr>
      <w:r>
        <w:t>паспорте  или  документе,  подтверждающем  регистрацию по месту жительства,</w:t>
      </w:r>
    </w:p>
    <w:p w:rsidR="00DC698C" w:rsidRDefault="00DC698C">
      <w:pPr>
        <w:pStyle w:val="ConsPlusNonformat"/>
        <w:jc w:val="both"/>
      </w:pPr>
      <w:r>
        <w:t>места   пребывания   (если  предъявляется  не  паспорт,  а  иной  документ,</w:t>
      </w:r>
    </w:p>
    <w:p w:rsidR="00DC698C" w:rsidRDefault="00DC698C">
      <w:pPr>
        <w:pStyle w:val="ConsPlusNonformat"/>
        <w:jc w:val="both"/>
      </w:pPr>
      <w:r>
        <w:t>удостоверяющий личность), фактического проживания, контактный телефон)</w:t>
      </w:r>
    </w:p>
    <w:p w:rsidR="00DC698C" w:rsidRDefault="00DC698C">
      <w:pPr>
        <w:pStyle w:val="ConsPlusNonformat"/>
        <w:jc w:val="both"/>
      </w:pPr>
      <w:r>
        <w:t>8. Утратил силу</w:t>
      </w:r>
    </w:p>
    <w:p w:rsidR="00DC698C" w:rsidRDefault="00DC698C">
      <w:pPr>
        <w:pStyle w:val="ConsPlusNonformat"/>
        <w:jc w:val="both"/>
      </w:pPr>
      <w:r>
        <w:t>9. Сведения о представителе _______________________________________________</w:t>
      </w:r>
    </w:p>
    <w:p w:rsidR="00DC698C" w:rsidRDefault="00DC698C">
      <w:pPr>
        <w:pStyle w:val="ConsPlusNonformat"/>
        <w:jc w:val="both"/>
      </w:pPr>
      <w:r>
        <w:t xml:space="preserve">                                 (фамилия, имя, отчество (при наличии)</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(почтовый адрес места жительства, пребывания, фактического проживания,</w:t>
      </w:r>
    </w:p>
    <w:p w:rsidR="00DC698C" w:rsidRDefault="00DC698C">
      <w:pPr>
        <w:pStyle w:val="ConsPlusNonformat"/>
        <w:jc w:val="both"/>
      </w:pPr>
      <w:r>
        <w:t xml:space="preserve">                            контактный телефон)</w:t>
      </w:r>
    </w:p>
    <w:p w:rsidR="00DC698C" w:rsidRDefault="00DC698C">
      <w:pPr>
        <w:pStyle w:val="ConsPlusNonformat"/>
        <w:jc w:val="both"/>
      </w:pPr>
      <w:r>
        <w:t>10. Документ, удостоверяющий личность представителя 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серия и номер документа, кем и когда выдан)</w:t>
      </w:r>
    </w:p>
    <w:p w:rsidR="00DC698C" w:rsidRDefault="00DC698C">
      <w:pPr>
        <w:pStyle w:val="ConsPlusNonformat"/>
        <w:jc w:val="both"/>
      </w:pPr>
      <w:r>
        <w:t>11. Документ, подтверждающий полномочия представителя 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номер документа, кем и когда выдан)</w:t>
      </w:r>
    </w:p>
    <w:p w:rsidR="00DC698C" w:rsidRDefault="00DC698C">
      <w:pPr>
        <w:pStyle w:val="ConsPlusNonformat"/>
        <w:jc w:val="both"/>
      </w:pPr>
      <w:r>
        <w:t xml:space="preserve">    Прошу  направить  средства  (часть  средств)  материнского  (семейного)</w:t>
      </w:r>
    </w:p>
    <w:p w:rsidR="00DC698C" w:rsidRDefault="00DC698C">
      <w:pPr>
        <w:pStyle w:val="ConsPlusNonformat"/>
        <w:jc w:val="both"/>
      </w:pPr>
      <w:r>
        <w:t>капитала на:</w:t>
      </w:r>
    </w:p>
    <w:p w:rsidR="00DC698C" w:rsidRDefault="00DC698C">
      <w:pPr>
        <w:pStyle w:val="ConsPlusNonformat"/>
        <w:jc w:val="both"/>
      </w:pPr>
      <w:r>
        <w:t>а) улучшение жилищных условий _____________________________________________</w:t>
      </w:r>
    </w:p>
    <w:p w:rsidR="00DC698C" w:rsidRDefault="00DC698C">
      <w:pPr>
        <w:pStyle w:val="ConsPlusNonformat"/>
        <w:jc w:val="both"/>
      </w:pPr>
      <w:r>
        <w:t xml:space="preserve">                                         (указать вид расходов)</w:t>
      </w:r>
    </w:p>
    <w:p w:rsidR="00DC698C" w:rsidRDefault="00DC698C">
      <w:pPr>
        <w:pStyle w:val="ConsPlusNonformat"/>
        <w:jc w:val="both"/>
      </w:pPr>
      <w:r>
        <w:t>в размере _________ руб. __ коп.</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lastRenderedPageBreak/>
        <w:t xml:space="preserve">                             (сумма прописью)</w:t>
      </w:r>
    </w:p>
    <w:p w:rsidR="00DC698C" w:rsidRDefault="00DC698C">
      <w:pPr>
        <w:pStyle w:val="ConsPlusNonformat"/>
        <w:jc w:val="both"/>
      </w:pPr>
      <w:r>
        <w:t>в соответствии с приложением (приложениями) __________________ к настоящему</w:t>
      </w:r>
    </w:p>
    <w:p w:rsidR="00DC698C" w:rsidRDefault="00DC698C">
      <w:pPr>
        <w:pStyle w:val="ConsPlusNonformat"/>
        <w:jc w:val="both"/>
      </w:pPr>
      <w:r>
        <w:t xml:space="preserve">                                            (номер приложения)</w:t>
      </w:r>
    </w:p>
    <w:p w:rsidR="00DC698C" w:rsidRDefault="00DC698C">
      <w:pPr>
        <w:pStyle w:val="ConsPlusNonformat"/>
        <w:jc w:val="both"/>
      </w:pPr>
      <w:r>
        <w:t>заявлению;</w:t>
      </w:r>
    </w:p>
    <w:p w:rsidR="00DC698C" w:rsidRDefault="00DC698C">
      <w:pPr>
        <w:pStyle w:val="ConsPlusNonformat"/>
        <w:jc w:val="both"/>
      </w:pPr>
      <w:r>
        <w:t>б)  получение образования ребенком (детьми) и осуществление иных, связанных</w:t>
      </w:r>
    </w:p>
    <w:p w:rsidR="00DC698C" w:rsidRDefault="00DC698C">
      <w:pPr>
        <w:pStyle w:val="ConsPlusNonformat"/>
        <w:jc w:val="both"/>
      </w:pPr>
      <w:r>
        <w:t>с получением образования ребенком (детьми) расходов: ______________________</w:t>
      </w:r>
    </w:p>
    <w:p w:rsidR="00DC698C" w:rsidRDefault="00DC698C">
      <w:pPr>
        <w:pStyle w:val="ConsPlusNonformat"/>
        <w:jc w:val="both"/>
      </w:pPr>
      <w:r>
        <w:t xml:space="preserve">                                                     (указать вид расходов)</w:t>
      </w:r>
    </w:p>
    <w:p w:rsidR="00DC698C" w:rsidRDefault="00DC698C">
      <w:pPr>
        <w:pStyle w:val="ConsPlusNonformat"/>
        <w:jc w:val="both"/>
      </w:pPr>
      <w:r>
        <w:t>в размере ___________ руб. __ коп.</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(сумма прописью)</w:t>
      </w:r>
    </w:p>
    <w:p w:rsidR="00DC698C" w:rsidRDefault="00DC698C">
      <w:pPr>
        <w:pStyle w:val="ConsPlusNonformat"/>
        <w:jc w:val="both"/>
      </w:pPr>
      <w:r>
        <w:t>в соответствии с приложением ______________________ к настоящему заявлению;</w:t>
      </w:r>
    </w:p>
    <w:p w:rsidR="00DC698C" w:rsidRDefault="00DC698C">
      <w:pPr>
        <w:pStyle w:val="ConsPlusNonformat"/>
        <w:jc w:val="both"/>
      </w:pPr>
      <w:r>
        <w:t xml:space="preserve">                               (номер приложения)</w:t>
      </w:r>
    </w:p>
    <w:p w:rsidR="00DC698C" w:rsidRDefault="00DC698C">
      <w:pPr>
        <w:pStyle w:val="ConsPlusNonformat"/>
        <w:jc w:val="both"/>
      </w:pPr>
      <w:r>
        <w:t xml:space="preserve">в) формирование накопительной пенсии </w:t>
      </w:r>
      <w:hyperlink w:anchor="Par1098" w:history="1">
        <w:r>
          <w:rPr>
            <w:color w:val="0000FF"/>
          </w:rPr>
          <w:t>&lt;1&gt;</w:t>
        </w:r>
      </w:hyperlink>
      <w:r>
        <w:t xml:space="preserve"> в размере ___________ руб. __ коп.</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(сумма прописью)</w:t>
      </w:r>
    </w:p>
    <w:p w:rsidR="00DC698C" w:rsidRDefault="00DC698C">
      <w:pPr>
        <w:pStyle w:val="ConsPlusNonformat"/>
        <w:jc w:val="both"/>
      </w:pPr>
      <w:r>
        <w:t>г)  компенсацию затрат на приобретение товаров и услуг, предназначенных для</w:t>
      </w:r>
    </w:p>
    <w:p w:rsidR="00DC698C" w:rsidRDefault="00DC698C">
      <w:pPr>
        <w:pStyle w:val="ConsPlusNonformat"/>
        <w:jc w:val="both"/>
      </w:pPr>
      <w:r>
        <w:t>социальной адаптации и интеграции в общество детей-инвалидов 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(указать вид расходов)</w:t>
      </w:r>
    </w:p>
    <w:p w:rsidR="00DC698C" w:rsidRDefault="00DC698C">
      <w:pPr>
        <w:pStyle w:val="ConsPlusNonformat"/>
        <w:jc w:val="both"/>
      </w:pPr>
      <w:r>
        <w:t>в размере _______________ руб. __ коп.</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(сумма прописью)</w:t>
      </w:r>
    </w:p>
    <w:p w:rsidR="00DC698C" w:rsidRDefault="00DC698C">
      <w:pPr>
        <w:pStyle w:val="ConsPlusNonformat"/>
        <w:jc w:val="both"/>
      </w:pPr>
      <w:r>
        <w:t>в соответствии с приложением _____________________ к настоящему заявлению.</w:t>
      </w:r>
    </w:p>
    <w:p w:rsidR="00DC698C" w:rsidRDefault="00DC698C">
      <w:pPr>
        <w:pStyle w:val="ConsPlusNonformat"/>
        <w:jc w:val="both"/>
      </w:pPr>
      <w:r>
        <w:t xml:space="preserve">                              (номер приложения)</w:t>
      </w:r>
    </w:p>
    <w:p w:rsidR="00DC698C" w:rsidRDefault="00DC698C">
      <w:pPr>
        <w:pStyle w:val="ConsPlusNonformat"/>
        <w:jc w:val="both"/>
      </w:pPr>
      <w:r>
        <w:t xml:space="preserve">    Настоящим заявлением подтверждаю:</w:t>
      </w:r>
    </w:p>
    <w:p w:rsidR="00DC698C" w:rsidRDefault="00DC698C">
      <w:pPr>
        <w:pStyle w:val="ConsPlusNonformat"/>
        <w:jc w:val="both"/>
      </w:pPr>
      <w:r>
        <w:t>родительских  прав  в отношении ребенка, в связи с рождением (усыновлением)</w:t>
      </w:r>
    </w:p>
    <w:p w:rsidR="00DC698C" w:rsidRDefault="00DC698C">
      <w:pPr>
        <w:pStyle w:val="ConsPlusNonformat"/>
        <w:jc w:val="both"/>
      </w:pPr>
      <w:r>
        <w:t>которого возникло право на дополнительные меры государственной поддержки,</w:t>
      </w:r>
    </w:p>
    <w:p w:rsidR="00DC698C" w:rsidRDefault="00DC698C">
      <w:pPr>
        <w:pStyle w:val="ConsPlusNonformat"/>
        <w:jc w:val="both"/>
      </w:pPr>
      <w:r>
        <w:t>__________________________________________________________________________;</w:t>
      </w:r>
    </w:p>
    <w:p w:rsidR="00DC698C" w:rsidRDefault="00DC698C">
      <w:pPr>
        <w:pStyle w:val="ConsPlusNonformat"/>
        <w:jc w:val="both"/>
      </w:pPr>
      <w:r>
        <w:t xml:space="preserve">                 (указать - не лишалась(ся) (лишалась(ся)</w:t>
      </w:r>
    </w:p>
    <w:p w:rsidR="00DC698C" w:rsidRDefault="00DC698C">
      <w:pPr>
        <w:pStyle w:val="ConsPlusNonformat"/>
        <w:jc w:val="both"/>
      </w:pPr>
      <w:r>
        <w:t>умышленных   преступлений,  относящихся  к  преступлениям  против  личности</w:t>
      </w:r>
    </w:p>
    <w:p w:rsidR="00DC698C" w:rsidRDefault="00DC698C">
      <w:pPr>
        <w:pStyle w:val="ConsPlusNonformat"/>
        <w:jc w:val="both"/>
      </w:pPr>
      <w:r>
        <w:t>и повлекших за собой лишение или ограничение  родительских прав в отношении</w:t>
      </w:r>
    </w:p>
    <w:p w:rsidR="00DC698C" w:rsidRDefault="00DC698C">
      <w:pPr>
        <w:pStyle w:val="ConsPlusNonformat"/>
        <w:jc w:val="both"/>
      </w:pPr>
      <w:r>
        <w:t>ребенка (детей), в отношении своего ребенка (детей) ______________________;</w:t>
      </w:r>
    </w:p>
    <w:p w:rsidR="00DC698C" w:rsidRDefault="00DC698C">
      <w:pPr>
        <w:pStyle w:val="ConsPlusNonformat"/>
        <w:jc w:val="both"/>
      </w:pPr>
      <w:r>
        <w:t xml:space="preserve">                                                   (указать - не совершала</w:t>
      </w:r>
    </w:p>
    <w:p w:rsidR="00DC698C" w:rsidRDefault="00DC698C">
      <w:pPr>
        <w:pStyle w:val="ConsPlusNonformat"/>
        <w:jc w:val="both"/>
      </w:pPr>
      <w:r>
        <w:t xml:space="preserve">                                                  (не совершал), совершала</w:t>
      </w:r>
    </w:p>
    <w:p w:rsidR="00DC698C" w:rsidRDefault="00DC698C">
      <w:pPr>
        <w:pStyle w:val="ConsPlusNonformat"/>
        <w:jc w:val="both"/>
      </w:pPr>
      <w:r>
        <w:t xml:space="preserve">                                                          (совершал)</w:t>
      </w:r>
    </w:p>
    <w:p w:rsidR="00DC698C" w:rsidRDefault="00DC698C">
      <w:pPr>
        <w:pStyle w:val="ConsPlusNonformat"/>
        <w:jc w:val="both"/>
      </w:pPr>
      <w:r>
        <w:t>решение  об  отмене  усыновления  ребенка  (детей),  в связи с усыновлением</w:t>
      </w:r>
    </w:p>
    <w:p w:rsidR="00DC698C" w:rsidRDefault="00DC698C">
      <w:pPr>
        <w:pStyle w:val="ConsPlusNonformat"/>
        <w:jc w:val="both"/>
      </w:pPr>
      <w:r>
        <w:t>которого  (которых)  возникло  право на дополнительные меры государственной</w:t>
      </w:r>
    </w:p>
    <w:p w:rsidR="00DC698C" w:rsidRDefault="00DC698C">
      <w:pPr>
        <w:pStyle w:val="ConsPlusNonformat"/>
        <w:jc w:val="both"/>
      </w:pPr>
      <w:r>
        <w:t>поддержки,</w:t>
      </w:r>
    </w:p>
    <w:p w:rsidR="00DC698C" w:rsidRDefault="00DC698C">
      <w:pPr>
        <w:pStyle w:val="ConsPlusNonformat"/>
        <w:jc w:val="both"/>
      </w:pPr>
      <w:r>
        <w:t>__________________________________________________________________________;</w:t>
      </w:r>
    </w:p>
    <w:p w:rsidR="00DC698C" w:rsidRDefault="00DC698C">
      <w:pPr>
        <w:pStyle w:val="ConsPlusNonformat"/>
        <w:jc w:val="both"/>
      </w:pPr>
      <w:r>
        <w:t xml:space="preserve">                  (указать - не принималось (принималось)</w:t>
      </w:r>
    </w:p>
    <w:p w:rsidR="00DC698C" w:rsidRDefault="00DC698C">
      <w:pPr>
        <w:pStyle w:val="ConsPlusNonformat"/>
        <w:jc w:val="both"/>
      </w:pPr>
      <w:r>
        <w:t>решение об ограничении в родительских правах в отношении ребенка (детей), в</w:t>
      </w:r>
    </w:p>
    <w:p w:rsidR="00DC698C" w:rsidRDefault="00DC698C">
      <w:pPr>
        <w:pStyle w:val="ConsPlusNonformat"/>
        <w:jc w:val="both"/>
      </w:pPr>
      <w:r>
        <w:t>связи  с  рождением  (усыновлением)  которого  (которых)  возникло право на</w:t>
      </w:r>
    </w:p>
    <w:p w:rsidR="00DC698C" w:rsidRDefault="00DC698C">
      <w:pPr>
        <w:pStyle w:val="ConsPlusNonformat"/>
        <w:jc w:val="both"/>
      </w:pPr>
      <w:r>
        <w:t>дополнительные меры государственной поддержки, ___________________________;</w:t>
      </w:r>
    </w:p>
    <w:p w:rsidR="00DC698C" w:rsidRDefault="00DC698C">
      <w:pPr>
        <w:pStyle w:val="ConsPlusNonformat"/>
        <w:jc w:val="both"/>
      </w:pPr>
      <w:r>
        <w:t xml:space="preserve">                                                (указать - не принималось</w:t>
      </w:r>
    </w:p>
    <w:p w:rsidR="00DC698C" w:rsidRDefault="00DC698C">
      <w:pPr>
        <w:pStyle w:val="ConsPlusNonformat"/>
        <w:jc w:val="both"/>
      </w:pPr>
      <w:r>
        <w:t xml:space="preserve">                                                      (принималось)</w:t>
      </w:r>
    </w:p>
    <w:p w:rsidR="00DC698C" w:rsidRDefault="00DC698C">
      <w:pPr>
        <w:pStyle w:val="ConsPlusNonformat"/>
        <w:jc w:val="both"/>
      </w:pPr>
      <w:r>
        <w:t>решение  об  отобрании  ребенка (детей), в связи с рождением (усыновлением)</w:t>
      </w:r>
    </w:p>
    <w:p w:rsidR="00DC698C" w:rsidRDefault="00DC698C">
      <w:pPr>
        <w:pStyle w:val="ConsPlusNonformat"/>
        <w:jc w:val="both"/>
      </w:pPr>
      <w:r>
        <w:t>которого  (которых)  возникло  право на дополнительные меры государственной</w:t>
      </w:r>
    </w:p>
    <w:p w:rsidR="00DC698C" w:rsidRDefault="00DC698C">
      <w:pPr>
        <w:pStyle w:val="ConsPlusNonformat"/>
        <w:jc w:val="both"/>
      </w:pPr>
      <w:r>
        <w:t>поддержки,</w:t>
      </w:r>
    </w:p>
    <w:p w:rsidR="00DC698C" w:rsidRDefault="00DC698C">
      <w:pPr>
        <w:pStyle w:val="ConsPlusNonformat"/>
        <w:jc w:val="both"/>
      </w:pPr>
      <w:r>
        <w:t>__________________________________________________________________________.</w:t>
      </w:r>
    </w:p>
    <w:p w:rsidR="00DC698C" w:rsidRDefault="00DC698C">
      <w:pPr>
        <w:pStyle w:val="ConsPlusNonformat"/>
        <w:jc w:val="both"/>
      </w:pPr>
      <w:r>
        <w:t xml:space="preserve">                  (указать - не принималось (принималось)</w:t>
      </w:r>
    </w:p>
    <w:p w:rsidR="00DC698C" w:rsidRDefault="00DC698C">
      <w:pPr>
        <w:pStyle w:val="ConsPlusNonformat"/>
        <w:jc w:val="both"/>
      </w:pPr>
      <w:r>
        <w:t xml:space="preserve">    С   </w:t>
      </w:r>
      <w:hyperlink r:id="rId65" w:history="1">
        <w:r>
          <w:rPr>
            <w:color w:val="0000FF"/>
          </w:rPr>
          <w:t>Правилами</w:t>
        </w:r>
      </w:hyperlink>
      <w:r>
        <w:t xml:space="preserve">   направления   средств   (части   средств)  материнского</w:t>
      </w:r>
    </w:p>
    <w:p w:rsidR="00DC698C" w:rsidRDefault="00DC698C">
      <w:pPr>
        <w:pStyle w:val="ConsPlusNonformat"/>
        <w:jc w:val="both"/>
      </w:pPr>
      <w:r>
        <w:t>(семейного)   капитала   на   улучшение   жилищных  условий,  утвержденными</w:t>
      </w:r>
    </w:p>
    <w:p w:rsidR="00DC698C" w:rsidRDefault="00DC698C">
      <w:pPr>
        <w:pStyle w:val="ConsPlusNonformat"/>
        <w:jc w:val="both"/>
      </w:pPr>
      <w:r>
        <w:t>постановлением  Правительства  Российской  Федерации  от 12 декабря 2007 г.</w:t>
      </w:r>
    </w:p>
    <w:p w:rsidR="00DC698C" w:rsidRDefault="00DC698C">
      <w:pPr>
        <w:pStyle w:val="ConsPlusNonformat"/>
        <w:jc w:val="both"/>
      </w:pPr>
      <w:r>
        <w:t xml:space="preserve">N 862 </w:t>
      </w:r>
      <w:hyperlink w:anchor="Par1099" w:history="1">
        <w:r>
          <w:rPr>
            <w:color w:val="0000FF"/>
          </w:rPr>
          <w:t>&lt;2&gt;</w:t>
        </w:r>
      </w:hyperlink>
      <w:r>
        <w:t>, ознакомлен(а).</w:t>
      </w:r>
    </w:p>
    <w:p w:rsidR="00DC698C" w:rsidRDefault="00DC698C">
      <w:pPr>
        <w:pStyle w:val="ConsPlusNonformat"/>
        <w:jc w:val="both"/>
      </w:pPr>
      <w:r>
        <w:t>_______________________</w:t>
      </w:r>
    </w:p>
    <w:p w:rsidR="00DC698C" w:rsidRDefault="00DC698C">
      <w:pPr>
        <w:pStyle w:val="ConsPlusNonformat"/>
        <w:jc w:val="both"/>
      </w:pPr>
      <w:r>
        <w:t xml:space="preserve">  (подпись заявителя)</w:t>
      </w:r>
    </w:p>
    <w:p w:rsidR="00DC698C" w:rsidRDefault="00DC698C">
      <w:pPr>
        <w:pStyle w:val="ConsPlusNonformat"/>
        <w:jc w:val="both"/>
      </w:pPr>
    </w:p>
    <w:p w:rsidR="00DC698C" w:rsidRDefault="00DC698C">
      <w:pPr>
        <w:pStyle w:val="ConsPlusNonformat"/>
        <w:jc w:val="both"/>
      </w:pPr>
      <w:r>
        <w:t xml:space="preserve">    С   </w:t>
      </w:r>
      <w:hyperlink r:id="rId66" w:history="1">
        <w:r>
          <w:rPr>
            <w:color w:val="0000FF"/>
          </w:rPr>
          <w:t>Правилами</w:t>
        </w:r>
      </w:hyperlink>
      <w:r>
        <w:t xml:space="preserve">   направления   средств   (части   средств)  материнского</w:t>
      </w:r>
    </w:p>
    <w:p w:rsidR="00DC698C" w:rsidRDefault="00DC698C">
      <w:pPr>
        <w:pStyle w:val="ConsPlusNonformat"/>
        <w:jc w:val="both"/>
      </w:pPr>
      <w:r>
        <w:t>(семейного)   капитала   на   получение  образования  ребенком  (детьми)  и</w:t>
      </w:r>
    </w:p>
    <w:p w:rsidR="00DC698C" w:rsidRDefault="00DC698C">
      <w:pPr>
        <w:pStyle w:val="ConsPlusNonformat"/>
        <w:jc w:val="both"/>
      </w:pPr>
      <w:r>
        <w:t>осуществление  иных,  связанных  с получением образования ребенком (детьми)</w:t>
      </w:r>
    </w:p>
    <w:p w:rsidR="00DC698C" w:rsidRDefault="00DC698C">
      <w:pPr>
        <w:pStyle w:val="ConsPlusNonformat"/>
        <w:jc w:val="both"/>
      </w:pPr>
      <w:r>
        <w:t>расходов,  утвержденными  постановлением Правительства Российской Федерации</w:t>
      </w:r>
    </w:p>
    <w:p w:rsidR="00DC698C" w:rsidRDefault="00DC698C">
      <w:pPr>
        <w:pStyle w:val="ConsPlusNonformat"/>
        <w:jc w:val="both"/>
      </w:pPr>
      <w:r>
        <w:t xml:space="preserve">от 24 декабря 2007 г. N 926 </w:t>
      </w:r>
      <w:hyperlink w:anchor="Par1100" w:history="1">
        <w:r>
          <w:rPr>
            <w:color w:val="0000FF"/>
          </w:rPr>
          <w:t>&lt;3&gt;</w:t>
        </w:r>
      </w:hyperlink>
      <w:r>
        <w:t>, ознакомлен(а). ___________________________</w:t>
      </w:r>
    </w:p>
    <w:p w:rsidR="00DC698C" w:rsidRDefault="00DC698C">
      <w:pPr>
        <w:pStyle w:val="ConsPlusNonformat"/>
        <w:jc w:val="both"/>
      </w:pPr>
      <w:r>
        <w:t xml:space="preserve">                                                    (подпись заявителя)</w:t>
      </w:r>
    </w:p>
    <w:p w:rsidR="00DC698C" w:rsidRDefault="00DC698C">
      <w:pPr>
        <w:pStyle w:val="ConsPlusNonformat"/>
        <w:jc w:val="both"/>
      </w:pPr>
    </w:p>
    <w:p w:rsidR="00DC698C" w:rsidRDefault="00DC698C">
      <w:pPr>
        <w:pStyle w:val="ConsPlusNonformat"/>
        <w:jc w:val="both"/>
      </w:pPr>
      <w:r>
        <w:lastRenderedPageBreak/>
        <w:t xml:space="preserve">    С  </w:t>
      </w:r>
      <w:hyperlink r:id="rId67" w:history="1">
        <w:r>
          <w:rPr>
            <w:color w:val="0000FF"/>
          </w:rPr>
          <w:t>Правилами</w:t>
        </w:r>
      </w:hyperlink>
      <w:r>
        <w:t xml:space="preserve"> отказа от направления средств (части средств) материнского</w:t>
      </w:r>
    </w:p>
    <w:p w:rsidR="00DC698C" w:rsidRDefault="00DC698C">
      <w:pPr>
        <w:pStyle w:val="ConsPlusNonformat"/>
        <w:jc w:val="both"/>
      </w:pPr>
      <w:r>
        <w:t>(семейного)  капитала  на  формирование накопительной пенсии, утвержденными</w:t>
      </w:r>
    </w:p>
    <w:p w:rsidR="00DC698C" w:rsidRDefault="00DC698C">
      <w:pPr>
        <w:pStyle w:val="ConsPlusNonformat"/>
        <w:jc w:val="both"/>
      </w:pPr>
      <w:r>
        <w:t>приказом  Министерства труда и социальной защиты Российской Федерации от 11</w:t>
      </w:r>
    </w:p>
    <w:p w:rsidR="00DC698C" w:rsidRDefault="00DC698C">
      <w:pPr>
        <w:pStyle w:val="ConsPlusNonformat"/>
        <w:jc w:val="both"/>
      </w:pPr>
      <w:r>
        <w:t xml:space="preserve">марта 2016 г. N 100н </w:t>
      </w:r>
      <w:hyperlink w:anchor="Par1101" w:history="1">
        <w:r>
          <w:rPr>
            <w:color w:val="0000FF"/>
          </w:rPr>
          <w:t>&lt;4&gt;</w:t>
        </w:r>
      </w:hyperlink>
      <w:r>
        <w:t>, ознакомлен(а). _______________________</w:t>
      </w:r>
    </w:p>
    <w:p w:rsidR="00DC698C" w:rsidRDefault="00DC698C">
      <w:pPr>
        <w:pStyle w:val="ConsPlusNonformat"/>
        <w:jc w:val="both"/>
      </w:pPr>
      <w:r>
        <w:t xml:space="preserve">                                           (подпись заявителя)</w:t>
      </w:r>
    </w:p>
    <w:p w:rsidR="00DC698C" w:rsidRDefault="00DC698C">
      <w:pPr>
        <w:pStyle w:val="ConsPlusNonformat"/>
        <w:jc w:val="both"/>
      </w:pPr>
    </w:p>
    <w:p w:rsidR="00DC698C" w:rsidRDefault="00DC698C">
      <w:pPr>
        <w:pStyle w:val="ConsPlusNonformat"/>
        <w:jc w:val="both"/>
      </w:pPr>
      <w:r>
        <w:t xml:space="preserve">    С   </w:t>
      </w:r>
      <w:hyperlink r:id="rId68" w:history="1">
        <w:r>
          <w:rPr>
            <w:color w:val="0000FF"/>
          </w:rPr>
          <w:t>Правилами</w:t>
        </w:r>
      </w:hyperlink>
      <w:r>
        <w:t xml:space="preserve">   направления   средств   (части   средств)  материнского</w:t>
      </w:r>
    </w:p>
    <w:p w:rsidR="00DC698C" w:rsidRDefault="00DC698C">
      <w:pPr>
        <w:pStyle w:val="ConsPlusNonformat"/>
        <w:jc w:val="both"/>
      </w:pPr>
      <w:r>
        <w:t>(семейного)  капитала  на приобретение товаров и услуг, предназначенных для</w:t>
      </w:r>
    </w:p>
    <w:p w:rsidR="00DC698C" w:rsidRDefault="00DC698C">
      <w:pPr>
        <w:pStyle w:val="ConsPlusNonformat"/>
        <w:jc w:val="both"/>
      </w:pPr>
      <w:r>
        <w:t>социальной адаптации и интеграции в общество детей-инвалидов, утвержденными</w:t>
      </w:r>
    </w:p>
    <w:p w:rsidR="00DC698C" w:rsidRDefault="00DC698C">
      <w:pPr>
        <w:pStyle w:val="ConsPlusNonformat"/>
        <w:jc w:val="both"/>
      </w:pPr>
      <w:r>
        <w:t>постановлением  Правительства  Российской  Федерации  от  30 апреля 2016 г.</w:t>
      </w:r>
    </w:p>
    <w:p w:rsidR="00DC698C" w:rsidRDefault="00DC698C">
      <w:pPr>
        <w:pStyle w:val="ConsPlusNonformat"/>
        <w:jc w:val="both"/>
      </w:pPr>
      <w:r>
        <w:t xml:space="preserve">N 380 </w:t>
      </w:r>
      <w:hyperlink w:anchor="Par1102" w:history="1">
        <w:r>
          <w:rPr>
            <w:color w:val="0000FF"/>
          </w:rPr>
          <w:t>&lt;5&gt;</w:t>
        </w:r>
      </w:hyperlink>
      <w:r>
        <w:t>, ознакомлен(а). _______________________</w:t>
      </w:r>
    </w:p>
    <w:p w:rsidR="00DC698C" w:rsidRDefault="00DC698C">
      <w:pPr>
        <w:pStyle w:val="ConsPlusNonformat"/>
        <w:jc w:val="both"/>
      </w:pPr>
      <w:r>
        <w:t xml:space="preserve">                            (подпись заявителя)</w:t>
      </w:r>
    </w:p>
    <w:p w:rsidR="00DC698C" w:rsidRDefault="00DC698C">
      <w:pPr>
        <w:pStyle w:val="ConsPlusNonformat"/>
        <w:jc w:val="both"/>
      </w:pPr>
    </w:p>
    <w:p w:rsidR="00DC698C" w:rsidRDefault="00DC698C">
      <w:pPr>
        <w:pStyle w:val="ConsPlusNonformat"/>
        <w:jc w:val="both"/>
      </w:pPr>
      <w:r>
        <w:t xml:space="preserve">    Об    обязанности    оформления   жилого   помещения,    приобретенного</w:t>
      </w:r>
    </w:p>
    <w:p w:rsidR="00DC698C" w:rsidRDefault="00DC698C">
      <w:pPr>
        <w:pStyle w:val="ConsPlusNonformat"/>
        <w:jc w:val="both"/>
      </w:pPr>
      <w:r>
        <w:t>(построенного,  реконструированного)  с использованием средств материнского</w:t>
      </w:r>
    </w:p>
    <w:p w:rsidR="00DC698C" w:rsidRDefault="00DC698C">
      <w:pPr>
        <w:pStyle w:val="ConsPlusNonformat"/>
        <w:jc w:val="both"/>
      </w:pPr>
      <w:r>
        <w:t>(семейного)  капитала,  в  общую  собственность  владельца государственного</w:t>
      </w:r>
    </w:p>
    <w:p w:rsidR="00DC698C" w:rsidRDefault="00DC698C">
      <w:pPr>
        <w:pStyle w:val="ConsPlusNonformat"/>
        <w:jc w:val="both"/>
      </w:pPr>
      <w:r>
        <w:t>сертификата,  его  супруга (супруги), детей (в том числе первого, второго и</w:t>
      </w:r>
    </w:p>
    <w:p w:rsidR="00DC698C" w:rsidRDefault="00DC698C">
      <w:pPr>
        <w:pStyle w:val="ConsPlusNonformat"/>
        <w:jc w:val="both"/>
      </w:pPr>
      <w:r>
        <w:t>последующих   детей)   с   определением   размера   долей   по   соглашению</w:t>
      </w:r>
    </w:p>
    <w:p w:rsidR="00DC698C" w:rsidRDefault="00DC698C">
      <w:pPr>
        <w:pStyle w:val="ConsPlusNonformat"/>
        <w:jc w:val="both"/>
      </w:pPr>
      <w:r>
        <w:t>проинформирована(ан) __________________________________________.</w:t>
      </w:r>
    </w:p>
    <w:p w:rsidR="00DC698C" w:rsidRDefault="00DC698C">
      <w:pPr>
        <w:pStyle w:val="ConsPlusNonformat"/>
        <w:jc w:val="both"/>
      </w:pPr>
      <w:r>
        <w:t xml:space="preserve">                                (подпись заявителя)</w:t>
      </w:r>
    </w:p>
    <w:p w:rsidR="00DC698C" w:rsidRDefault="00DC698C">
      <w:pPr>
        <w:pStyle w:val="ConsPlusNonformat"/>
        <w:jc w:val="both"/>
      </w:pPr>
    </w:p>
    <w:p w:rsidR="00DC698C" w:rsidRDefault="00DC698C">
      <w:pPr>
        <w:pStyle w:val="ConsPlusNonformat"/>
        <w:jc w:val="both"/>
      </w:pPr>
      <w:r>
        <w:t xml:space="preserve">    Об  ответственности за достоверность представленных сведений, указанных</w:t>
      </w:r>
    </w:p>
    <w:p w:rsidR="00DC698C" w:rsidRDefault="00DC698C">
      <w:pPr>
        <w:pStyle w:val="ConsPlusNonformat"/>
        <w:jc w:val="both"/>
      </w:pPr>
      <w:r>
        <w:t>в   заявлении  о  распоряжении  средствами  (частью  средств)  материнского</w:t>
      </w:r>
    </w:p>
    <w:p w:rsidR="00DC698C" w:rsidRDefault="00DC698C">
      <w:pPr>
        <w:pStyle w:val="ConsPlusNonformat"/>
        <w:jc w:val="both"/>
      </w:pPr>
      <w:r>
        <w:t>(семейного) капитала, предупреждена (предупрежден). ______________________</w:t>
      </w:r>
    </w:p>
    <w:p w:rsidR="00DC698C" w:rsidRDefault="00DC698C">
      <w:pPr>
        <w:pStyle w:val="ConsPlusNonformat"/>
        <w:jc w:val="both"/>
      </w:pPr>
      <w:r>
        <w:t xml:space="preserve">                                                      (подпись заявителя)</w:t>
      </w:r>
    </w:p>
    <w:p w:rsidR="00DC698C" w:rsidRDefault="00DC698C">
      <w:pPr>
        <w:pStyle w:val="ConsPlusNonformat"/>
        <w:jc w:val="both"/>
      </w:pPr>
    </w:p>
    <w:p w:rsidR="00DC698C" w:rsidRDefault="00DC698C">
      <w:pPr>
        <w:pStyle w:val="ConsPlusNonformat"/>
        <w:jc w:val="both"/>
      </w:pPr>
      <w:r>
        <w:t>К заявлению прилагаю следующие документы:</w:t>
      </w:r>
    </w:p>
    <w:p w:rsidR="00DC698C" w:rsidRDefault="00DC698C">
      <w:pPr>
        <w:pStyle w:val="ConsPlusNonformat"/>
        <w:jc w:val="both"/>
      </w:pPr>
      <w:r>
        <w:t>1. ________________________________________________________________________</w:t>
      </w:r>
    </w:p>
    <w:p w:rsidR="00DC698C" w:rsidRDefault="00DC698C">
      <w:pPr>
        <w:pStyle w:val="ConsPlusNonformat"/>
        <w:jc w:val="both"/>
      </w:pPr>
      <w:r>
        <w:t>2. ________________________________________________________________________</w:t>
      </w:r>
    </w:p>
    <w:p w:rsidR="00DC698C" w:rsidRDefault="00DC698C">
      <w:pPr>
        <w:pStyle w:val="ConsPlusNonformat"/>
        <w:jc w:val="both"/>
      </w:pPr>
    </w:p>
    <w:p w:rsidR="00DC698C" w:rsidRDefault="00DC698C">
      <w:pPr>
        <w:pStyle w:val="ConsPlusNonformat"/>
        <w:jc w:val="both"/>
      </w:pPr>
      <w:r>
        <w:t xml:space="preserve">               ____________            _____________________</w:t>
      </w:r>
    </w:p>
    <w:p w:rsidR="00DC698C" w:rsidRDefault="00DC698C">
      <w:pPr>
        <w:pStyle w:val="ConsPlusNonformat"/>
        <w:jc w:val="both"/>
      </w:pPr>
      <w:r>
        <w:t xml:space="preserve">                  (дата)                (подпись заявителя)</w:t>
      </w:r>
    </w:p>
    <w:p w:rsidR="00DC698C" w:rsidRDefault="00DC698C">
      <w:pPr>
        <w:pStyle w:val="ConsPlusNonformat"/>
        <w:jc w:val="both"/>
      </w:pPr>
    </w:p>
    <w:p w:rsidR="00DC698C" w:rsidRDefault="00DC698C">
      <w:pPr>
        <w:pStyle w:val="ConsPlusNonformat"/>
        <w:jc w:val="both"/>
      </w:pPr>
      <w:r>
        <w:t xml:space="preserve">    О   ходе   и   результатах   рассмотрения   данного   заявления   прошу</w:t>
      </w:r>
    </w:p>
    <w:p w:rsidR="00DC698C" w:rsidRDefault="00DC698C">
      <w:pPr>
        <w:pStyle w:val="ConsPlusNonformat"/>
        <w:jc w:val="both"/>
      </w:pPr>
      <w:r>
        <w:t>проинформировать (указать нужное):</w:t>
      </w:r>
    </w:p>
    <w:p w:rsidR="00DC698C" w:rsidRDefault="00DC698C">
      <w:pPr>
        <w:pStyle w:val="ConsPlusNonformat"/>
        <w:jc w:val="both"/>
      </w:pPr>
      <w:r>
        <w:t>┌─┐                               ┌─┐</w:t>
      </w:r>
    </w:p>
    <w:p w:rsidR="00DC698C" w:rsidRDefault="00DC698C">
      <w:pPr>
        <w:pStyle w:val="ConsPlusNonformat"/>
        <w:jc w:val="both"/>
      </w:pPr>
      <w:r>
        <w:t>│ │ меня лично                    │ │ моего представителя</w:t>
      </w:r>
    </w:p>
    <w:p w:rsidR="00DC698C" w:rsidRDefault="00DC698C">
      <w:pPr>
        <w:pStyle w:val="ConsPlusNonformat"/>
        <w:jc w:val="both"/>
      </w:pPr>
      <w:r>
        <w:t>└─┘                               └─┘</w:t>
      </w:r>
    </w:p>
    <w:p w:rsidR="00DC698C" w:rsidRDefault="00DC698C">
      <w:pPr>
        <w:pStyle w:val="ConsPlusNonformat"/>
        <w:jc w:val="both"/>
      </w:pPr>
      <w:r>
        <w:t>путем передачи текстовых сообщений (указать нужное):</w:t>
      </w:r>
    </w:p>
    <w:p w:rsidR="00DC698C" w:rsidRDefault="00DC698C">
      <w:pPr>
        <w:pStyle w:val="ConsPlusNonformat"/>
        <w:jc w:val="both"/>
      </w:pPr>
      <w:r>
        <w:t>┌─┐</w:t>
      </w:r>
    </w:p>
    <w:p w:rsidR="00DC698C" w:rsidRDefault="00DC698C">
      <w:pPr>
        <w:pStyle w:val="ConsPlusNonformat"/>
        <w:jc w:val="both"/>
      </w:pPr>
      <w:r>
        <w:t>│ │ на адрес электронной почты ___________________________________________,</w:t>
      </w:r>
    </w:p>
    <w:p w:rsidR="00DC698C" w:rsidRDefault="00DC698C">
      <w:pPr>
        <w:pStyle w:val="ConsPlusNonformat"/>
        <w:jc w:val="both"/>
      </w:pPr>
      <w:r>
        <w:t>└─┘                                 (указать адрес электронной почты)</w:t>
      </w:r>
    </w:p>
    <w:p w:rsidR="00DC698C" w:rsidRDefault="00DC698C">
      <w:pPr>
        <w:pStyle w:val="ConsPlusNonformat"/>
        <w:jc w:val="both"/>
      </w:pPr>
      <w:r>
        <w:t>┌─┐</w:t>
      </w:r>
    </w:p>
    <w:p w:rsidR="00DC698C" w:rsidRDefault="00DC698C">
      <w:pPr>
        <w:pStyle w:val="ConsPlusNonformat"/>
        <w:jc w:val="both"/>
      </w:pPr>
      <w:r>
        <w:t>│ │ на абонентский номер устройства</w:t>
      </w:r>
    </w:p>
    <w:p w:rsidR="00DC698C" w:rsidRDefault="00DC698C">
      <w:pPr>
        <w:pStyle w:val="ConsPlusNonformat"/>
        <w:jc w:val="both"/>
      </w:pPr>
      <w:r>
        <w:t>└─┘ подвижной радиотелефонной связи ______________________________________.</w:t>
      </w:r>
    </w:p>
    <w:p w:rsidR="00DC698C" w:rsidRDefault="00DC698C">
      <w:pPr>
        <w:pStyle w:val="ConsPlusNonformat"/>
        <w:jc w:val="both"/>
      </w:pPr>
      <w:r>
        <w:t xml:space="preserve">                                          (указать абонентский номер,</w:t>
      </w:r>
    </w:p>
    <w:p w:rsidR="00DC698C" w:rsidRDefault="00DC698C">
      <w:pPr>
        <w:pStyle w:val="ConsPlusNonformat"/>
        <w:jc w:val="both"/>
      </w:pPr>
      <w:r>
        <w:t xml:space="preserve">                                               кодовое слово </w:t>
      </w:r>
      <w:hyperlink w:anchor="Par1103" w:history="1">
        <w:r>
          <w:rPr>
            <w:color w:val="0000FF"/>
          </w:rPr>
          <w:t>&lt;6&gt;</w:t>
        </w:r>
      </w:hyperlink>
      <w:r>
        <w:t>)</w:t>
      </w:r>
    </w:p>
    <w:p w:rsidR="00DC698C" w:rsidRDefault="00DC698C">
      <w:pPr>
        <w:pStyle w:val="ConsPlusNonformat"/>
        <w:jc w:val="both"/>
      </w:pPr>
    </w:p>
    <w:p w:rsidR="00DC698C" w:rsidRDefault="00DC698C">
      <w:pPr>
        <w:pStyle w:val="ConsPlusNonformat"/>
        <w:jc w:val="both"/>
      </w:pPr>
      <w:r>
        <w:t>Данные, указанные в заявлении,</w:t>
      </w:r>
    </w:p>
    <w:p w:rsidR="00DC698C" w:rsidRDefault="00DC698C">
      <w:pPr>
        <w:pStyle w:val="ConsPlusNonformat"/>
        <w:jc w:val="both"/>
      </w:pPr>
      <w:r>
        <w:t>соответствуют представленным документам ___________________________________</w:t>
      </w:r>
    </w:p>
    <w:p w:rsidR="00DC698C" w:rsidRDefault="00DC698C">
      <w:pPr>
        <w:pStyle w:val="ConsPlusNonformat"/>
        <w:jc w:val="both"/>
      </w:pPr>
      <w:r>
        <w:t xml:space="preserve">                                               (подпись специалиста)</w:t>
      </w:r>
    </w:p>
    <w:p w:rsidR="00DC698C" w:rsidRDefault="00DC698C">
      <w:pPr>
        <w:pStyle w:val="ConsPlusNonformat"/>
        <w:jc w:val="both"/>
      </w:pPr>
    </w:p>
    <w:p w:rsidR="00DC698C" w:rsidRDefault="00DC698C">
      <w:pPr>
        <w:pStyle w:val="ConsPlusNonformat"/>
        <w:jc w:val="both"/>
      </w:pPr>
      <w:r>
        <w:t>Заявление и документы гражданки (гражданина) ______________________________</w:t>
      </w:r>
    </w:p>
    <w:p w:rsidR="00DC698C" w:rsidRDefault="00DC698C">
      <w:pPr>
        <w:pStyle w:val="ConsPlusNonformat"/>
        <w:jc w:val="both"/>
      </w:pPr>
      <w:r>
        <w:t>зарегистрированы __________________________________________________________</w:t>
      </w:r>
    </w:p>
    <w:p w:rsidR="00DC698C" w:rsidRDefault="00DC698C">
      <w:pPr>
        <w:pStyle w:val="ConsPlusNonformat"/>
        <w:jc w:val="both"/>
      </w:pPr>
      <w:r>
        <w:t xml:space="preserve">                             (регистрационный номер заявления)</w:t>
      </w:r>
    </w:p>
    <w:p w:rsidR="00DC698C" w:rsidRDefault="00DC698C">
      <w:pPr>
        <w:pStyle w:val="ConsPlusNonformat"/>
        <w:jc w:val="both"/>
      </w:pPr>
    </w:p>
    <w:p w:rsidR="00DC698C" w:rsidRDefault="00DC698C">
      <w:pPr>
        <w:pStyle w:val="ConsPlusNonformat"/>
        <w:jc w:val="both"/>
      </w:pPr>
      <w:r>
        <w:t>Принял</w:t>
      </w:r>
    </w:p>
    <w:p w:rsidR="00DC698C" w:rsidRDefault="00DC698C">
      <w:pPr>
        <w:pStyle w:val="ConsPlusNonformat"/>
        <w:jc w:val="both"/>
      </w:pPr>
      <w:r>
        <w:t>_________________________                           _______________________</w:t>
      </w:r>
    </w:p>
    <w:p w:rsidR="00DC698C" w:rsidRDefault="00DC698C">
      <w:pPr>
        <w:pStyle w:val="ConsPlusNonformat"/>
        <w:jc w:val="both"/>
      </w:pPr>
      <w:r>
        <w:t xml:space="preserve"> (дата приема заявления)                             (подпись специалиста)</w:t>
      </w:r>
    </w:p>
    <w:p w:rsidR="00DC698C" w:rsidRDefault="00DC698C">
      <w:pPr>
        <w:pStyle w:val="ConsPlusNonformat"/>
        <w:jc w:val="both"/>
      </w:pPr>
    </w:p>
    <w:p w:rsidR="00DC698C" w:rsidRDefault="00DC698C">
      <w:pPr>
        <w:pStyle w:val="ConsPlusNonformat"/>
        <w:jc w:val="both"/>
      </w:pPr>
      <w:r>
        <w:t>---------------------------------------------------------------------------</w:t>
      </w:r>
    </w:p>
    <w:p w:rsidR="00DC698C" w:rsidRDefault="00DC698C">
      <w:pPr>
        <w:pStyle w:val="ConsPlusNonformat"/>
        <w:jc w:val="both"/>
      </w:pPr>
      <w:r>
        <w:t xml:space="preserve">                              (линия отреза)</w:t>
      </w:r>
    </w:p>
    <w:p w:rsidR="00DC698C" w:rsidRDefault="00DC698C">
      <w:pPr>
        <w:pStyle w:val="ConsPlusNonformat"/>
        <w:jc w:val="both"/>
      </w:pPr>
    </w:p>
    <w:p w:rsidR="00DC698C" w:rsidRDefault="00DC698C">
      <w:pPr>
        <w:pStyle w:val="ConsPlusNonformat"/>
        <w:jc w:val="both"/>
      </w:pPr>
      <w:r>
        <w:t xml:space="preserve">                     Расписка-уведомление (извещение)</w:t>
      </w:r>
    </w:p>
    <w:p w:rsidR="00DC698C" w:rsidRDefault="00DC698C">
      <w:pPr>
        <w:pStyle w:val="ConsPlusNonformat"/>
        <w:jc w:val="both"/>
      </w:pPr>
    </w:p>
    <w:p w:rsidR="00DC698C" w:rsidRDefault="00DC698C">
      <w:pPr>
        <w:pStyle w:val="ConsPlusNonformat"/>
        <w:jc w:val="both"/>
      </w:pPr>
      <w:r>
        <w:t>Заявление  о  распоряжении  средствами  материнского (семейного) капитала и</w:t>
      </w:r>
    </w:p>
    <w:p w:rsidR="00DC698C" w:rsidRDefault="00DC698C">
      <w:pPr>
        <w:pStyle w:val="ConsPlusNonformat"/>
        <w:jc w:val="both"/>
      </w:pPr>
      <w:r>
        <w:t>документы гражданки (гражданина) __________________________________________</w:t>
      </w:r>
    </w:p>
    <w:p w:rsidR="00DC698C" w:rsidRDefault="00DC698C">
      <w:pPr>
        <w:pStyle w:val="ConsPlusNonformat"/>
        <w:jc w:val="both"/>
      </w:pPr>
      <w:r>
        <w:t>зарегистрированы __________________________________________________________</w:t>
      </w:r>
    </w:p>
    <w:p w:rsidR="00DC698C" w:rsidRDefault="00DC698C">
      <w:pPr>
        <w:pStyle w:val="ConsPlusNonformat"/>
        <w:jc w:val="both"/>
      </w:pPr>
      <w:r>
        <w:t xml:space="preserve">                            (регистрационный номер заявления)</w:t>
      </w:r>
    </w:p>
    <w:p w:rsidR="00DC698C" w:rsidRDefault="00DC698C">
      <w:pPr>
        <w:pStyle w:val="ConsPlusNonformat"/>
        <w:jc w:val="both"/>
      </w:pPr>
    </w:p>
    <w:p w:rsidR="00DC698C" w:rsidRDefault="00DC698C">
      <w:pPr>
        <w:pStyle w:val="ConsPlusNonformat"/>
        <w:jc w:val="both"/>
      </w:pPr>
      <w:r>
        <w:t>Принял _______________________ _____________________ _____________________</w:t>
      </w:r>
    </w:p>
    <w:p w:rsidR="00DC698C" w:rsidRDefault="00DC698C">
      <w:pPr>
        <w:pStyle w:val="ConsPlusNonformat"/>
        <w:jc w:val="both"/>
      </w:pPr>
      <w:r>
        <w:t xml:space="preserve">       (дата приема заявления) (подпись специалиста) (расшифровка подписи)</w:t>
      </w:r>
    </w:p>
    <w:p w:rsidR="00DC698C" w:rsidRDefault="00DC698C">
      <w:pPr>
        <w:pStyle w:val="ConsPlusNormal"/>
        <w:jc w:val="both"/>
      </w:pPr>
    </w:p>
    <w:p w:rsidR="00DC698C" w:rsidRDefault="00DC698C">
      <w:pPr>
        <w:pStyle w:val="ConsPlusNormal"/>
        <w:ind w:firstLine="540"/>
        <w:jc w:val="both"/>
      </w:pPr>
      <w:r>
        <w:t>--------------------------------</w:t>
      </w:r>
    </w:p>
    <w:p w:rsidR="00DC698C" w:rsidRDefault="00DC698C">
      <w:pPr>
        <w:pStyle w:val="ConsPlusNormal"/>
        <w:spacing w:before="160"/>
        <w:ind w:firstLine="540"/>
        <w:jc w:val="both"/>
      </w:pPr>
      <w:bookmarkStart w:id="15" w:name="Par1098"/>
      <w:bookmarkEnd w:id="15"/>
      <w:r>
        <w:t xml:space="preserve">&lt;1&gt; Для женщин, указанных в </w:t>
      </w:r>
      <w:hyperlink r:id="rId69" w:history="1">
        <w:r>
          <w:rPr>
            <w:color w:val="0000FF"/>
          </w:rPr>
          <w:t>пунктах 1</w:t>
        </w:r>
      </w:hyperlink>
      <w:r>
        <w:t xml:space="preserve"> и </w:t>
      </w:r>
      <w:hyperlink r:id="rId70" w:history="1">
        <w:r>
          <w:rPr>
            <w:color w:val="0000FF"/>
          </w:rPr>
          <w:t>2 части 1 статьи 3</w:t>
        </w:r>
      </w:hyperlink>
      <w:r>
        <w:t xml:space="preserve"> Федерального закона от 29 декабря 2006 г. N 256-ФЗ "О дополнительных мерах государственной поддержки семей, имеющих детей" (Собрание законодательства Российской Федерации, 2007, N 1, ст. 19).</w:t>
      </w:r>
    </w:p>
    <w:p w:rsidR="00DC698C" w:rsidRDefault="00DC698C">
      <w:pPr>
        <w:pStyle w:val="ConsPlusNormal"/>
        <w:spacing w:before="160"/>
        <w:ind w:firstLine="540"/>
        <w:jc w:val="both"/>
      </w:pPr>
      <w:bookmarkStart w:id="16" w:name="Par1099"/>
      <w:bookmarkEnd w:id="16"/>
      <w:r>
        <w:t>&lt;2&gt; Собрание законодательства Российской Федерации, 2007, N 51, ст. 6374; 2009, N 3, ст. 417; N 50, ст. 6102; 2010, N 49, ст. 6516; 2012, N 1, N 164; 2013, N 13, ст. 1559; 2014, N 14, ст. 1627; N 19, ст. 2435; N 44, ст. 6059; 2015, N 6, ст. 960; N 29, ст. 4491; N 38, ст. 5280; 2017, N 11, ст. 1570; N 23, ст. 3326; 2018, N 24, ст. 3521; 2019, N 23, ст. 2932.</w:t>
      </w:r>
    </w:p>
    <w:p w:rsidR="00DC698C" w:rsidRDefault="00DC698C">
      <w:pPr>
        <w:pStyle w:val="ConsPlusNormal"/>
        <w:spacing w:before="160"/>
        <w:ind w:firstLine="540"/>
        <w:jc w:val="both"/>
      </w:pPr>
      <w:bookmarkStart w:id="17" w:name="Par1100"/>
      <w:bookmarkEnd w:id="17"/>
      <w:r>
        <w:t>&lt;3&gt; Собрание законодательства Российской Федерации, 2007, N 53, ст. 6622; 2011, N 47, ст. 6658; 2012, N 18, ст. 2236; 2014, N 29, ст. 4152; 2017, N 11, ст. 1570; 2018, N 3, ст. 549.</w:t>
      </w:r>
    </w:p>
    <w:p w:rsidR="00DC698C" w:rsidRDefault="00DC698C">
      <w:pPr>
        <w:pStyle w:val="ConsPlusNormal"/>
        <w:spacing w:before="160"/>
        <w:ind w:firstLine="540"/>
        <w:jc w:val="both"/>
      </w:pPr>
      <w:bookmarkStart w:id="18" w:name="Par1101"/>
      <w:bookmarkEnd w:id="18"/>
      <w:r>
        <w:t>&lt;4&gt; Зарегистрирован Министерством юстиции Российской Федерации 4 мая 2016 г., регистрационный N 42000.</w:t>
      </w:r>
    </w:p>
    <w:p w:rsidR="00DC698C" w:rsidRDefault="00DC698C">
      <w:pPr>
        <w:pStyle w:val="ConsPlusNormal"/>
        <w:spacing w:before="160"/>
        <w:ind w:firstLine="540"/>
        <w:jc w:val="both"/>
      </w:pPr>
      <w:bookmarkStart w:id="19" w:name="Par1102"/>
      <w:bookmarkEnd w:id="19"/>
      <w:r>
        <w:t>&lt;5&gt; Собрание законодательства Российской Федерации, 2016, N 20, ст. 2828; 2017, N 11, ст. 1570.</w:t>
      </w:r>
    </w:p>
    <w:p w:rsidR="00DC698C" w:rsidRDefault="00DC698C">
      <w:pPr>
        <w:pStyle w:val="ConsPlusNormal"/>
        <w:spacing w:before="160"/>
        <w:ind w:firstLine="540"/>
        <w:jc w:val="both"/>
      </w:pPr>
      <w:bookmarkStart w:id="20" w:name="Par1103"/>
      <w:bookmarkEnd w:id="20"/>
      <w:r>
        <w:t>&lt;6&gt; Указывается кодовое слово, поименованное в последнем заявлении.</w:t>
      </w: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right"/>
        <w:outlineLvl w:val="2"/>
      </w:pPr>
      <w:r>
        <w:lastRenderedPageBreak/>
        <w:t>Приложение 1</w:t>
      </w:r>
    </w:p>
    <w:p w:rsidR="00DC698C" w:rsidRDefault="00DC698C">
      <w:pPr>
        <w:pStyle w:val="ConsPlusNormal"/>
        <w:jc w:val="right"/>
      </w:pPr>
      <w:r>
        <w:t>к заявлению о распоряжении</w:t>
      </w:r>
    </w:p>
    <w:p w:rsidR="00DC698C" w:rsidRDefault="00DC698C">
      <w:pPr>
        <w:pStyle w:val="ConsPlusNormal"/>
        <w:jc w:val="right"/>
      </w:pPr>
      <w:r>
        <w:t>средствами (частью средств)</w:t>
      </w:r>
    </w:p>
    <w:p w:rsidR="00DC698C" w:rsidRDefault="00DC698C">
      <w:pPr>
        <w:pStyle w:val="ConsPlusNormal"/>
        <w:jc w:val="right"/>
      </w:pPr>
      <w:r>
        <w:t>материнского (семейного) капитала</w:t>
      </w:r>
    </w:p>
    <w:p w:rsidR="00DC698C" w:rsidRDefault="00DC698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C698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C698C" w:rsidRDefault="00DC698C">
            <w:pPr>
              <w:pStyle w:val="ConsPlusNormal"/>
              <w:rPr>
                <w:sz w:val="24"/>
                <w:szCs w:val="24"/>
              </w:rPr>
            </w:pPr>
          </w:p>
        </w:tc>
        <w:tc>
          <w:tcPr>
            <w:tcW w:w="113" w:type="dxa"/>
            <w:shd w:val="clear" w:color="auto" w:fill="F4F3F8"/>
            <w:tcMar>
              <w:top w:w="0" w:type="dxa"/>
              <w:left w:w="0" w:type="dxa"/>
              <w:bottom w:w="0" w:type="dxa"/>
              <w:right w:w="0" w:type="dxa"/>
            </w:tcMar>
          </w:tcPr>
          <w:p w:rsidR="00DC698C" w:rsidRDefault="00DC698C">
            <w:pPr>
              <w:pStyle w:val="ConsPlusNormal"/>
              <w:rPr>
                <w:sz w:val="24"/>
                <w:szCs w:val="24"/>
              </w:rPr>
            </w:pPr>
          </w:p>
        </w:tc>
        <w:tc>
          <w:tcPr>
            <w:tcW w:w="0" w:type="auto"/>
            <w:shd w:val="clear" w:color="auto" w:fill="F4F3F8"/>
            <w:tcMar>
              <w:top w:w="113" w:type="dxa"/>
              <w:left w:w="0" w:type="dxa"/>
              <w:bottom w:w="113" w:type="dxa"/>
              <w:right w:w="0" w:type="dxa"/>
            </w:tcMar>
          </w:tcPr>
          <w:p w:rsidR="00DC698C" w:rsidRDefault="00DC698C">
            <w:pPr>
              <w:pStyle w:val="ConsPlusNormal"/>
              <w:jc w:val="center"/>
              <w:rPr>
                <w:color w:val="392C69"/>
              </w:rPr>
            </w:pPr>
            <w:r>
              <w:rPr>
                <w:color w:val="392C69"/>
              </w:rPr>
              <w:t>Список изменяющих документов</w:t>
            </w:r>
          </w:p>
          <w:p w:rsidR="00DC698C" w:rsidRDefault="00DC698C">
            <w:pPr>
              <w:pStyle w:val="ConsPlusNormal"/>
              <w:jc w:val="center"/>
              <w:rPr>
                <w:color w:val="392C69"/>
              </w:rPr>
            </w:pPr>
            <w:r>
              <w:rPr>
                <w:color w:val="392C69"/>
              </w:rPr>
              <w:t xml:space="preserve">(в ред. Постановлений Правления ПФ РФ от 07.04.2020 </w:t>
            </w:r>
            <w:hyperlink r:id="rId71" w:history="1">
              <w:r>
                <w:rPr>
                  <w:color w:val="0000FF"/>
                </w:rPr>
                <w:t>N 232п</w:t>
              </w:r>
            </w:hyperlink>
            <w:r>
              <w:rPr>
                <w:color w:val="392C69"/>
              </w:rPr>
              <w:t>,</w:t>
            </w:r>
          </w:p>
          <w:p w:rsidR="00DC698C" w:rsidRDefault="00DC698C">
            <w:pPr>
              <w:pStyle w:val="ConsPlusNormal"/>
              <w:jc w:val="center"/>
              <w:rPr>
                <w:color w:val="392C69"/>
              </w:rPr>
            </w:pPr>
            <w:r>
              <w:rPr>
                <w:color w:val="392C69"/>
              </w:rPr>
              <w:t xml:space="preserve">от 11.01.2021 </w:t>
            </w:r>
            <w:hyperlink r:id="rId72" w:history="1">
              <w:r>
                <w:rPr>
                  <w:color w:val="0000FF"/>
                </w:rPr>
                <w:t>N 3п</w:t>
              </w:r>
            </w:hyperlink>
            <w:r>
              <w:rPr>
                <w:color w:val="392C69"/>
              </w:rPr>
              <w:t>)</w:t>
            </w:r>
          </w:p>
        </w:tc>
        <w:tc>
          <w:tcPr>
            <w:tcW w:w="113" w:type="dxa"/>
            <w:shd w:val="clear" w:color="auto" w:fill="F4F3F8"/>
            <w:tcMar>
              <w:top w:w="0" w:type="dxa"/>
              <w:left w:w="0" w:type="dxa"/>
              <w:bottom w:w="0" w:type="dxa"/>
              <w:right w:w="0" w:type="dxa"/>
            </w:tcMar>
          </w:tcPr>
          <w:p w:rsidR="00DC698C" w:rsidRDefault="00DC698C">
            <w:pPr>
              <w:pStyle w:val="ConsPlusNormal"/>
              <w:jc w:val="center"/>
              <w:rPr>
                <w:color w:val="392C69"/>
              </w:rPr>
            </w:pPr>
          </w:p>
        </w:tc>
      </w:tr>
    </w:tbl>
    <w:p w:rsidR="00DC698C" w:rsidRDefault="00DC698C">
      <w:pPr>
        <w:pStyle w:val="ConsPlusNormal"/>
        <w:jc w:val="both"/>
      </w:pPr>
    </w:p>
    <w:p w:rsidR="00DC698C" w:rsidRDefault="00DC698C">
      <w:pPr>
        <w:pStyle w:val="ConsPlusNonformat"/>
        <w:jc w:val="both"/>
      </w:pPr>
      <w:r>
        <w:t xml:space="preserve">                                 Сведения</w:t>
      </w:r>
    </w:p>
    <w:p w:rsidR="00DC698C" w:rsidRDefault="00DC698C">
      <w:pPr>
        <w:pStyle w:val="ConsPlusNonformat"/>
        <w:jc w:val="both"/>
      </w:pPr>
      <w:r>
        <w:t xml:space="preserve">          к заявлению о распоряжении средствами (частью средств)</w:t>
      </w:r>
    </w:p>
    <w:p w:rsidR="00DC698C" w:rsidRDefault="00DC698C">
      <w:pPr>
        <w:pStyle w:val="ConsPlusNonformat"/>
        <w:jc w:val="both"/>
      </w:pPr>
      <w:r>
        <w:t xml:space="preserve">         материнского (семейного) капитала при направлении средств</w:t>
      </w:r>
    </w:p>
    <w:p w:rsidR="00DC698C" w:rsidRDefault="00DC698C">
      <w:pPr>
        <w:pStyle w:val="ConsPlusNonformat"/>
        <w:jc w:val="both"/>
      </w:pPr>
      <w:r>
        <w:t xml:space="preserve">      (части средств) материнского (семейного) капитала на улучшение</w:t>
      </w:r>
    </w:p>
    <w:p w:rsidR="00DC698C" w:rsidRDefault="00DC698C">
      <w:pPr>
        <w:pStyle w:val="ConsPlusNonformat"/>
        <w:jc w:val="both"/>
      </w:pPr>
      <w:r>
        <w:t xml:space="preserve">       жилищных условий (при их перечислении юридическому лицу </w:t>
      </w:r>
      <w:hyperlink w:anchor="Par1170" w:history="1">
        <w:r>
          <w:rPr>
            <w:color w:val="0000FF"/>
          </w:rPr>
          <w:t>&lt;1&gt;</w:t>
        </w:r>
      </w:hyperlink>
      <w:r>
        <w:t>)</w:t>
      </w:r>
    </w:p>
    <w:p w:rsidR="00DC698C" w:rsidRDefault="00DC698C">
      <w:pPr>
        <w:pStyle w:val="ConsPlusNonformat"/>
        <w:jc w:val="both"/>
      </w:pPr>
    </w:p>
    <w:p w:rsidR="00DC698C" w:rsidRDefault="00DC698C">
      <w:pPr>
        <w:pStyle w:val="ConsPlusNonformat"/>
        <w:jc w:val="both"/>
      </w:pPr>
      <w:r>
        <w:t>1. Наименование организации-получателя ____________________________________</w:t>
      </w:r>
    </w:p>
    <w:p w:rsidR="00DC698C" w:rsidRDefault="00DC698C">
      <w:pPr>
        <w:pStyle w:val="ConsPlusNonformat"/>
        <w:jc w:val="both"/>
      </w:pPr>
      <w:r>
        <w:t>Банк организации-получателя _______________________________________________</w:t>
      </w:r>
    </w:p>
    <w:p w:rsidR="00DC698C" w:rsidRDefault="00DC698C">
      <w:pPr>
        <w:pStyle w:val="ConsPlusNonformat"/>
        <w:jc w:val="both"/>
      </w:pPr>
      <w:r>
        <w:t>ИНН организации-получателя ________________________________________________</w:t>
      </w:r>
    </w:p>
    <w:p w:rsidR="00DC698C" w:rsidRDefault="00DC698C">
      <w:pPr>
        <w:pStyle w:val="ConsPlusNonformat"/>
        <w:jc w:val="both"/>
      </w:pPr>
      <w:r>
        <w:t>БИК банка организации-получателя __________________________________________</w:t>
      </w:r>
    </w:p>
    <w:p w:rsidR="00DC698C" w:rsidRDefault="00DC698C">
      <w:pPr>
        <w:pStyle w:val="ConsPlusNonformat"/>
        <w:jc w:val="both"/>
      </w:pPr>
      <w:r>
        <w:t>КПП организации-получателя ________________________________________________</w:t>
      </w:r>
    </w:p>
    <w:p w:rsidR="00DC698C" w:rsidRDefault="00DC698C">
      <w:pPr>
        <w:pStyle w:val="ConsPlusNonformat"/>
        <w:jc w:val="both"/>
      </w:pPr>
      <w:r>
        <w:t>Расчетный счет организации-получателя _____________________________________</w:t>
      </w:r>
    </w:p>
    <w:p w:rsidR="00DC698C" w:rsidRDefault="00DC698C">
      <w:pPr>
        <w:pStyle w:val="ConsPlusNonformat"/>
        <w:jc w:val="both"/>
      </w:pPr>
      <w:r>
        <w:t>Корреспондентский счет банка организации-получателя _______________________</w:t>
      </w:r>
    </w:p>
    <w:p w:rsidR="00DC698C" w:rsidRDefault="00DC698C">
      <w:pPr>
        <w:pStyle w:val="ConsPlusNonformat"/>
        <w:jc w:val="both"/>
      </w:pPr>
      <w:r>
        <w:t>КБК/ОКТМО организации-получателя __________________/_______________________</w:t>
      </w:r>
    </w:p>
    <w:p w:rsidR="00DC698C" w:rsidRDefault="00DC698C">
      <w:pPr>
        <w:pStyle w:val="ConsPlusNonformat"/>
        <w:jc w:val="both"/>
      </w:pPr>
      <w:r>
        <w:t xml:space="preserve">                                          (указывается при наличии)</w:t>
      </w:r>
    </w:p>
    <w:p w:rsidR="00DC698C" w:rsidRDefault="00DC698C">
      <w:pPr>
        <w:pStyle w:val="ConsPlusNonformat"/>
        <w:jc w:val="both"/>
      </w:pPr>
      <w:r>
        <w:t>ОГРН организации-получателя _______________________________________________</w:t>
      </w:r>
    </w:p>
    <w:p w:rsidR="00DC698C" w:rsidRDefault="00DC698C">
      <w:pPr>
        <w:pStyle w:val="ConsPlusNonformat"/>
        <w:jc w:val="both"/>
      </w:pPr>
      <w:r>
        <w:t>2. Сумма к перечислению __________________ руб. __ коп.</w:t>
      </w:r>
    </w:p>
    <w:p w:rsidR="00DC698C" w:rsidRDefault="00DC698C">
      <w:pPr>
        <w:pStyle w:val="ConsPlusNonformat"/>
        <w:jc w:val="both"/>
      </w:pPr>
      <w:r>
        <w:t>3. Договор ________________________________________________________________</w:t>
      </w:r>
    </w:p>
    <w:p w:rsidR="00DC698C" w:rsidRDefault="00DC698C">
      <w:pPr>
        <w:pStyle w:val="ConsPlusNonformat"/>
        <w:jc w:val="both"/>
      </w:pPr>
      <w:r>
        <w:t xml:space="preserve">                        (наименование договора, номер, дата)</w:t>
      </w:r>
    </w:p>
    <w:p w:rsidR="00DC698C" w:rsidRDefault="00DC698C">
      <w:pPr>
        <w:pStyle w:val="ConsPlusNonformat"/>
        <w:jc w:val="both"/>
      </w:pPr>
      <w:r>
        <w:t>__________________________________________</w:t>
      </w:r>
    </w:p>
    <w:p w:rsidR="00DC698C" w:rsidRDefault="00DC698C">
      <w:pPr>
        <w:pStyle w:val="ConsPlusNonformat"/>
        <w:jc w:val="both"/>
      </w:pPr>
      <w:r>
        <w:t>(дата получения средств по договору займа)</w:t>
      </w:r>
    </w:p>
    <w:p w:rsidR="00DC698C" w:rsidRDefault="00DC698C">
      <w:pPr>
        <w:pStyle w:val="ConsPlusNonformat"/>
        <w:jc w:val="both"/>
      </w:pPr>
      <w:r>
        <w:t>4. Документ, подтверждающий право на объект _______________________________</w:t>
      </w:r>
    </w:p>
    <w:p w:rsidR="00DC698C" w:rsidRDefault="00DC698C">
      <w:pPr>
        <w:pStyle w:val="ConsPlusNonformat"/>
        <w:jc w:val="both"/>
      </w:pPr>
      <w:r>
        <w:t xml:space="preserve">                                              (наименование, номер, дата)</w:t>
      </w:r>
    </w:p>
    <w:p w:rsidR="00DC698C" w:rsidRDefault="00DC698C">
      <w:pPr>
        <w:pStyle w:val="ConsPlusNonformat"/>
        <w:jc w:val="both"/>
      </w:pPr>
      <w:r>
        <w:t>5. Информация об объекте: кадастровый (условный) номер ____________________</w:t>
      </w:r>
    </w:p>
    <w:p w:rsidR="00DC698C" w:rsidRDefault="00DC698C">
      <w:pPr>
        <w:pStyle w:val="ConsPlusNonformat"/>
        <w:jc w:val="both"/>
      </w:pPr>
      <w:r>
        <w:t>вид объекта _______________________________________________________________</w:t>
      </w:r>
    </w:p>
    <w:p w:rsidR="00DC698C" w:rsidRDefault="00DC698C">
      <w:pPr>
        <w:pStyle w:val="ConsPlusNonformat"/>
        <w:jc w:val="both"/>
      </w:pPr>
      <w:r>
        <w:t xml:space="preserve">                    (жилой дом, часть жилого дома, квартира, часть</w:t>
      </w:r>
    </w:p>
    <w:p w:rsidR="00DC698C" w:rsidRDefault="00DC698C">
      <w:pPr>
        <w:pStyle w:val="ConsPlusNonformat"/>
        <w:jc w:val="both"/>
      </w:pPr>
      <w:r>
        <w:t xml:space="preserve">                                 квартиры, комната)</w:t>
      </w:r>
    </w:p>
    <w:p w:rsidR="00DC698C" w:rsidRDefault="00DC698C">
      <w:pPr>
        <w:pStyle w:val="ConsPlusNonformat"/>
        <w:jc w:val="both"/>
      </w:pPr>
      <w:r>
        <w:t>адрес объекта _____________________________________________________________</w:t>
      </w:r>
    </w:p>
    <w:p w:rsidR="00DC698C" w:rsidRDefault="00DC698C">
      <w:pPr>
        <w:pStyle w:val="ConsPlusNonformat"/>
        <w:jc w:val="both"/>
      </w:pPr>
      <w:r>
        <w:t xml:space="preserve">                    (область, район, город, населенный пункт, улица,</w:t>
      </w:r>
    </w:p>
    <w:p w:rsidR="00DC698C" w:rsidRDefault="00DC698C">
      <w:pPr>
        <w:pStyle w:val="ConsPlusNonformat"/>
        <w:jc w:val="both"/>
      </w:pPr>
      <w:r>
        <w:t xml:space="preserve">                                 дом, корпус, квартира)</w:t>
      </w:r>
    </w:p>
    <w:p w:rsidR="00DC698C" w:rsidRDefault="00DC698C">
      <w:pPr>
        <w:pStyle w:val="ConsPlusNonformat"/>
        <w:jc w:val="both"/>
      </w:pPr>
      <w:r>
        <w:t>6.  Документ,  подтверждающий  право  на  проведение работ по строительству</w:t>
      </w:r>
    </w:p>
    <w:p w:rsidR="00DC698C" w:rsidRDefault="00DC698C">
      <w:pPr>
        <w:pStyle w:val="ConsPlusNonformat"/>
        <w:jc w:val="both"/>
      </w:pPr>
      <w:r>
        <w:t>(реконструкции) объекта ___________________________________________________</w:t>
      </w:r>
    </w:p>
    <w:p w:rsidR="00DC698C" w:rsidRDefault="00DC698C">
      <w:pPr>
        <w:pStyle w:val="ConsPlusNonformat"/>
        <w:jc w:val="both"/>
      </w:pPr>
      <w:r>
        <w:t xml:space="preserve">                              (наименование документа, номер, дата)</w:t>
      </w:r>
    </w:p>
    <w:p w:rsidR="00DC698C" w:rsidRDefault="00DC698C">
      <w:pPr>
        <w:pStyle w:val="ConsPlusNonformat"/>
        <w:jc w:val="both"/>
      </w:pPr>
      <w:r>
        <w:t>7. Документ, подтверждающий право на земельный участок ____________________</w:t>
      </w:r>
    </w:p>
    <w:p w:rsidR="00DC698C" w:rsidRDefault="00DC698C">
      <w:pPr>
        <w:pStyle w:val="ConsPlusNonformat"/>
        <w:jc w:val="both"/>
      </w:pPr>
      <w:r>
        <w:t xml:space="preserve">                                                          (наименование</w:t>
      </w:r>
    </w:p>
    <w:p w:rsidR="00DC698C" w:rsidRDefault="00DC698C">
      <w:pPr>
        <w:pStyle w:val="ConsPlusNonformat"/>
        <w:jc w:val="both"/>
      </w:pPr>
      <w:r>
        <w:t xml:space="preserve">                                                         документа, дата,</w:t>
      </w:r>
    </w:p>
    <w:p w:rsidR="00DC698C" w:rsidRDefault="00DC698C">
      <w:pPr>
        <w:pStyle w:val="ConsPlusNonformat"/>
        <w:jc w:val="both"/>
      </w:pPr>
      <w:r>
        <w:t xml:space="preserve">                                                              номер)</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8. Информация о земельном участке: кадастровый (условный) номер ___________</w:t>
      </w:r>
    </w:p>
    <w:p w:rsidR="00DC698C" w:rsidRDefault="00DC698C">
      <w:pPr>
        <w:pStyle w:val="ConsPlusNonformat"/>
        <w:jc w:val="both"/>
      </w:pPr>
      <w:r>
        <w:t>категория земель __________________________________________________________</w:t>
      </w:r>
    </w:p>
    <w:p w:rsidR="00DC698C" w:rsidRDefault="00DC698C">
      <w:pPr>
        <w:pStyle w:val="ConsPlusNonformat"/>
        <w:jc w:val="both"/>
      </w:pPr>
      <w:r>
        <w:t>площадь ___________________________________________________________________</w:t>
      </w:r>
    </w:p>
    <w:p w:rsidR="00DC698C" w:rsidRDefault="00DC698C">
      <w:pPr>
        <w:pStyle w:val="ConsPlusNonformat"/>
        <w:jc w:val="both"/>
      </w:pPr>
      <w:r>
        <w:t>адрес _____________________________________________________________________</w:t>
      </w:r>
    </w:p>
    <w:p w:rsidR="00DC698C" w:rsidRDefault="00DC698C">
      <w:pPr>
        <w:pStyle w:val="ConsPlusNonformat"/>
        <w:jc w:val="both"/>
      </w:pPr>
      <w:r>
        <w:t xml:space="preserve">               (область, район, город, населенный пункт, улица, дом,</w:t>
      </w:r>
    </w:p>
    <w:p w:rsidR="00DC698C" w:rsidRDefault="00DC698C">
      <w:pPr>
        <w:pStyle w:val="ConsPlusNonformat"/>
        <w:jc w:val="both"/>
      </w:pPr>
      <w:r>
        <w:t xml:space="preserve">                                 корпус, квартира)</w:t>
      </w:r>
    </w:p>
    <w:p w:rsidR="00DC698C" w:rsidRDefault="00DC698C">
      <w:pPr>
        <w:pStyle w:val="ConsPlusNonformat"/>
        <w:jc w:val="both"/>
      </w:pPr>
      <w:r>
        <w:t>9. Номер закладной _________________ номер ссудного счета _________________</w:t>
      </w:r>
    </w:p>
    <w:p w:rsidR="00DC698C" w:rsidRDefault="00DC698C">
      <w:pPr>
        <w:pStyle w:val="ConsPlusNonformat"/>
        <w:jc w:val="both"/>
      </w:pPr>
      <w:r>
        <w:t>10.   Фамилия,   имя,   отчество   (при   наличии)   супруга(и)   владельца</w:t>
      </w:r>
    </w:p>
    <w:p w:rsidR="00DC698C" w:rsidRDefault="00DC698C">
      <w:pPr>
        <w:pStyle w:val="ConsPlusNonformat"/>
        <w:jc w:val="both"/>
      </w:pPr>
      <w:r>
        <w:t xml:space="preserve">сертификата </w:t>
      </w:r>
      <w:hyperlink w:anchor="Par1171" w:history="1">
        <w:r>
          <w:rPr>
            <w:color w:val="0000FF"/>
          </w:rPr>
          <w:t>&lt;2&gt;</w:t>
        </w:r>
      </w:hyperlink>
      <w:r>
        <w:t xml:space="preserve"> 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p>
    <w:p w:rsidR="00DC698C" w:rsidRDefault="00DC698C">
      <w:pPr>
        <w:pStyle w:val="ConsPlusNonformat"/>
        <w:jc w:val="both"/>
      </w:pPr>
      <w:r>
        <w:t>______________     _______________________     ____________________________</w:t>
      </w:r>
    </w:p>
    <w:p w:rsidR="00DC698C" w:rsidRDefault="00DC698C">
      <w:pPr>
        <w:pStyle w:val="ConsPlusNonformat"/>
        <w:jc w:val="both"/>
      </w:pPr>
      <w:r>
        <w:t xml:space="preserve">    (дата)           (подпись заявителя)              (ФИО заявителя)</w:t>
      </w:r>
    </w:p>
    <w:p w:rsidR="00DC698C" w:rsidRDefault="00DC698C">
      <w:pPr>
        <w:pStyle w:val="ConsPlusNormal"/>
        <w:jc w:val="both"/>
      </w:pPr>
    </w:p>
    <w:p w:rsidR="00DC698C" w:rsidRDefault="00DC698C">
      <w:pPr>
        <w:pStyle w:val="ConsPlusNormal"/>
        <w:ind w:firstLine="540"/>
        <w:jc w:val="both"/>
      </w:pPr>
      <w:r>
        <w:t>--------------------------------</w:t>
      </w:r>
    </w:p>
    <w:p w:rsidR="00DC698C" w:rsidRDefault="00DC698C">
      <w:pPr>
        <w:pStyle w:val="ConsPlusNormal"/>
        <w:spacing w:before="160"/>
        <w:ind w:firstLine="540"/>
        <w:jc w:val="both"/>
      </w:pPr>
      <w:bookmarkStart w:id="21" w:name="Par1170"/>
      <w:bookmarkEnd w:id="21"/>
      <w:r>
        <w:t>&lt;1&gt; Далее - организация-получатель.</w:t>
      </w:r>
    </w:p>
    <w:p w:rsidR="00DC698C" w:rsidRDefault="00DC698C">
      <w:pPr>
        <w:pStyle w:val="ConsPlusNormal"/>
        <w:spacing w:before="160"/>
        <w:ind w:firstLine="540"/>
        <w:jc w:val="both"/>
      </w:pPr>
      <w:bookmarkStart w:id="22" w:name="Par1171"/>
      <w:bookmarkEnd w:id="22"/>
      <w:r>
        <w:lastRenderedPageBreak/>
        <w:t>&lt;2&gt; Заполняется, если договор заключен не владельцем сертификата.</w:t>
      </w: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right"/>
        <w:outlineLvl w:val="2"/>
      </w:pPr>
      <w:r>
        <w:t>Приложение 2</w:t>
      </w:r>
    </w:p>
    <w:p w:rsidR="00DC698C" w:rsidRDefault="00DC698C">
      <w:pPr>
        <w:pStyle w:val="ConsPlusNormal"/>
        <w:jc w:val="right"/>
      </w:pPr>
      <w:r>
        <w:t>к заявлению о распоряжении</w:t>
      </w:r>
    </w:p>
    <w:p w:rsidR="00DC698C" w:rsidRDefault="00DC698C">
      <w:pPr>
        <w:pStyle w:val="ConsPlusNormal"/>
        <w:jc w:val="right"/>
      </w:pPr>
      <w:r>
        <w:t>средствами (частью средств)</w:t>
      </w:r>
    </w:p>
    <w:p w:rsidR="00DC698C" w:rsidRDefault="00DC698C">
      <w:pPr>
        <w:pStyle w:val="ConsPlusNormal"/>
        <w:jc w:val="right"/>
      </w:pPr>
      <w:r>
        <w:t>материнского (семейного) капитала</w:t>
      </w:r>
    </w:p>
    <w:p w:rsidR="00DC698C" w:rsidRDefault="00DC698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C698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C698C" w:rsidRDefault="00DC698C">
            <w:pPr>
              <w:pStyle w:val="ConsPlusNormal"/>
              <w:rPr>
                <w:sz w:val="24"/>
                <w:szCs w:val="24"/>
              </w:rPr>
            </w:pPr>
          </w:p>
        </w:tc>
        <w:tc>
          <w:tcPr>
            <w:tcW w:w="113" w:type="dxa"/>
            <w:shd w:val="clear" w:color="auto" w:fill="F4F3F8"/>
            <w:tcMar>
              <w:top w:w="0" w:type="dxa"/>
              <w:left w:w="0" w:type="dxa"/>
              <w:bottom w:w="0" w:type="dxa"/>
              <w:right w:w="0" w:type="dxa"/>
            </w:tcMar>
          </w:tcPr>
          <w:p w:rsidR="00DC698C" w:rsidRDefault="00DC698C">
            <w:pPr>
              <w:pStyle w:val="ConsPlusNormal"/>
              <w:rPr>
                <w:sz w:val="24"/>
                <w:szCs w:val="24"/>
              </w:rPr>
            </w:pPr>
          </w:p>
        </w:tc>
        <w:tc>
          <w:tcPr>
            <w:tcW w:w="0" w:type="auto"/>
            <w:shd w:val="clear" w:color="auto" w:fill="F4F3F8"/>
            <w:tcMar>
              <w:top w:w="113" w:type="dxa"/>
              <w:left w:w="0" w:type="dxa"/>
              <w:bottom w:w="113" w:type="dxa"/>
              <w:right w:w="0" w:type="dxa"/>
            </w:tcMar>
          </w:tcPr>
          <w:p w:rsidR="00DC698C" w:rsidRDefault="00DC698C">
            <w:pPr>
              <w:pStyle w:val="ConsPlusNormal"/>
              <w:jc w:val="center"/>
              <w:rPr>
                <w:color w:val="392C69"/>
              </w:rPr>
            </w:pPr>
            <w:r>
              <w:rPr>
                <w:color w:val="392C69"/>
              </w:rPr>
              <w:t>Список изменяющих документов</w:t>
            </w:r>
          </w:p>
          <w:p w:rsidR="00DC698C" w:rsidRDefault="00DC698C">
            <w:pPr>
              <w:pStyle w:val="ConsPlusNormal"/>
              <w:jc w:val="center"/>
              <w:rPr>
                <w:color w:val="392C69"/>
              </w:rPr>
            </w:pPr>
            <w:r>
              <w:rPr>
                <w:color w:val="392C69"/>
              </w:rPr>
              <w:t xml:space="preserve">(в ред. </w:t>
            </w:r>
            <w:hyperlink r:id="rId73" w:history="1">
              <w:r>
                <w:rPr>
                  <w:color w:val="0000FF"/>
                </w:rPr>
                <w:t>Постановления</w:t>
              </w:r>
            </w:hyperlink>
            <w:r>
              <w:rPr>
                <w:color w:val="392C69"/>
              </w:rPr>
              <w:t xml:space="preserve"> Правления ПФ РФ от 07.04.2020 N 232п)</w:t>
            </w:r>
          </w:p>
        </w:tc>
        <w:tc>
          <w:tcPr>
            <w:tcW w:w="113" w:type="dxa"/>
            <w:shd w:val="clear" w:color="auto" w:fill="F4F3F8"/>
            <w:tcMar>
              <w:top w:w="0" w:type="dxa"/>
              <w:left w:w="0" w:type="dxa"/>
              <w:bottom w:w="0" w:type="dxa"/>
              <w:right w:w="0" w:type="dxa"/>
            </w:tcMar>
          </w:tcPr>
          <w:p w:rsidR="00DC698C" w:rsidRDefault="00DC698C">
            <w:pPr>
              <w:pStyle w:val="ConsPlusNormal"/>
              <w:jc w:val="center"/>
              <w:rPr>
                <w:color w:val="392C69"/>
              </w:rPr>
            </w:pPr>
          </w:p>
        </w:tc>
      </w:tr>
    </w:tbl>
    <w:p w:rsidR="00DC698C" w:rsidRDefault="00DC698C">
      <w:pPr>
        <w:pStyle w:val="ConsPlusNormal"/>
        <w:jc w:val="both"/>
      </w:pPr>
    </w:p>
    <w:p w:rsidR="00DC698C" w:rsidRDefault="00DC698C">
      <w:pPr>
        <w:pStyle w:val="ConsPlusNonformat"/>
        <w:jc w:val="both"/>
      </w:pPr>
      <w:r>
        <w:t xml:space="preserve">                                 Сведения</w:t>
      </w:r>
    </w:p>
    <w:p w:rsidR="00DC698C" w:rsidRDefault="00DC698C">
      <w:pPr>
        <w:pStyle w:val="ConsPlusNonformat"/>
        <w:jc w:val="both"/>
      </w:pPr>
      <w:r>
        <w:t xml:space="preserve">          к заявлению о распоряжении средствами (частью средств)</w:t>
      </w:r>
    </w:p>
    <w:p w:rsidR="00DC698C" w:rsidRDefault="00DC698C">
      <w:pPr>
        <w:pStyle w:val="ConsPlusNonformat"/>
        <w:jc w:val="both"/>
      </w:pPr>
      <w:r>
        <w:t xml:space="preserve">         материнского (семейного) капитала при направлении средств</w:t>
      </w:r>
    </w:p>
    <w:p w:rsidR="00DC698C" w:rsidRDefault="00DC698C">
      <w:pPr>
        <w:pStyle w:val="ConsPlusNonformat"/>
        <w:jc w:val="both"/>
      </w:pPr>
      <w:r>
        <w:t xml:space="preserve">      (части средств) материнского (семейного) капитала на улучшение</w:t>
      </w:r>
    </w:p>
    <w:p w:rsidR="00DC698C" w:rsidRDefault="00DC698C">
      <w:pPr>
        <w:pStyle w:val="ConsPlusNonformat"/>
        <w:jc w:val="both"/>
      </w:pPr>
      <w:r>
        <w:t xml:space="preserve">        жилищных условий (при их перечислении физическому лицу </w:t>
      </w:r>
      <w:hyperlink w:anchor="Par1231" w:history="1">
        <w:r>
          <w:rPr>
            <w:color w:val="0000FF"/>
          </w:rPr>
          <w:t>&lt;1&gt;</w:t>
        </w:r>
      </w:hyperlink>
      <w:r>
        <w:t>)</w:t>
      </w:r>
    </w:p>
    <w:p w:rsidR="00DC698C" w:rsidRDefault="00DC698C">
      <w:pPr>
        <w:pStyle w:val="ConsPlusNonformat"/>
        <w:jc w:val="both"/>
      </w:pPr>
    </w:p>
    <w:p w:rsidR="00DC698C" w:rsidRDefault="00DC698C">
      <w:pPr>
        <w:pStyle w:val="ConsPlusNonformat"/>
        <w:jc w:val="both"/>
      </w:pPr>
      <w:r>
        <w:t>1. Фамилия, имя и отчество (при наличии) получателя 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Банк получателя ___________________________________________________________</w:t>
      </w:r>
    </w:p>
    <w:p w:rsidR="00DC698C" w:rsidRDefault="00DC698C">
      <w:pPr>
        <w:pStyle w:val="ConsPlusNonformat"/>
        <w:jc w:val="both"/>
      </w:pPr>
      <w:r>
        <w:t>ИНН банка получателя ______________________________________________________</w:t>
      </w:r>
    </w:p>
    <w:p w:rsidR="00DC698C" w:rsidRDefault="00DC698C">
      <w:pPr>
        <w:pStyle w:val="ConsPlusNonformat"/>
        <w:jc w:val="both"/>
      </w:pPr>
      <w:r>
        <w:t>БИК банка получателя ______________________________________________________</w:t>
      </w:r>
    </w:p>
    <w:p w:rsidR="00DC698C" w:rsidRDefault="00DC698C">
      <w:pPr>
        <w:pStyle w:val="ConsPlusNonformat"/>
        <w:jc w:val="both"/>
      </w:pPr>
      <w:r>
        <w:t>КПП банка получателя ______________________________________________________</w:t>
      </w:r>
    </w:p>
    <w:p w:rsidR="00DC698C" w:rsidRDefault="00DC698C">
      <w:pPr>
        <w:pStyle w:val="ConsPlusNonformat"/>
        <w:jc w:val="both"/>
      </w:pPr>
      <w:r>
        <w:t>Корреспондентский счет банка получателя ___________________________________</w:t>
      </w:r>
    </w:p>
    <w:p w:rsidR="00DC698C" w:rsidRDefault="00DC698C">
      <w:pPr>
        <w:pStyle w:val="ConsPlusNonformat"/>
        <w:jc w:val="both"/>
      </w:pPr>
      <w:r>
        <w:t>Номер банковского счета получателя ________________________________________</w:t>
      </w:r>
    </w:p>
    <w:p w:rsidR="00DC698C" w:rsidRDefault="00DC698C">
      <w:pPr>
        <w:pStyle w:val="ConsPlusNonformat"/>
        <w:jc w:val="both"/>
      </w:pPr>
      <w:r>
        <w:t>2. Сумма к перечислению ______________________________________ руб. __ коп.</w:t>
      </w:r>
    </w:p>
    <w:p w:rsidR="00DC698C" w:rsidRDefault="00DC698C">
      <w:pPr>
        <w:pStyle w:val="ConsPlusNonformat"/>
        <w:jc w:val="both"/>
      </w:pPr>
      <w:r>
        <w:t>3. Договор ____________________________________________ ___________________</w:t>
      </w:r>
    </w:p>
    <w:p w:rsidR="00DC698C" w:rsidRDefault="00DC698C">
      <w:pPr>
        <w:pStyle w:val="ConsPlusNonformat"/>
        <w:jc w:val="both"/>
      </w:pPr>
      <w:r>
        <w:t xml:space="preserve">                   (наименование, номер, дата)</w:t>
      </w:r>
    </w:p>
    <w:p w:rsidR="00DC698C" w:rsidRDefault="00DC698C">
      <w:pPr>
        <w:pStyle w:val="ConsPlusNonformat"/>
        <w:jc w:val="both"/>
      </w:pPr>
      <w:r>
        <w:t>4. Документ, подтверждающий право на объект _______________________________</w:t>
      </w:r>
    </w:p>
    <w:p w:rsidR="00DC698C" w:rsidRDefault="00DC698C">
      <w:pPr>
        <w:pStyle w:val="ConsPlusNonformat"/>
        <w:jc w:val="both"/>
      </w:pPr>
      <w:r>
        <w:t xml:space="preserve">                                              (наименование, номер, дата)</w:t>
      </w:r>
    </w:p>
    <w:p w:rsidR="00DC698C" w:rsidRDefault="00DC698C">
      <w:pPr>
        <w:pStyle w:val="ConsPlusNonformat"/>
        <w:jc w:val="both"/>
      </w:pPr>
      <w:r>
        <w:t>5. Информация об объекте: кадастровый (условный) номер ____________________</w:t>
      </w:r>
    </w:p>
    <w:p w:rsidR="00DC698C" w:rsidRDefault="00DC698C">
      <w:pPr>
        <w:pStyle w:val="ConsPlusNonformat"/>
        <w:jc w:val="both"/>
      </w:pPr>
      <w:r>
        <w:t>наименование ______________________________________________________________</w:t>
      </w:r>
    </w:p>
    <w:p w:rsidR="00DC698C" w:rsidRDefault="00DC698C">
      <w:pPr>
        <w:pStyle w:val="ConsPlusNonformat"/>
        <w:jc w:val="both"/>
      </w:pPr>
      <w:r>
        <w:t xml:space="preserve">                        (жилой дом, часть жилого дома, квартира,</w:t>
      </w:r>
    </w:p>
    <w:p w:rsidR="00DC698C" w:rsidRDefault="00DC698C">
      <w:pPr>
        <w:pStyle w:val="ConsPlusNonformat"/>
        <w:jc w:val="both"/>
      </w:pPr>
      <w:r>
        <w:t xml:space="preserve">                                часть квартиры, комната)</w:t>
      </w:r>
    </w:p>
    <w:p w:rsidR="00DC698C" w:rsidRDefault="00DC698C">
      <w:pPr>
        <w:pStyle w:val="ConsPlusNonformat"/>
        <w:jc w:val="both"/>
      </w:pPr>
      <w:r>
        <w:t>адрес объекта _____________________________________________________________</w:t>
      </w:r>
    </w:p>
    <w:p w:rsidR="00DC698C" w:rsidRDefault="00DC698C">
      <w:pPr>
        <w:pStyle w:val="ConsPlusNonformat"/>
        <w:jc w:val="both"/>
      </w:pPr>
      <w:r>
        <w:t xml:space="preserve">                  (область, район, город, населенный пункт, улица, дом,</w:t>
      </w:r>
    </w:p>
    <w:p w:rsidR="00DC698C" w:rsidRDefault="00DC698C">
      <w:pPr>
        <w:pStyle w:val="ConsPlusNonformat"/>
        <w:jc w:val="both"/>
      </w:pPr>
      <w:r>
        <w:t xml:space="preserve">                                    корпус, квартира)</w:t>
      </w:r>
    </w:p>
    <w:p w:rsidR="00DC698C" w:rsidRDefault="00DC698C">
      <w:pPr>
        <w:pStyle w:val="ConsPlusNonformat"/>
        <w:jc w:val="both"/>
      </w:pPr>
      <w:r>
        <w:t>6. Документ, подтверждающий право на земельный участок ____________________</w:t>
      </w:r>
    </w:p>
    <w:p w:rsidR="00DC698C" w:rsidRDefault="00DC698C">
      <w:pPr>
        <w:pStyle w:val="ConsPlusNonformat"/>
        <w:jc w:val="both"/>
      </w:pPr>
      <w:r>
        <w:t xml:space="preserve">                                                          (наименование,</w:t>
      </w:r>
    </w:p>
    <w:p w:rsidR="00DC698C" w:rsidRDefault="00DC698C">
      <w:pPr>
        <w:pStyle w:val="ConsPlusNonformat"/>
        <w:jc w:val="both"/>
      </w:pPr>
      <w:r>
        <w:t xml:space="preserve">                                                           номер, дата)</w:t>
      </w:r>
    </w:p>
    <w:p w:rsidR="00DC698C" w:rsidRDefault="00DC698C">
      <w:pPr>
        <w:pStyle w:val="ConsPlusNonformat"/>
        <w:jc w:val="both"/>
      </w:pPr>
      <w:r>
        <w:t>7. Информация о земельном участке: кадастровый (условный) номер ___________</w:t>
      </w:r>
    </w:p>
    <w:p w:rsidR="00DC698C" w:rsidRDefault="00DC698C">
      <w:pPr>
        <w:pStyle w:val="ConsPlusNonformat"/>
        <w:jc w:val="both"/>
      </w:pPr>
      <w:r>
        <w:t>категория земель __________________________________________________________</w:t>
      </w:r>
    </w:p>
    <w:p w:rsidR="00DC698C" w:rsidRDefault="00DC698C">
      <w:pPr>
        <w:pStyle w:val="ConsPlusNonformat"/>
        <w:jc w:val="both"/>
      </w:pPr>
      <w:r>
        <w:t>площадь ___________________________________________________________________</w:t>
      </w:r>
    </w:p>
    <w:p w:rsidR="00DC698C" w:rsidRDefault="00DC698C">
      <w:pPr>
        <w:pStyle w:val="ConsPlusNonformat"/>
        <w:jc w:val="both"/>
      </w:pPr>
      <w:r>
        <w:t>адрес _____________________________________________________________________</w:t>
      </w:r>
    </w:p>
    <w:p w:rsidR="00DC698C" w:rsidRDefault="00DC698C">
      <w:pPr>
        <w:pStyle w:val="ConsPlusNonformat"/>
        <w:jc w:val="both"/>
      </w:pPr>
      <w:r>
        <w:t xml:space="preserve">              (область, район, город, населенный пункт, улица, дом,</w:t>
      </w:r>
    </w:p>
    <w:p w:rsidR="00DC698C" w:rsidRDefault="00DC698C">
      <w:pPr>
        <w:pStyle w:val="ConsPlusNonformat"/>
        <w:jc w:val="both"/>
      </w:pPr>
      <w:r>
        <w:t xml:space="preserve">                                корпус, квартира)</w:t>
      </w:r>
    </w:p>
    <w:p w:rsidR="00DC698C" w:rsidRDefault="00DC698C">
      <w:pPr>
        <w:pStyle w:val="ConsPlusNonformat"/>
        <w:jc w:val="both"/>
      </w:pPr>
      <w:r>
        <w:t>8.  Документ,  подтверждающий  право  на  проведение работ по строительству</w:t>
      </w:r>
    </w:p>
    <w:p w:rsidR="00DC698C" w:rsidRDefault="00DC698C">
      <w:pPr>
        <w:pStyle w:val="ConsPlusNonformat"/>
        <w:jc w:val="both"/>
      </w:pPr>
      <w:r>
        <w:t>(реконструкции) объекта ___________________________________________________</w:t>
      </w:r>
    </w:p>
    <w:p w:rsidR="00DC698C" w:rsidRDefault="00DC698C">
      <w:pPr>
        <w:pStyle w:val="ConsPlusNonformat"/>
        <w:jc w:val="both"/>
      </w:pPr>
      <w:r>
        <w:t xml:space="preserve">                                   (наименование, номер, дата)</w:t>
      </w:r>
    </w:p>
    <w:p w:rsidR="00DC698C" w:rsidRDefault="00DC698C">
      <w:pPr>
        <w:pStyle w:val="ConsPlusNonformat"/>
        <w:jc w:val="both"/>
      </w:pPr>
      <w:r>
        <w:t>9. Акт освидетельствования выполненных работ _______________ ______________</w:t>
      </w:r>
    </w:p>
    <w:p w:rsidR="00DC698C" w:rsidRDefault="00DC698C">
      <w:pPr>
        <w:pStyle w:val="ConsPlusNonformat"/>
        <w:jc w:val="both"/>
      </w:pPr>
      <w:r>
        <w:t xml:space="preserve">                                                 (номер)         (дата)</w:t>
      </w:r>
    </w:p>
    <w:p w:rsidR="00DC698C" w:rsidRDefault="00DC698C">
      <w:pPr>
        <w:pStyle w:val="ConsPlusNonformat"/>
        <w:jc w:val="both"/>
      </w:pPr>
      <w:r>
        <w:t>10.   Фамилия,   имя,   отчество   (при   наличии)   супруга(и)   владельца</w:t>
      </w:r>
    </w:p>
    <w:p w:rsidR="00DC698C" w:rsidRDefault="00DC698C">
      <w:pPr>
        <w:pStyle w:val="ConsPlusNonformat"/>
        <w:jc w:val="both"/>
      </w:pPr>
      <w:r>
        <w:t xml:space="preserve">сертификата </w:t>
      </w:r>
      <w:hyperlink w:anchor="Par1232" w:history="1">
        <w:r>
          <w:rPr>
            <w:color w:val="0000FF"/>
          </w:rPr>
          <w:t>&lt;2&gt;</w:t>
        </w:r>
      </w:hyperlink>
      <w:r>
        <w:t xml:space="preserve"> ___________________________________________________________</w:t>
      </w:r>
    </w:p>
    <w:p w:rsidR="00DC698C" w:rsidRDefault="00DC698C">
      <w:pPr>
        <w:pStyle w:val="ConsPlusNonformat"/>
        <w:jc w:val="both"/>
      </w:pPr>
    </w:p>
    <w:p w:rsidR="00DC698C" w:rsidRDefault="00DC698C">
      <w:pPr>
        <w:pStyle w:val="ConsPlusNonformat"/>
        <w:jc w:val="both"/>
      </w:pPr>
      <w:r>
        <w:t>______________     _______________________     ____________________________</w:t>
      </w:r>
    </w:p>
    <w:p w:rsidR="00DC698C" w:rsidRDefault="00DC698C">
      <w:pPr>
        <w:pStyle w:val="ConsPlusNonformat"/>
        <w:jc w:val="both"/>
      </w:pPr>
      <w:r>
        <w:t xml:space="preserve">    (дата)           (подпись заявителя)              (ФИО заявителя)</w:t>
      </w:r>
    </w:p>
    <w:p w:rsidR="00DC698C" w:rsidRDefault="00DC698C">
      <w:pPr>
        <w:pStyle w:val="ConsPlusNormal"/>
        <w:jc w:val="both"/>
      </w:pPr>
    </w:p>
    <w:p w:rsidR="00DC698C" w:rsidRDefault="00DC698C">
      <w:pPr>
        <w:pStyle w:val="ConsPlusNormal"/>
        <w:ind w:firstLine="540"/>
        <w:jc w:val="both"/>
      </w:pPr>
      <w:r>
        <w:t>--------------------------------</w:t>
      </w:r>
    </w:p>
    <w:p w:rsidR="00DC698C" w:rsidRDefault="00DC698C">
      <w:pPr>
        <w:pStyle w:val="ConsPlusNormal"/>
        <w:spacing w:before="160"/>
        <w:ind w:firstLine="540"/>
        <w:jc w:val="both"/>
      </w:pPr>
      <w:bookmarkStart w:id="23" w:name="Par1231"/>
      <w:bookmarkEnd w:id="23"/>
      <w:r>
        <w:t>&lt;1&gt; Далее - получатель.</w:t>
      </w:r>
    </w:p>
    <w:p w:rsidR="00DC698C" w:rsidRDefault="00DC698C">
      <w:pPr>
        <w:pStyle w:val="ConsPlusNormal"/>
        <w:spacing w:before="160"/>
        <w:ind w:firstLine="540"/>
        <w:jc w:val="both"/>
      </w:pPr>
      <w:bookmarkStart w:id="24" w:name="Par1232"/>
      <w:bookmarkEnd w:id="24"/>
      <w:r>
        <w:t>&lt;2&gt; Заполняется, если договор заключен не владельцем сертификата.</w:t>
      </w:r>
    </w:p>
    <w:p w:rsidR="00DC698C" w:rsidRDefault="00DC698C">
      <w:pPr>
        <w:pStyle w:val="ConsPlusNormal"/>
        <w:spacing w:before="160"/>
        <w:ind w:firstLine="540"/>
        <w:jc w:val="both"/>
      </w:pPr>
      <w:r>
        <w:t>Примечание. Сведения заполняются на каждого получателя отдельно.</w:t>
      </w: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right"/>
        <w:outlineLvl w:val="2"/>
      </w:pPr>
      <w:r>
        <w:t>Приложение 3</w:t>
      </w:r>
    </w:p>
    <w:p w:rsidR="00DC698C" w:rsidRDefault="00DC698C">
      <w:pPr>
        <w:pStyle w:val="ConsPlusNormal"/>
        <w:jc w:val="right"/>
      </w:pPr>
      <w:r>
        <w:t>к заявлению о распоряжении</w:t>
      </w:r>
    </w:p>
    <w:p w:rsidR="00DC698C" w:rsidRDefault="00DC698C">
      <w:pPr>
        <w:pStyle w:val="ConsPlusNormal"/>
        <w:jc w:val="right"/>
      </w:pPr>
      <w:r>
        <w:t>средствами (частью средств)</w:t>
      </w:r>
    </w:p>
    <w:p w:rsidR="00DC698C" w:rsidRDefault="00DC698C">
      <w:pPr>
        <w:pStyle w:val="ConsPlusNormal"/>
        <w:jc w:val="right"/>
      </w:pPr>
      <w:r>
        <w:t>материнского (семейного) капитала</w:t>
      </w:r>
    </w:p>
    <w:p w:rsidR="00DC698C" w:rsidRDefault="00DC698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C698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C698C" w:rsidRDefault="00DC698C">
            <w:pPr>
              <w:pStyle w:val="ConsPlusNormal"/>
              <w:rPr>
                <w:sz w:val="24"/>
                <w:szCs w:val="24"/>
              </w:rPr>
            </w:pPr>
          </w:p>
        </w:tc>
        <w:tc>
          <w:tcPr>
            <w:tcW w:w="113" w:type="dxa"/>
            <w:shd w:val="clear" w:color="auto" w:fill="F4F3F8"/>
            <w:tcMar>
              <w:top w:w="0" w:type="dxa"/>
              <w:left w:w="0" w:type="dxa"/>
              <w:bottom w:w="0" w:type="dxa"/>
              <w:right w:w="0" w:type="dxa"/>
            </w:tcMar>
          </w:tcPr>
          <w:p w:rsidR="00DC698C" w:rsidRDefault="00DC698C">
            <w:pPr>
              <w:pStyle w:val="ConsPlusNormal"/>
              <w:rPr>
                <w:sz w:val="24"/>
                <w:szCs w:val="24"/>
              </w:rPr>
            </w:pPr>
          </w:p>
        </w:tc>
        <w:tc>
          <w:tcPr>
            <w:tcW w:w="0" w:type="auto"/>
            <w:shd w:val="clear" w:color="auto" w:fill="F4F3F8"/>
            <w:tcMar>
              <w:top w:w="113" w:type="dxa"/>
              <w:left w:w="0" w:type="dxa"/>
              <w:bottom w:w="113" w:type="dxa"/>
              <w:right w:w="0" w:type="dxa"/>
            </w:tcMar>
          </w:tcPr>
          <w:p w:rsidR="00DC698C" w:rsidRDefault="00DC698C">
            <w:pPr>
              <w:pStyle w:val="ConsPlusNormal"/>
              <w:jc w:val="center"/>
              <w:rPr>
                <w:color w:val="392C69"/>
              </w:rPr>
            </w:pPr>
            <w:r>
              <w:rPr>
                <w:color w:val="392C69"/>
              </w:rPr>
              <w:t>Список изменяющих документов</w:t>
            </w:r>
          </w:p>
          <w:p w:rsidR="00DC698C" w:rsidRDefault="00DC698C">
            <w:pPr>
              <w:pStyle w:val="ConsPlusNormal"/>
              <w:jc w:val="center"/>
              <w:rPr>
                <w:color w:val="392C69"/>
              </w:rPr>
            </w:pPr>
            <w:r>
              <w:rPr>
                <w:color w:val="392C69"/>
              </w:rPr>
              <w:t xml:space="preserve">(в ред. </w:t>
            </w:r>
            <w:hyperlink r:id="rId74" w:history="1">
              <w:r>
                <w:rPr>
                  <w:color w:val="0000FF"/>
                </w:rPr>
                <w:t>Постановления</w:t>
              </w:r>
            </w:hyperlink>
            <w:r>
              <w:rPr>
                <w:color w:val="392C69"/>
              </w:rPr>
              <w:t xml:space="preserve"> Правления ПФ РФ от 07.04.2020 N 232п)</w:t>
            </w:r>
          </w:p>
        </w:tc>
        <w:tc>
          <w:tcPr>
            <w:tcW w:w="113" w:type="dxa"/>
            <w:shd w:val="clear" w:color="auto" w:fill="F4F3F8"/>
            <w:tcMar>
              <w:top w:w="0" w:type="dxa"/>
              <w:left w:w="0" w:type="dxa"/>
              <w:bottom w:w="0" w:type="dxa"/>
              <w:right w:w="0" w:type="dxa"/>
            </w:tcMar>
          </w:tcPr>
          <w:p w:rsidR="00DC698C" w:rsidRDefault="00DC698C">
            <w:pPr>
              <w:pStyle w:val="ConsPlusNormal"/>
              <w:jc w:val="center"/>
              <w:rPr>
                <w:color w:val="392C69"/>
              </w:rPr>
            </w:pPr>
          </w:p>
        </w:tc>
      </w:tr>
    </w:tbl>
    <w:p w:rsidR="00DC698C" w:rsidRDefault="00DC698C">
      <w:pPr>
        <w:pStyle w:val="ConsPlusNormal"/>
        <w:jc w:val="both"/>
      </w:pPr>
    </w:p>
    <w:p w:rsidR="00DC698C" w:rsidRDefault="00DC698C">
      <w:pPr>
        <w:pStyle w:val="ConsPlusNonformat"/>
        <w:jc w:val="both"/>
      </w:pPr>
      <w:r>
        <w:t xml:space="preserve">                                 Сведения</w:t>
      </w:r>
    </w:p>
    <w:p w:rsidR="00DC698C" w:rsidRDefault="00DC698C">
      <w:pPr>
        <w:pStyle w:val="ConsPlusNonformat"/>
        <w:jc w:val="both"/>
      </w:pPr>
      <w:r>
        <w:t xml:space="preserve">          к заявлению о распоряжении средствами (частью средств)</w:t>
      </w:r>
    </w:p>
    <w:p w:rsidR="00DC698C" w:rsidRDefault="00DC698C">
      <w:pPr>
        <w:pStyle w:val="ConsPlusNonformat"/>
        <w:jc w:val="both"/>
      </w:pPr>
      <w:r>
        <w:t xml:space="preserve">         материнского (семейного) капитала при направлении средств</w:t>
      </w:r>
    </w:p>
    <w:p w:rsidR="00DC698C" w:rsidRDefault="00DC698C">
      <w:pPr>
        <w:pStyle w:val="ConsPlusNonformat"/>
        <w:jc w:val="both"/>
      </w:pPr>
      <w:r>
        <w:t xml:space="preserve">      (части средств) материнского (семейного) капитала на улучшение</w:t>
      </w:r>
    </w:p>
    <w:p w:rsidR="00DC698C" w:rsidRDefault="00DC698C">
      <w:pPr>
        <w:pStyle w:val="ConsPlusNonformat"/>
        <w:jc w:val="both"/>
      </w:pPr>
      <w:r>
        <w:t xml:space="preserve">        жилищных условий (при их перечислении юридическому лицу </w:t>
      </w:r>
      <w:hyperlink w:anchor="Par1298" w:history="1">
        <w:r>
          <w:rPr>
            <w:color w:val="0000FF"/>
          </w:rPr>
          <w:t>&lt;1&gt;</w:t>
        </w:r>
      </w:hyperlink>
    </w:p>
    <w:p w:rsidR="00DC698C" w:rsidRDefault="00DC698C">
      <w:pPr>
        <w:pStyle w:val="ConsPlusNonformat"/>
        <w:jc w:val="both"/>
      </w:pPr>
      <w:r>
        <w:t xml:space="preserve">                       в виде ежемесячного платежа)</w:t>
      </w:r>
    </w:p>
    <w:p w:rsidR="00DC698C" w:rsidRDefault="00DC698C">
      <w:pPr>
        <w:pStyle w:val="ConsPlusNonformat"/>
        <w:jc w:val="both"/>
      </w:pPr>
    </w:p>
    <w:p w:rsidR="00DC698C" w:rsidRDefault="00DC698C">
      <w:pPr>
        <w:pStyle w:val="ConsPlusNonformat"/>
        <w:jc w:val="both"/>
      </w:pPr>
      <w:r>
        <w:t>1. Наименование организации-получателя ____________________________________</w:t>
      </w:r>
    </w:p>
    <w:p w:rsidR="00DC698C" w:rsidRDefault="00DC698C">
      <w:pPr>
        <w:pStyle w:val="ConsPlusNonformat"/>
        <w:jc w:val="both"/>
      </w:pPr>
      <w:r>
        <w:t>Банк организации-получателя _______________________________________________</w:t>
      </w:r>
    </w:p>
    <w:p w:rsidR="00DC698C" w:rsidRDefault="00DC698C">
      <w:pPr>
        <w:pStyle w:val="ConsPlusNonformat"/>
        <w:jc w:val="both"/>
      </w:pPr>
      <w:r>
        <w:t>ИНН организации-получателя ________________________________________________</w:t>
      </w:r>
    </w:p>
    <w:p w:rsidR="00DC698C" w:rsidRDefault="00DC698C">
      <w:pPr>
        <w:pStyle w:val="ConsPlusNonformat"/>
        <w:jc w:val="both"/>
      </w:pPr>
      <w:r>
        <w:t>БИК банка организации-получателя __________________________________________</w:t>
      </w:r>
    </w:p>
    <w:p w:rsidR="00DC698C" w:rsidRDefault="00DC698C">
      <w:pPr>
        <w:pStyle w:val="ConsPlusNonformat"/>
        <w:jc w:val="both"/>
      </w:pPr>
      <w:r>
        <w:t>КПП организации-получателя ________________________________________________</w:t>
      </w:r>
    </w:p>
    <w:p w:rsidR="00DC698C" w:rsidRDefault="00DC698C">
      <w:pPr>
        <w:pStyle w:val="ConsPlusNonformat"/>
        <w:jc w:val="both"/>
      </w:pPr>
      <w:r>
        <w:t>Расчетный счет организации-получателя _____________________________________</w:t>
      </w:r>
    </w:p>
    <w:p w:rsidR="00DC698C" w:rsidRDefault="00DC698C">
      <w:pPr>
        <w:pStyle w:val="ConsPlusNonformat"/>
        <w:jc w:val="both"/>
      </w:pPr>
      <w:r>
        <w:t>Корреспондентский счет банка организации-получателя _______________________</w:t>
      </w:r>
    </w:p>
    <w:p w:rsidR="00DC698C" w:rsidRDefault="00DC698C">
      <w:pPr>
        <w:pStyle w:val="ConsPlusNonformat"/>
        <w:jc w:val="both"/>
      </w:pPr>
      <w:r>
        <w:t>2. Сумма к перечислению ______________________________ руб. __ коп.</w:t>
      </w:r>
    </w:p>
    <w:p w:rsidR="00DC698C" w:rsidRDefault="00DC698C">
      <w:pPr>
        <w:pStyle w:val="ConsPlusNonformat"/>
        <w:jc w:val="both"/>
      </w:pPr>
      <w:r>
        <w:t>3. Договор ________________________________________________________________</w:t>
      </w:r>
    </w:p>
    <w:p w:rsidR="00DC698C" w:rsidRDefault="00DC698C">
      <w:pPr>
        <w:pStyle w:val="ConsPlusNonformat"/>
        <w:jc w:val="both"/>
      </w:pPr>
      <w:r>
        <w:t xml:space="preserve">                              (наименование, номер, дата)</w:t>
      </w:r>
    </w:p>
    <w:p w:rsidR="00DC698C" w:rsidRDefault="00DC698C">
      <w:pPr>
        <w:pStyle w:val="ConsPlusNonformat"/>
        <w:jc w:val="both"/>
      </w:pPr>
      <w:r>
        <w:t>4.    Фамилия,   имя,   отчество   (при   наличии)   супруга(и)   владельца</w:t>
      </w:r>
    </w:p>
    <w:p w:rsidR="00DC698C" w:rsidRDefault="00DC698C">
      <w:pPr>
        <w:pStyle w:val="ConsPlusNonformat"/>
        <w:jc w:val="both"/>
      </w:pPr>
      <w:r>
        <w:t xml:space="preserve">сертификата </w:t>
      </w:r>
      <w:hyperlink w:anchor="Par1299" w:history="1">
        <w:r>
          <w:rPr>
            <w:color w:val="0000FF"/>
          </w:rPr>
          <w:t>&lt;2&gt;</w:t>
        </w:r>
      </w:hyperlink>
      <w:r>
        <w:t xml:space="preserve"> 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5. Порядок перечисления средств: __________________________________________</w:t>
      </w:r>
    </w:p>
    <w:p w:rsidR="00DC698C" w:rsidRDefault="00DC698C">
      <w:pPr>
        <w:pStyle w:val="ConsPlusNonformat"/>
        <w:jc w:val="both"/>
      </w:pPr>
      <w:r>
        <w:t xml:space="preserve">                                  (период оплаты: количество оплачиваемых</w:t>
      </w:r>
    </w:p>
    <w:p w:rsidR="00DC698C" w:rsidRDefault="00DC698C">
      <w:pPr>
        <w:pStyle w:val="ConsPlusNonformat"/>
        <w:jc w:val="both"/>
      </w:pPr>
      <w:r>
        <w:t xml:space="preserve">                                                 месяцев)</w:t>
      </w:r>
    </w:p>
    <w:p w:rsidR="00DC698C" w:rsidRDefault="00DC698C">
      <w:pPr>
        <w:pStyle w:val="ConsPlusNonformat"/>
        <w:jc w:val="both"/>
      </w:pPr>
      <w:r>
        <w:t xml:space="preserve">6. Дополнительные сведения </w:t>
      </w:r>
      <w:hyperlink w:anchor="Par1300" w:history="1">
        <w:r>
          <w:rPr>
            <w:color w:val="0000FF"/>
          </w:rPr>
          <w:t>&lt;3&gt;</w:t>
        </w:r>
      </w:hyperlink>
      <w:r>
        <w:t>: ___________________________________________</w:t>
      </w:r>
    </w:p>
    <w:p w:rsidR="00DC698C" w:rsidRDefault="00DC698C">
      <w:pPr>
        <w:pStyle w:val="ConsPlusNonformat"/>
        <w:jc w:val="both"/>
      </w:pPr>
      <w:r>
        <w:t>7. Документ, подтверждающий право на объект _______________________________</w:t>
      </w:r>
    </w:p>
    <w:p w:rsidR="00DC698C" w:rsidRDefault="00DC698C">
      <w:pPr>
        <w:pStyle w:val="ConsPlusNonformat"/>
        <w:jc w:val="both"/>
      </w:pPr>
      <w:r>
        <w:t xml:space="preserve">                                              (наименование, номер, дата)</w:t>
      </w:r>
    </w:p>
    <w:p w:rsidR="00DC698C" w:rsidRDefault="00DC698C">
      <w:pPr>
        <w:pStyle w:val="ConsPlusNonformat"/>
        <w:jc w:val="both"/>
      </w:pPr>
      <w:r>
        <w:t>8. Информация об объекте: кадастровый (условный) номер ____________________</w:t>
      </w:r>
    </w:p>
    <w:p w:rsidR="00DC698C" w:rsidRDefault="00DC698C">
      <w:pPr>
        <w:pStyle w:val="ConsPlusNonformat"/>
        <w:jc w:val="both"/>
      </w:pPr>
      <w:r>
        <w:t>вид объекта _______________________________________________________________</w:t>
      </w:r>
    </w:p>
    <w:p w:rsidR="00DC698C" w:rsidRDefault="00DC698C">
      <w:pPr>
        <w:pStyle w:val="ConsPlusNonformat"/>
        <w:jc w:val="both"/>
      </w:pPr>
      <w:r>
        <w:t xml:space="preserve">               (жилой дом, часть жилого дома, квартира, часть квартиры,</w:t>
      </w:r>
    </w:p>
    <w:p w:rsidR="00DC698C" w:rsidRDefault="00DC698C">
      <w:pPr>
        <w:pStyle w:val="ConsPlusNonformat"/>
        <w:jc w:val="both"/>
      </w:pPr>
      <w:r>
        <w:t xml:space="preserve">                                       комната)</w:t>
      </w:r>
    </w:p>
    <w:p w:rsidR="00DC698C" w:rsidRDefault="00DC698C">
      <w:pPr>
        <w:pStyle w:val="ConsPlusNonformat"/>
        <w:jc w:val="both"/>
      </w:pPr>
      <w:r>
        <w:t>адрес объекта ____________________________________________________________.</w:t>
      </w:r>
    </w:p>
    <w:p w:rsidR="00DC698C" w:rsidRDefault="00DC698C">
      <w:pPr>
        <w:pStyle w:val="ConsPlusNonformat"/>
        <w:jc w:val="both"/>
      </w:pPr>
      <w:r>
        <w:t xml:space="preserve">                 (область, район, город, населенный пункт, улица, дом,</w:t>
      </w:r>
    </w:p>
    <w:p w:rsidR="00DC698C" w:rsidRDefault="00DC698C">
      <w:pPr>
        <w:pStyle w:val="ConsPlusNonformat"/>
        <w:jc w:val="both"/>
      </w:pPr>
      <w:r>
        <w:t xml:space="preserve">                                корпус, квартира)</w:t>
      </w:r>
    </w:p>
    <w:p w:rsidR="00DC698C" w:rsidRDefault="00DC698C">
      <w:pPr>
        <w:pStyle w:val="ConsPlusNonformat"/>
        <w:jc w:val="both"/>
      </w:pPr>
      <w:r>
        <w:t>9.  Документ,  подтверждающий  право  на  проведение работ по строительству</w:t>
      </w:r>
    </w:p>
    <w:p w:rsidR="00DC698C" w:rsidRDefault="00DC698C">
      <w:pPr>
        <w:pStyle w:val="ConsPlusNonformat"/>
        <w:jc w:val="both"/>
      </w:pPr>
      <w:r>
        <w:t>(реконструкции) объекта __________________________________________________.</w:t>
      </w:r>
    </w:p>
    <w:p w:rsidR="00DC698C" w:rsidRDefault="00DC698C">
      <w:pPr>
        <w:pStyle w:val="ConsPlusNonformat"/>
        <w:jc w:val="both"/>
      </w:pPr>
      <w:r>
        <w:t xml:space="preserve">                                  (наименование, номер, дата)</w:t>
      </w:r>
    </w:p>
    <w:p w:rsidR="00DC698C" w:rsidRDefault="00DC698C">
      <w:pPr>
        <w:pStyle w:val="ConsPlusNonformat"/>
        <w:jc w:val="both"/>
      </w:pPr>
      <w:r>
        <w:t>10. Документ, подтверждающий право на земельный участок ___________________</w:t>
      </w:r>
    </w:p>
    <w:p w:rsidR="00DC698C" w:rsidRDefault="00DC698C">
      <w:pPr>
        <w:pStyle w:val="ConsPlusNonformat"/>
        <w:jc w:val="both"/>
      </w:pPr>
      <w:r>
        <w:t xml:space="preserve">                                                          (наименование,</w:t>
      </w:r>
    </w:p>
    <w:p w:rsidR="00DC698C" w:rsidRDefault="00DC698C">
      <w:pPr>
        <w:pStyle w:val="ConsPlusNonformat"/>
        <w:jc w:val="both"/>
      </w:pPr>
      <w:r>
        <w:t xml:space="preserve">                                                           номер, дата)</w:t>
      </w:r>
    </w:p>
    <w:p w:rsidR="00DC698C" w:rsidRDefault="00DC698C">
      <w:pPr>
        <w:pStyle w:val="ConsPlusNonformat"/>
        <w:jc w:val="both"/>
      </w:pPr>
      <w:r>
        <w:t>__________________________________________________________________________.</w:t>
      </w:r>
    </w:p>
    <w:p w:rsidR="00DC698C" w:rsidRDefault="00DC698C">
      <w:pPr>
        <w:pStyle w:val="ConsPlusNonformat"/>
        <w:jc w:val="both"/>
      </w:pPr>
      <w:r>
        <w:t>11. Информация о земельном участке: кадастровый (условный номер) __________</w:t>
      </w:r>
    </w:p>
    <w:p w:rsidR="00DC698C" w:rsidRDefault="00DC698C">
      <w:pPr>
        <w:pStyle w:val="ConsPlusNonformat"/>
        <w:jc w:val="both"/>
      </w:pPr>
      <w:r>
        <w:t>категория земель __________________________________________________________</w:t>
      </w:r>
    </w:p>
    <w:p w:rsidR="00DC698C" w:rsidRDefault="00DC698C">
      <w:pPr>
        <w:pStyle w:val="ConsPlusNonformat"/>
        <w:jc w:val="both"/>
      </w:pPr>
      <w:r>
        <w:t>площадь ___________________________________________________________________</w:t>
      </w:r>
    </w:p>
    <w:p w:rsidR="00DC698C" w:rsidRDefault="00DC698C">
      <w:pPr>
        <w:pStyle w:val="ConsPlusNonformat"/>
        <w:jc w:val="both"/>
      </w:pPr>
      <w:r>
        <w:t>адрес ____________________________________________________________________.</w:t>
      </w:r>
    </w:p>
    <w:p w:rsidR="00DC698C" w:rsidRDefault="00DC698C">
      <w:pPr>
        <w:pStyle w:val="ConsPlusNonformat"/>
        <w:jc w:val="both"/>
      </w:pPr>
      <w:r>
        <w:t xml:space="preserve">         (область, район, город, населенный пункт, улица, дом, корпус,</w:t>
      </w:r>
    </w:p>
    <w:p w:rsidR="00DC698C" w:rsidRDefault="00DC698C">
      <w:pPr>
        <w:pStyle w:val="ConsPlusNonformat"/>
        <w:jc w:val="both"/>
      </w:pPr>
      <w:r>
        <w:t xml:space="preserve">                                    квартира)</w:t>
      </w:r>
    </w:p>
    <w:p w:rsidR="00DC698C" w:rsidRDefault="00DC698C">
      <w:pPr>
        <w:pStyle w:val="ConsPlusNonformat"/>
        <w:jc w:val="both"/>
      </w:pPr>
      <w:r>
        <w:t>12. Номер закладной __________________ номер ссудного счета ______________.</w:t>
      </w:r>
    </w:p>
    <w:p w:rsidR="00DC698C" w:rsidRDefault="00DC698C">
      <w:pPr>
        <w:pStyle w:val="ConsPlusNonformat"/>
        <w:jc w:val="both"/>
      </w:pPr>
    </w:p>
    <w:p w:rsidR="00DC698C" w:rsidRDefault="00DC698C">
      <w:pPr>
        <w:pStyle w:val="ConsPlusNonformat"/>
        <w:jc w:val="both"/>
      </w:pPr>
      <w:r>
        <w:t>______________ _______________________ ____________________________</w:t>
      </w:r>
    </w:p>
    <w:p w:rsidR="00DC698C" w:rsidRDefault="00DC698C">
      <w:pPr>
        <w:pStyle w:val="ConsPlusNonformat"/>
        <w:jc w:val="both"/>
      </w:pPr>
      <w:r>
        <w:t xml:space="preserve">    (дата)       (подпись заявителя)          (ФИО заявителя)</w:t>
      </w:r>
    </w:p>
    <w:p w:rsidR="00DC698C" w:rsidRDefault="00DC698C">
      <w:pPr>
        <w:pStyle w:val="ConsPlusNormal"/>
        <w:jc w:val="both"/>
      </w:pPr>
    </w:p>
    <w:p w:rsidR="00DC698C" w:rsidRDefault="00DC698C">
      <w:pPr>
        <w:pStyle w:val="ConsPlusNormal"/>
        <w:ind w:firstLine="540"/>
        <w:jc w:val="both"/>
      </w:pPr>
      <w:r>
        <w:t>--------------------------------</w:t>
      </w:r>
    </w:p>
    <w:p w:rsidR="00DC698C" w:rsidRDefault="00DC698C">
      <w:pPr>
        <w:pStyle w:val="ConsPlusNormal"/>
        <w:spacing w:before="160"/>
        <w:ind w:firstLine="540"/>
        <w:jc w:val="both"/>
      </w:pPr>
      <w:bookmarkStart w:id="25" w:name="Par1298"/>
      <w:bookmarkEnd w:id="25"/>
      <w:r>
        <w:lastRenderedPageBreak/>
        <w:t>&lt;1&gt; Далее - организация-получатель.</w:t>
      </w:r>
    </w:p>
    <w:p w:rsidR="00DC698C" w:rsidRDefault="00DC698C">
      <w:pPr>
        <w:pStyle w:val="ConsPlusNormal"/>
        <w:spacing w:before="160"/>
        <w:ind w:firstLine="540"/>
        <w:jc w:val="both"/>
      </w:pPr>
      <w:bookmarkStart w:id="26" w:name="Par1299"/>
      <w:bookmarkEnd w:id="26"/>
      <w:r>
        <w:t>&lt;2&gt; Заполняется, если договор заключен не владельцем сертификата.</w:t>
      </w:r>
    </w:p>
    <w:p w:rsidR="00DC698C" w:rsidRDefault="00DC698C">
      <w:pPr>
        <w:pStyle w:val="ConsPlusNormal"/>
        <w:spacing w:before="160"/>
        <w:ind w:firstLine="540"/>
        <w:jc w:val="both"/>
      </w:pPr>
      <w:bookmarkStart w:id="27" w:name="Par1300"/>
      <w:bookmarkEnd w:id="27"/>
      <w:r>
        <w:t>&lt;3&gt; Заполняется информация, необходимая для перечисления средств.</w:t>
      </w: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DC698C" w:rsidRDefault="00DC698C">
      <w:pPr>
        <w:pStyle w:val="ConsPlusNormal"/>
        <w:jc w:val="both"/>
      </w:pPr>
    </w:p>
    <w:p w:rsidR="00DC698C" w:rsidRDefault="00DC698C">
      <w:pPr>
        <w:pStyle w:val="ConsPlusNormal"/>
        <w:jc w:val="right"/>
        <w:outlineLvl w:val="2"/>
      </w:pPr>
      <w:r>
        <w:lastRenderedPageBreak/>
        <w:t>Приложение 4</w:t>
      </w:r>
    </w:p>
    <w:p w:rsidR="00DC698C" w:rsidRDefault="00DC698C">
      <w:pPr>
        <w:pStyle w:val="ConsPlusNormal"/>
        <w:jc w:val="right"/>
      </w:pPr>
      <w:r>
        <w:t>к заявлению о распоряжении</w:t>
      </w:r>
    </w:p>
    <w:p w:rsidR="00DC698C" w:rsidRDefault="00DC698C">
      <w:pPr>
        <w:pStyle w:val="ConsPlusNormal"/>
        <w:jc w:val="right"/>
      </w:pPr>
      <w:r>
        <w:t>средствами (частью средств)</w:t>
      </w:r>
    </w:p>
    <w:p w:rsidR="00DC698C" w:rsidRDefault="00DC698C">
      <w:pPr>
        <w:pStyle w:val="ConsPlusNormal"/>
        <w:jc w:val="right"/>
      </w:pPr>
      <w:r>
        <w:t>материнского (семейного) капитала</w:t>
      </w:r>
    </w:p>
    <w:p w:rsidR="00DC698C" w:rsidRDefault="00DC698C">
      <w:pPr>
        <w:pStyle w:val="ConsPlusNormal"/>
        <w:jc w:val="both"/>
      </w:pPr>
    </w:p>
    <w:p w:rsidR="00DC698C" w:rsidRDefault="00DC698C">
      <w:pPr>
        <w:pStyle w:val="ConsPlusNonformat"/>
        <w:jc w:val="both"/>
      </w:pPr>
      <w:r>
        <w:t xml:space="preserve">                                 Сведения</w:t>
      </w:r>
    </w:p>
    <w:p w:rsidR="00DC698C" w:rsidRDefault="00DC698C">
      <w:pPr>
        <w:pStyle w:val="ConsPlusNonformat"/>
        <w:jc w:val="both"/>
      </w:pPr>
      <w:r>
        <w:t xml:space="preserve">          к заявлению о распоряжении средствами (частью средств)</w:t>
      </w:r>
    </w:p>
    <w:p w:rsidR="00DC698C" w:rsidRDefault="00DC698C">
      <w:pPr>
        <w:pStyle w:val="ConsPlusNonformat"/>
        <w:jc w:val="both"/>
      </w:pPr>
      <w:r>
        <w:t xml:space="preserve">         материнского (семейного) капитала при направлении средств</w:t>
      </w:r>
    </w:p>
    <w:p w:rsidR="00DC698C" w:rsidRDefault="00DC698C">
      <w:pPr>
        <w:pStyle w:val="ConsPlusNonformat"/>
        <w:jc w:val="both"/>
      </w:pPr>
      <w:r>
        <w:t xml:space="preserve">      (части средств) материнского (семейного) капитала на получение</w:t>
      </w:r>
    </w:p>
    <w:p w:rsidR="00DC698C" w:rsidRDefault="00DC698C">
      <w:pPr>
        <w:pStyle w:val="ConsPlusNonformat"/>
        <w:jc w:val="both"/>
      </w:pPr>
      <w:r>
        <w:t xml:space="preserve">       образования ребенком (детьми) и осуществление иных, связанных</w:t>
      </w:r>
    </w:p>
    <w:p w:rsidR="00DC698C" w:rsidRDefault="00DC698C">
      <w:pPr>
        <w:pStyle w:val="ConsPlusNonformat"/>
        <w:jc w:val="both"/>
      </w:pPr>
      <w:r>
        <w:t xml:space="preserve">          с получением образования ребенком (детьми) расходов </w:t>
      </w:r>
      <w:hyperlink w:anchor="Par1368" w:history="1">
        <w:r>
          <w:rPr>
            <w:color w:val="0000FF"/>
          </w:rPr>
          <w:t>&lt;1&gt;</w:t>
        </w:r>
      </w:hyperlink>
    </w:p>
    <w:p w:rsidR="00DC698C" w:rsidRDefault="00DC698C">
      <w:pPr>
        <w:pStyle w:val="ConsPlusNonformat"/>
        <w:jc w:val="both"/>
      </w:pPr>
    </w:p>
    <w:p w:rsidR="00DC698C" w:rsidRDefault="00DC698C">
      <w:pPr>
        <w:pStyle w:val="ConsPlusNonformat"/>
        <w:jc w:val="both"/>
      </w:pPr>
      <w:r>
        <w:t>1. Наименование организации-получателя (далее - организация) 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ИНН организации ___________________________________________________________</w:t>
      </w:r>
    </w:p>
    <w:p w:rsidR="00DC698C" w:rsidRDefault="00DC698C">
      <w:pPr>
        <w:pStyle w:val="ConsPlusNonformat"/>
        <w:jc w:val="both"/>
      </w:pPr>
      <w:r>
        <w:t>КПП организации ___________________________________________________________</w:t>
      </w:r>
    </w:p>
    <w:p w:rsidR="00DC698C" w:rsidRDefault="00DC698C">
      <w:pPr>
        <w:pStyle w:val="ConsPlusNonformat"/>
        <w:jc w:val="both"/>
      </w:pPr>
      <w:r>
        <w:t>Расчетный счет организации ________________________________________________</w:t>
      </w:r>
    </w:p>
    <w:p w:rsidR="00DC698C" w:rsidRDefault="00DC698C">
      <w:pPr>
        <w:pStyle w:val="ConsPlusNonformat"/>
        <w:jc w:val="both"/>
      </w:pPr>
      <w:r>
        <w:t>Банк организации __________________________________________________________</w:t>
      </w:r>
    </w:p>
    <w:p w:rsidR="00DC698C" w:rsidRDefault="00DC698C">
      <w:pPr>
        <w:pStyle w:val="ConsPlusNonformat"/>
        <w:jc w:val="both"/>
      </w:pPr>
      <w:r>
        <w:t>БИК банка организации _____________________________________________________</w:t>
      </w:r>
    </w:p>
    <w:p w:rsidR="00DC698C" w:rsidRDefault="00DC698C">
      <w:pPr>
        <w:pStyle w:val="ConsPlusNonformat"/>
        <w:jc w:val="both"/>
      </w:pPr>
      <w:r>
        <w:t>Корреспондентский счет банка организации __________________________________</w:t>
      </w:r>
    </w:p>
    <w:p w:rsidR="00DC698C" w:rsidRDefault="00DC698C">
      <w:pPr>
        <w:pStyle w:val="ConsPlusNonformat"/>
        <w:jc w:val="both"/>
      </w:pPr>
      <w:r>
        <w:t xml:space="preserve">                                         (заполняется при наличии сведений)</w:t>
      </w:r>
    </w:p>
    <w:p w:rsidR="00DC698C" w:rsidRDefault="00DC698C">
      <w:pPr>
        <w:pStyle w:val="ConsPlusNonformat"/>
        <w:jc w:val="both"/>
      </w:pPr>
      <w:r>
        <w:t>ОКТМО организации _________________________________________________________</w:t>
      </w:r>
    </w:p>
    <w:p w:rsidR="00DC698C" w:rsidRDefault="00DC698C">
      <w:pPr>
        <w:pStyle w:val="ConsPlusNonformat"/>
        <w:jc w:val="both"/>
      </w:pPr>
      <w:r>
        <w:t xml:space="preserve">                             (заполняется при наличии сведений)</w:t>
      </w:r>
    </w:p>
    <w:p w:rsidR="00DC698C" w:rsidRDefault="00DC698C">
      <w:pPr>
        <w:pStyle w:val="ConsPlusNonformat"/>
        <w:jc w:val="both"/>
      </w:pPr>
      <w:r>
        <w:t>КБК организации ___________________________________________________________</w:t>
      </w:r>
    </w:p>
    <w:p w:rsidR="00DC698C" w:rsidRDefault="00DC698C">
      <w:pPr>
        <w:pStyle w:val="ConsPlusNonformat"/>
        <w:jc w:val="both"/>
      </w:pPr>
      <w:r>
        <w:t xml:space="preserve">                      (для негосударственных организаций заполняется</w:t>
      </w:r>
    </w:p>
    <w:p w:rsidR="00DC698C" w:rsidRDefault="00DC698C">
      <w:pPr>
        <w:pStyle w:val="ConsPlusNonformat"/>
        <w:jc w:val="both"/>
      </w:pPr>
      <w:r>
        <w:t xml:space="preserve">                                  при наличии сведений)</w:t>
      </w:r>
    </w:p>
    <w:p w:rsidR="00DC698C" w:rsidRDefault="00DC698C">
      <w:pPr>
        <w:pStyle w:val="ConsPlusNonformat"/>
        <w:jc w:val="both"/>
      </w:pPr>
      <w:r>
        <w:t>Номер лицевого счета организации получателя _______________________________</w:t>
      </w:r>
    </w:p>
    <w:p w:rsidR="00DC698C" w:rsidRDefault="00DC698C">
      <w:pPr>
        <w:pStyle w:val="ConsPlusNonformat"/>
        <w:jc w:val="both"/>
      </w:pPr>
      <w:r>
        <w:t xml:space="preserve">                                               (заполняется при наличии</w:t>
      </w:r>
    </w:p>
    <w:p w:rsidR="00DC698C" w:rsidRDefault="00DC698C">
      <w:pPr>
        <w:pStyle w:val="ConsPlusNonformat"/>
        <w:jc w:val="both"/>
      </w:pPr>
      <w:r>
        <w:t xml:space="preserve">                                                       сведений)</w:t>
      </w:r>
    </w:p>
    <w:p w:rsidR="00DC698C" w:rsidRDefault="00DC698C">
      <w:pPr>
        <w:pStyle w:val="ConsPlusNonformat"/>
        <w:jc w:val="both"/>
      </w:pPr>
      <w:r>
        <w:t>2. Договор ________________________________________________________________</w:t>
      </w:r>
    </w:p>
    <w:p w:rsidR="00DC698C" w:rsidRDefault="00DC698C">
      <w:pPr>
        <w:pStyle w:val="ConsPlusNonformat"/>
        <w:jc w:val="both"/>
      </w:pPr>
      <w:r>
        <w:t xml:space="preserve">                            (наименование, номер, дата)</w:t>
      </w:r>
    </w:p>
    <w:p w:rsidR="00DC698C" w:rsidRDefault="00DC698C">
      <w:pPr>
        <w:pStyle w:val="ConsPlusNonformat"/>
        <w:jc w:val="both"/>
      </w:pPr>
      <w:r>
        <w:t>3. Фамилия, имя и отчество (при наличии) ребенка 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4. Порядок перечисления средств: __________________________________________</w:t>
      </w:r>
    </w:p>
    <w:p w:rsidR="00DC698C" w:rsidRDefault="00DC6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741"/>
        <w:gridCol w:w="2834"/>
        <w:gridCol w:w="1927"/>
      </w:tblGrid>
      <w:tr w:rsidR="00DC698C">
        <w:tc>
          <w:tcPr>
            <w:tcW w:w="566"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N п/п</w:t>
            </w:r>
          </w:p>
        </w:tc>
        <w:tc>
          <w:tcPr>
            <w:tcW w:w="3741"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Дата перечисления (не позднее (число, месяц, год)</w:t>
            </w:r>
          </w:p>
        </w:tc>
        <w:tc>
          <w:tcPr>
            <w:tcW w:w="2834"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Сумма к перечислению (руб. коп.)</w:t>
            </w:r>
          </w:p>
        </w:tc>
        <w:tc>
          <w:tcPr>
            <w:tcW w:w="1927"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 xml:space="preserve">Период оплаты </w:t>
            </w:r>
            <w:hyperlink w:anchor="Par1369" w:history="1">
              <w:r>
                <w:rPr>
                  <w:color w:val="0000FF"/>
                </w:rPr>
                <w:t>&lt;2&gt;</w:t>
              </w:r>
            </w:hyperlink>
          </w:p>
        </w:tc>
      </w:tr>
      <w:tr w:rsidR="00DC698C">
        <w:tc>
          <w:tcPr>
            <w:tcW w:w="566"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3741"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283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566"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3741"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283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566"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3741"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Итого:</w:t>
            </w:r>
          </w:p>
        </w:tc>
        <w:tc>
          <w:tcPr>
            <w:tcW w:w="283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927"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bl>
    <w:p w:rsidR="00DC698C" w:rsidRDefault="00DC698C">
      <w:pPr>
        <w:pStyle w:val="ConsPlusNormal"/>
        <w:jc w:val="both"/>
      </w:pP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(сумма прописью)</w:t>
      </w:r>
    </w:p>
    <w:p w:rsidR="00DC698C" w:rsidRDefault="00DC698C">
      <w:pPr>
        <w:pStyle w:val="ConsPlusNonformat"/>
        <w:jc w:val="both"/>
      </w:pPr>
      <w:r>
        <w:t xml:space="preserve">5. Дополнительные сведения </w:t>
      </w:r>
      <w:hyperlink w:anchor="Par1370" w:history="1">
        <w:r>
          <w:rPr>
            <w:color w:val="0000FF"/>
          </w:rPr>
          <w:t>&lt;3&gt;</w:t>
        </w:r>
      </w:hyperlink>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(не более 80 символов)</w:t>
      </w:r>
    </w:p>
    <w:p w:rsidR="00DC698C" w:rsidRDefault="00DC698C">
      <w:pPr>
        <w:pStyle w:val="ConsPlusNonformat"/>
        <w:jc w:val="both"/>
      </w:pPr>
    </w:p>
    <w:p w:rsidR="00DC698C" w:rsidRDefault="00DC698C">
      <w:pPr>
        <w:pStyle w:val="ConsPlusNonformat"/>
        <w:jc w:val="both"/>
      </w:pPr>
      <w:r>
        <w:t xml:space="preserve">    ______________ _______________________ ____________________________</w:t>
      </w:r>
    </w:p>
    <w:p w:rsidR="00DC698C" w:rsidRDefault="00DC698C">
      <w:pPr>
        <w:pStyle w:val="ConsPlusNonformat"/>
        <w:jc w:val="both"/>
      </w:pPr>
      <w:r>
        <w:t xml:space="preserve">        (дата)       (подпись заявителя)          (ФИО заявителя)</w:t>
      </w:r>
    </w:p>
    <w:p w:rsidR="00DC698C" w:rsidRDefault="00DC698C">
      <w:pPr>
        <w:pStyle w:val="ConsPlusNormal"/>
        <w:jc w:val="both"/>
      </w:pPr>
    </w:p>
    <w:p w:rsidR="00DC698C" w:rsidRDefault="00DC698C">
      <w:pPr>
        <w:pStyle w:val="ConsPlusNormal"/>
        <w:ind w:firstLine="540"/>
        <w:jc w:val="both"/>
      </w:pPr>
      <w:r>
        <w:t>--------------------------------</w:t>
      </w:r>
    </w:p>
    <w:p w:rsidR="00DC698C" w:rsidRDefault="00DC698C">
      <w:pPr>
        <w:pStyle w:val="ConsPlusNormal"/>
        <w:spacing w:before="160"/>
        <w:ind w:firstLine="540"/>
        <w:jc w:val="both"/>
      </w:pPr>
      <w:bookmarkStart w:id="28" w:name="Par1368"/>
      <w:bookmarkEnd w:id="28"/>
      <w:r>
        <w:t>&lt;1&gt; Заполняется на каждый вид расходов на получение образования ребенком (детьми) и на осуществление иных, связанных с получением образования ребенком (детьми) расходов.</w:t>
      </w:r>
    </w:p>
    <w:p w:rsidR="00DC698C" w:rsidRDefault="00DC698C">
      <w:pPr>
        <w:pStyle w:val="ConsPlusNormal"/>
        <w:spacing w:before="160"/>
        <w:ind w:firstLine="540"/>
        <w:jc w:val="both"/>
      </w:pPr>
      <w:bookmarkStart w:id="29" w:name="Par1369"/>
      <w:bookmarkEnd w:id="29"/>
      <w:r>
        <w:t>&lt;2&gt; Указывается, за какой период осуществляется (за январь, за 3 семестр и т.д.).</w:t>
      </w:r>
    </w:p>
    <w:p w:rsidR="00DC698C" w:rsidRDefault="00DC698C">
      <w:pPr>
        <w:pStyle w:val="ConsPlusNormal"/>
        <w:spacing w:before="160"/>
        <w:ind w:firstLine="540"/>
        <w:jc w:val="both"/>
      </w:pPr>
      <w:bookmarkStart w:id="30" w:name="Par1370"/>
      <w:bookmarkEnd w:id="30"/>
      <w:r>
        <w:t>&lt;3&gt; Заполняется информация, необходимая для перечисления средств.</w:t>
      </w: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right"/>
        <w:outlineLvl w:val="2"/>
      </w:pPr>
      <w:r>
        <w:lastRenderedPageBreak/>
        <w:t>Приложение 5</w:t>
      </w:r>
    </w:p>
    <w:p w:rsidR="00DC698C" w:rsidRDefault="00DC698C">
      <w:pPr>
        <w:pStyle w:val="ConsPlusNormal"/>
        <w:jc w:val="right"/>
      </w:pPr>
      <w:r>
        <w:t>к заявлению о распоряжении</w:t>
      </w:r>
    </w:p>
    <w:p w:rsidR="00DC698C" w:rsidRDefault="00DC698C">
      <w:pPr>
        <w:pStyle w:val="ConsPlusNormal"/>
        <w:jc w:val="right"/>
      </w:pPr>
      <w:r>
        <w:t>средствами (частью средств)</w:t>
      </w:r>
    </w:p>
    <w:p w:rsidR="00DC698C" w:rsidRDefault="00DC698C">
      <w:pPr>
        <w:pStyle w:val="ConsPlusNormal"/>
        <w:jc w:val="right"/>
      </w:pPr>
      <w:r>
        <w:t>материнского (семейного) капитала</w:t>
      </w:r>
    </w:p>
    <w:p w:rsidR="00DC698C" w:rsidRDefault="00DC698C">
      <w:pPr>
        <w:pStyle w:val="ConsPlusNormal"/>
        <w:jc w:val="both"/>
      </w:pPr>
    </w:p>
    <w:p w:rsidR="00DC698C" w:rsidRDefault="00DC698C">
      <w:pPr>
        <w:pStyle w:val="ConsPlusNonformat"/>
        <w:jc w:val="both"/>
      </w:pPr>
      <w:r>
        <w:t xml:space="preserve">                                 Сведения</w:t>
      </w:r>
    </w:p>
    <w:p w:rsidR="00DC698C" w:rsidRDefault="00DC698C">
      <w:pPr>
        <w:pStyle w:val="ConsPlusNonformat"/>
        <w:jc w:val="both"/>
      </w:pPr>
      <w:r>
        <w:t xml:space="preserve">          к заявлению о распоряжении средствами (частью средств)</w:t>
      </w:r>
    </w:p>
    <w:p w:rsidR="00DC698C" w:rsidRDefault="00DC698C">
      <w:pPr>
        <w:pStyle w:val="ConsPlusNonformat"/>
        <w:jc w:val="both"/>
      </w:pPr>
      <w:r>
        <w:t xml:space="preserve">         материнского (семейного) капитала при направлении средств</w:t>
      </w:r>
    </w:p>
    <w:p w:rsidR="00DC698C" w:rsidRDefault="00DC698C">
      <w:pPr>
        <w:pStyle w:val="ConsPlusNonformat"/>
        <w:jc w:val="both"/>
      </w:pPr>
      <w:r>
        <w:t xml:space="preserve">             (части средств) материнского (семейного) капитала</w:t>
      </w:r>
    </w:p>
    <w:p w:rsidR="00DC698C" w:rsidRDefault="00DC698C">
      <w:pPr>
        <w:pStyle w:val="ConsPlusNonformat"/>
        <w:jc w:val="both"/>
      </w:pPr>
      <w:r>
        <w:t xml:space="preserve">          на компенсацию затрат на приобретение товаров и услуг,</w:t>
      </w:r>
    </w:p>
    <w:p w:rsidR="00DC698C" w:rsidRDefault="00DC698C">
      <w:pPr>
        <w:pStyle w:val="ConsPlusNonformat"/>
        <w:jc w:val="both"/>
      </w:pPr>
      <w:r>
        <w:t xml:space="preserve">           предназначенных для социальной адаптации и интеграции</w:t>
      </w:r>
    </w:p>
    <w:p w:rsidR="00DC698C" w:rsidRDefault="00DC698C">
      <w:pPr>
        <w:pStyle w:val="ConsPlusNonformat"/>
        <w:jc w:val="both"/>
      </w:pPr>
      <w:r>
        <w:t xml:space="preserve">                        в общество детей-инвалидов</w:t>
      </w:r>
    </w:p>
    <w:p w:rsidR="00DC698C" w:rsidRDefault="00DC698C">
      <w:pPr>
        <w:pStyle w:val="ConsPlusNonformat"/>
        <w:jc w:val="both"/>
      </w:pPr>
    </w:p>
    <w:p w:rsidR="00DC698C" w:rsidRDefault="00DC698C">
      <w:pPr>
        <w:pStyle w:val="ConsPlusNonformat"/>
        <w:jc w:val="both"/>
      </w:pPr>
      <w:r>
        <w:t>1. Фамилия, имя и отчество (при наличии) получателя 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2. Банк получателя ________________________________________________________</w:t>
      </w:r>
    </w:p>
    <w:p w:rsidR="00DC698C" w:rsidRDefault="00DC698C">
      <w:pPr>
        <w:pStyle w:val="ConsPlusNonformat"/>
        <w:jc w:val="both"/>
      </w:pPr>
      <w:r>
        <w:t>ИНН банка _________________________________________________________________</w:t>
      </w:r>
    </w:p>
    <w:p w:rsidR="00DC698C" w:rsidRDefault="00DC698C">
      <w:pPr>
        <w:pStyle w:val="ConsPlusNonformat"/>
        <w:jc w:val="both"/>
      </w:pPr>
      <w:r>
        <w:t>БИК банка _________________________________________________________________</w:t>
      </w:r>
    </w:p>
    <w:p w:rsidR="00DC698C" w:rsidRDefault="00DC698C">
      <w:pPr>
        <w:pStyle w:val="ConsPlusNonformat"/>
        <w:jc w:val="both"/>
      </w:pPr>
      <w:r>
        <w:t>КПП банка _________________________________________________________________</w:t>
      </w:r>
    </w:p>
    <w:p w:rsidR="00DC698C" w:rsidRDefault="00DC698C">
      <w:pPr>
        <w:pStyle w:val="ConsPlusNonformat"/>
        <w:jc w:val="both"/>
      </w:pPr>
      <w:r>
        <w:t>Корреспондентский счет банка ______________________________________________</w:t>
      </w:r>
    </w:p>
    <w:p w:rsidR="00DC698C" w:rsidRDefault="00DC698C">
      <w:pPr>
        <w:pStyle w:val="ConsPlusNonformat"/>
        <w:jc w:val="both"/>
      </w:pPr>
      <w:r>
        <w:t>3. Номер банковского счета заявителя ______________________________________</w:t>
      </w:r>
    </w:p>
    <w:p w:rsidR="00DC698C" w:rsidRDefault="00DC698C">
      <w:pPr>
        <w:pStyle w:val="ConsPlusNonformat"/>
        <w:jc w:val="both"/>
      </w:pPr>
      <w:r>
        <w:t>4. Сумма к перечислению ____________________________ руб. ______ коп.</w:t>
      </w:r>
    </w:p>
    <w:p w:rsidR="00DC698C" w:rsidRDefault="00DC698C">
      <w:pPr>
        <w:pStyle w:val="ConsPlusNonformat"/>
        <w:jc w:val="both"/>
      </w:pPr>
      <w:r>
        <w:t>5. Документы, подтверждающие приобретение товара (услуги), предназначенного</w:t>
      </w:r>
    </w:p>
    <w:p w:rsidR="00DC698C" w:rsidRDefault="00DC698C">
      <w:pPr>
        <w:pStyle w:val="ConsPlusNonformat"/>
        <w:jc w:val="both"/>
      </w:pPr>
      <w:r>
        <w:t>для  социальной  адаптации  и интеграции в общество детей-инвалидов (нужное</w:t>
      </w:r>
    </w:p>
    <w:p w:rsidR="00DC698C" w:rsidRDefault="00DC698C">
      <w:pPr>
        <w:pStyle w:val="ConsPlusNonformat"/>
        <w:jc w:val="both"/>
      </w:pPr>
      <w:r>
        <w:t>подчеркнуть   и   указать):   договор   купли-продажи  товара  или  договор</w:t>
      </w:r>
    </w:p>
    <w:p w:rsidR="00DC698C" w:rsidRDefault="00DC698C">
      <w:pPr>
        <w:pStyle w:val="ConsPlusNonformat"/>
        <w:jc w:val="both"/>
      </w:pPr>
      <w:r>
        <w:t>возмездного оказания услуг</w:t>
      </w:r>
    </w:p>
    <w:p w:rsidR="00DC698C" w:rsidRDefault="00DC698C">
      <w:pPr>
        <w:pStyle w:val="ConsPlusNonformat"/>
        <w:jc w:val="both"/>
      </w:pPr>
      <w:r>
        <w:t>от "__" _________________ 20__ г. N _____________________________;</w:t>
      </w:r>
    </w:p>
    <w:p w:rsidR="00DC698C" w:rsidRDefault="00DC698C">
      <w:pPr>
        <w:pStyle w:val="ConsPlusNonformat"/>
        <w:jc w:val="both"/>
      </w:pPr>
      <w:r>
        <w:t>товарный или кассовый чеки;</w:t>
      </w:r>
    </w:p>
    <w:p w:rsidR="00DC698C" w:rsidRDefault="00DC698C">
      <w:pPr>
        <w:pStyle w:val="ConsPlusNonformat"/>
        <w:jc w:val="both"/>
      </w:pPr>
      <w:r>
        <w:t>иные   документы,  подтверждающие  оплату  товаров,   предназначенных   для</w:t>
      </w:r>
    </w:p>
    <w:p w:rsidR="00DC698C" w:rsidRDefault="00DC698C">
      <w:pPr>
        <w:pStyle w:val="ConsPlusNonformat"/>
        <w:jc w:val="both"/>
      </w:pPr>
      <w:r>
        <w:t>социальной адаптации и интеграции в общество детей-инвалидов,  с  указанием</w:t>
      </w:r>
    </w:p>
    <w:p w:rsidR="00DC698C" w:rsidRDefault="00DC698C">
      <w:pPr>
        <w:pStyle w:val="ConsPlusNonformat"/>
        <w:jc w:val="both"/>
      </w:pPr>
      <w:r>
        <w:t>их стоимости 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иного документа)</w:t>
      </w:r>
    </w:p>
    <w:p w:rsidR="00DC698C" w:rsidRDefault="00DC698C">
      <w:pPr>
        <w:pStyle w:val="ConsPlusNonformat"/>
        <w:jc w:val="both"/>
      </w:pPr>
      <w:r>
        <w:t>_________________________________________________________ руб. _______ коп.</w:t>
      </w:r>
    </w:p>
    <w:p w:rsidR="00DC698C" w:rsidRDefault="00DC698C">
      <w:pPr>
        <w:pStyle w:val="ConsPlusNonformat"/>
        <w:jc w:val="both"/>
      </w:pPr>
      <w:r>
        <w:t xml:space="preserve">                 (стоимость товара)</w:t>
      </w:r>
    </w:p>
    <w:p w:rsidR="00DC698C" w:rsidRDefault="00DC698C">
      <w:pPr>
        <w:pStyle w:val="ConsPlusNonformat"/>
        <w:jc w:val="both"/>
      </w:pPr>
      <w:r>
        <w:t>6. Индивидуальная    программа    реабилитации   или   абилитации    (ИПРА)</w:t>
      </w:r>
    </w:p>
    <w:p w:rsidR="00DC698C" w:rsidRDefault="00DC698C">
      <w:pPr>
        <w:pStyle w:val="ConsPlusNonformat"/>
        <w:jc w:val="both"/>
      </w:pPr>
      <w:r>
        <w:t>ребенка-инвалида от "__" ____________ 20__ г. N ___________________________</w:t>
      </w:r>
    </w:p>
    <w:p w:rsidR="00DC698C" w:rsidRDefault="00DC698C">
      <w:pPr>
        <w:pStyle w:val="ConsPlusNonformat"/>
        <w:jc w:val="both"/>
      </w:pPr>
      <w:r>
        <w:t>наименование товара, услуги _______________________________________________</w:t>
      </w:r>
    </w:p>
    <w:p w:rsidR="00DC698C" w:rsidRDefault="00DC698C">
      <w:pPr>
        <w:pStyle w:val="ConsPlusNonformat"/>
        <w:jc w:val="both"/>
      </w:pPr>
      <w:r>
        <w:t>7. Наименование      федерального         государственного       учреждения</w:t>
      </w:r>
    </w:p>
    <w:p w:rsidR="00DC698C" w:rsidRDefault="00DC698C">
      <w:pPr>
        <w:pStyle w:val="ConsPlusNonformat"/>
        <w:jc w:val="both"/>
      </w:pPr>
      <w:r>
        <w:t>медико-социальной экспертизы, разработавшего ИПРА ребенка-инвалида 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8. Фамилия, имя, отчество (при наличии) ребенка-инвалида __________________</w:t>
      </w:r>
    </w:p>
    <w:p w:rsidR="00DC698C" w:rsidRDefault="00DC698C">
      <w:pPr>
        <w:pStyle w:val="ConsPlusNonformat"/>
        <w:jc w:val="both"/>
      </w:pPr>
      <w:r>
        <w:t>дата рождения: день _________ месяц _________________ год _________________</w:t>
      </w:r>
    </w:p>
    <w:p w:rsidR="00DC698C" w:rsidRDefault="00DC698C">
      <w:pPr>
        <w:pStyle w:val="ConsPlusNonformat"/>
        <w:jc w:val="both"/>
      </w:pPr>
      <w:r>
        <w:t>СНИЛС ребенка-инвалида ____________________________________________________</w:t>
      </w:r>
    </w:p>
    <w:p w:rsidR="00DC698C" w:rsidRDefault="00DC698C">
      <w:pPr>
        <w:pStyle w:val="ConsPlusNonformat"/>
        <w:jc w:val="both"/>
      </w:pPr>
      <w:r>
        <w:t>9. Акт   проверки    наличия   приобретенного  для ребенка-инвалида  товара</w:t>
      </w:r>
    </w:p>
    <w:p w:rsidR="00DC698C" w:rsidRDefault="00DC698C">
      <w:pPr>
        <w:pStyle w:val="ConsPlusNonformat"/>
        <w:jc w:val="both"/>
      </w:pPr>
      <w:r>
        <w:t>от "__" __________ 20__ г. N _______________</w:t>
      </w:r>
    </w:p>
    <w:p w:rsidR="00DC698C" w:rsidRDefault="00DC698C">
      <w:pPr>
        <w:pStyle w:val="ConsPlusNonformat"/>
        <w:jc w:val="both"/>
      </w:pPr>
      <w:r>
        <w:t>10. Наименование органа исполнительной власти субъекта Российской Федерации</w:t>
      </w:r>
    </w:p>
    <w:p w:rsidR="00DC698C" w:rsidRDefault="00DC698C">
      <w:pPr>
        <w:pStyle w:val="ConsPlusNonformat"/>
        <w:jc w:val="both"/>
      </w:pPr>
      <w:r>
        <w:t>в  сфере  социального  обслуживания,  составившего  акт   проверки  наличия</w:t>
      </w:r>
    </w:p>
    <w:p w:rsidR="00DC698C" w:rsidRDefault="00DC698C">
      <w:pPr>
        <w:pStyle w:val="ConsPlusNonformat"/>
        <w:jc w:val="both"/>
      </w:pPr>
      <w:r>
        <w:t>приобретенного для ребенка-инвалида товара 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p>
    <w:p w:rsidR="00DC698C" w:rsidRDefault="00DC698C">
      <w:pPr>
        <w:pStyle w:val="ConsPlusNonformat"/>
        <w:jc w:val="both"/>
      </w:pPr>
      <w:r>
        <w:t>____________ ________________________ _____________________________________</w:t>
      </w:r>
    </w:p>
    <w:p w:rsidR="00DC698C" w:rsidRDefault="00DC698C">
      <w:pPr>
        <w:pStyle w:val="ConsPlusNonformat"/>
        <w:jc w:val="both"/>
      </w:pPr>
      <w:r>
        <w:t xml:space="preserve">   (дата)      (подпись заявителя)               (ФИО заявителя)</w:t>
      </w: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DC698C" w:rsidRDefault="00DC698C">
      <w:pPr>
        <w:pStyle w:val="ConsPlusNormal"/>
        <w:jc w:val="right"/>
        <w:outlineLvl w:val="1"/>
      </w:pPr>
      <w:r>
        <w:lastRenderedPageBreak/>
        <w:t>Приложение N 2</w:t>
      </w:r>
    </w:p>
    <w:p w:rsidR="00DC698C" w:rsidRDefault="00DC698C">
      <w:pPr>
        <w:pStyle w:val="ConsPlusNormal"/>
        <w:jc w:val="right"/>
      </w:pPr>
      <w:r>
        <w:t>к Административному регламенту</w:t>
      </w:r>
    </w:p>
    <w:p w:rsidR="00DC698C" w:rsidRDefault="00DC698C">
      <w:pPr>
        <w:pStyle w:val="ConsPlusNormal"/>
        <w:jc w:val="right"/>
      </w:pPr>
      <w:r>
        <w:t>предоставления Пенсионным</w:t>
      </w:r>
    </w:p>
    <w:p w:rsidR="00DC698C" w:rsidRDefault="00DC698C">
      <w:pPr>
        <w:pStyle w:val="ConsPlusNormal"/>
        <w:jc w:val="right"/>
      </w:pPr>
      <w:r>
        <w:t>фондом Российской Федерации</w:t>
      </w:r>
    </w:p>
    <w:p w:rsidR="00DC698C" w:rsidRDefault="00DC698C">
      <w:pPr>
        <w:pStyle w:val="ConsPlusNormal"/>
        <w:jc w:val="right"/>
      </w:pPr>
      <w:r>
        <w:t>и его территориальными органами</w:t>
      </w:r>
    </w:p>
    <w:p w:rsidR="00DC698C" w:rsidRDefault="00DC698C">
      <w:pPr>
        <w:pStyle w:val="ConsPlusNormal"/>
        <w:jc w:val="right"/>
      </w:pPr>
      <w:r>
        <w:t>государственной услуги по рассмотрению</w:t>
      </w:r>
    </w:p>
    <w:p w:rsidR="00DC698C" w:rsidRDefault="00DC698C">
      <w:pPr>
        <w:pStyle w:val="ConsPlusNormal"/>
        <w:jc w:val="right"/>
      </w:pPr>
      <w:r>
        <w:t>заявления о распоряжении средствами</w:t>
      </w:r>
    </w:p>
    <w:p w:rsidR="00DC698C" w:rsidRDefault="00DC698C">
      <w:pPr>
        <w:pStyle w:val="ConsPlusNormal"/>
        <w:jc w:val="right"/>
      </w:pPr>
      <w:r>
        <w:t>(частью средств) материнского</w:t>
      </w:r>
    </w:p>
    <w:p w:rsidR="00DC698C" w:rsidRDefault="00DC698C">
      <w:pPr>
        <w:pStyle w:val="ConsPlusNormal"/>
        <w:jc w:val="right"/>
      </w:pPr>
      <w:r>
        <w:t>(семейного) капитала</w:t>
      </w:r>
    </w:p>
    <w:p w:rsidR="00DC698C" w:rsidRDefault="00DC698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DC698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C698C" w:rsidRDefault="00DC698C">
            <w:pPr>
              <w:pStyle w:val="ConsPlusNormal"/>
              <w:rPr>
                <w:sz w:val="24"/>
                <w:szCs w:val="24"/>
              </w:rPr>
            </w:pPr>
          </w:p>
        </w:tc>
        <w:tc>
          <w:tcPr>
            <w:tcW w:w="113" w:type="dxa"/>
            <w:shd w:val="clear" w:color="auto" w:fill="F4F3F8"/>
            <w:tcMar>
              <w:top w:w="0" w:type="dxa"/>
              <w:left w:w="0" w:type="dxa"/>
              <w:bottom w:w="0" w:type="dxa"/>
              <w:right w:w="0" w:type="dxa"/>
            </w:tcMar>
          </w:tcPr>
          <w:p w:rsidR="00DC698C" w:rsidRDefault="00DC698C">
            <w:pPr>
              <w:pStyle w:val="ConsPlusNormal"/>
              <w:rPr>
                <w:sz w:val="24"/>
                <w:szCs w:val="24"/>
              </w:rPr>
            </w:pPr>
          </w:p>
        </w:tc>
        <w:tc>
          <w:tcPr>
            <w:tcW w:w="0" w:type="auto"/>
            <w:shd w:val="clear" w:color="auto" w:fill="F4F3F8"/>
            <w:tcMar>
              <w:top w:w="113" w:type="dxa"/>
              <w:left w:w="0" w:type="dxa"/>
              <w:bottom w:w="113" w:type="dxa"/>
              <w:right w:w="0" w:type="dxa"/>
            </w:tcMar>
          </w:tcPr>
          <w:p w:rsidR="00DC698C" w:rsidRDefault="00DC698C">
            <w:pPr>
              <w:pStyle w:val="ConsPlusNormal"/>
              <w:jc w:val="center"/>
              <w:rPr>
                <w:color w:val="392C69"/>
              </w:rPr>
            </w:pPr>
            <w:r>
              <w:rPr>
                <w:color w:val="392C69"/>
              </w:rPr>
              <w:t>Список изменяющих документов</w:t>
            </w:r>
          </w:p>
          <w:p w:rsidR="00DC698C" w:rsidRDefault="00DC698C">
            <w:pPr>
              <w:pStyle w:val="ConsPlusNormal"/>
              <w:jc w:val="center"/>
              <w:rPr>
                <w:color w:val="392C69"/>
              </w:rPr>
            </w:pPr>
            <w:r>
              <w:rPr>
                <w:color w:val="392C69"/>
              </w:rPr>
              <w:t xml:space="preserve">(в ред. </w:t>
            </w:r>
            <w:hyperlink r:id="rId75" w:history="1">
              <w:r>
                <w:rPr>
                  <w:color w:val="0000FF"/>
                </w:rPr>
                <w:t>Постановления</w:t>
              </w:r>
            </w:hyperlink>
            <w:r>
              <w:rPr>
                <w:color w:val="392C69"/>
              </w:rPr>
              <w:t xml:space="preserve"> Правления ПФ РФ от 07.04.2020 N 232п)</w:t>
            </w:r>
          </w:p>
        </w:tc>
        <w:tc>
          <w:tcPr>
            <w:tcW w:w="113" w:type="dxa"/>
            <w:shd w:val="clear" w:color="auto" w:fill="F4F3F8"/>
            <w:tcMar>
              <w:top w:w="0" w:type="dxa"/>
              <w:left w:w="0" w:type="dxa"/>
              <w:bottom w:w="0" w:type="dxa"/>
              <w:right w:w="0" w:type="dxa"/>
            </w:tcMar>
          </w:tcPr>
          <w:p w:rsidR="00DC698C" w:rsidRDefault="00DC698C">
            <w:pPr>
              <w:pStyle w:val="ConsPlusNormal"/>
              <w:jc w:val="center"/>
              <w:rPr>
                <w:color w:val="392C69"/>
              </w:rPr>
            </w:pPr>
          </w:p>
        </w:tc>
      </w:tr>
    </w:tbl>
    <w:p w:rsidR="00DC698C" w:rsidRDefault="00DC698C">
      <w:pPr>
        <w:pStyle w:val="ConsPlusNormal"/>
        <w:jc w:val="both"/>
      </w:pPr>
    </w:p>
    <w:p w:rsidR="00DC698C" w:rsidRDefault="00DC698C">
      <w:pPr>
        <w:pStyle w:val="ConsPlusNormal"/>
        <w:jc w:val="right"/>
      </w:pPr>
      <w:r>
        <w:t>Форма</w:t>
      </w:r>
    </w:p>
    <w:p w:rsidR="00DC698C" w:rsidRDefault="00DC698C">
      <w:pPr>
        <w:pStyle w:val="ConsPlusNormal"/>
        <w:jc w:val="both"/>
      </w:pP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территориального органа Пенсионного фонда</w:t>
      </w:r>
    </w:p>
    <w:p w:rsidR="00DC698C" w:rsidRDefault="00DC698C">
      <w:pPr>
        <w:pStyle w:val="ConsPlusNonformat"/>
        <w:jc w:val="both"/>
      </w:pPr>
      <w:r>
        <w:t xml:space="preserve">                           Российской Федерации)</w:t>
      </w:r>
    </w:p>
    <w:p w:rsidR="00DC698C" w:rsidRDefault="00DC698C">
      <w:pPr>
        <w:pStyle w:val="ConsPlusNonformat"/>
        <w:jc w:val="both"/>
      </w:pPr>
    </w:p>
    <w:p w:rsidR="00DC698C" w:rsidRDefault="00DC698C">
      <w:pPr>
        <w:pStyle w:val="ConsPlusNonformat"/>
        <w:jc w:val="both"/>
      </w:pPr>
      <w:bookmarkStart w:id="31" w:name="Par1452"/>
      <w:bookmarkEnd w:id="31"/>
      <w:r>
        <w:t xml:space="preserve">                                 Заявление</w:t>
      </w:r>
    </w:p>
    <w:p w:rsidR="00DC698C" w:rsidRDefault="00DC698C">
      <w:pPr>
        <w:pStyle w:val="ConsPlusNonformat"/>
        <w:jc w:val="both"/>
      </w:pPr>
      <w:r>
        <w:t xml:space="preserve">          о распоряжении средствами (частью средств) материнского</w:t>
      </w:r>
    </w:p>
    <w:p w:rsidR="00DC698C" w:rsidRDefault="00DC698C">
      <w:pPr>
        <w:pStyle w:val="ConsPlusNonformat"/>
        <w:jc w:val="both"/>
      </w:pPr>
      <w:r>
        <w:t xml:space="preserve">            (семейного) капитала на ежемесячную выплату в связи</w:t>
      </w:r>
    </w:p>
    <w:p w:rsidR="00DC698C" w:rsidRDefault="00DC698C">
      <w:pPr>
        <w:pStyle w:val="ConsPlusNonformat"/>
        <w:jc w:val="both"/>
      </w:pPr>
      <w:r>
        <w:t xml:space="preserve">                с рождением (усыновлением) второго ребенка</w:t>
      </w:r>
    </w:p>
    <w:p w:rsidR="00DC698C" w:rsidRDefault="00DC698C">
      <w:pPr>
        <w:pStyle w:val="ConsPlusNonformat"/>
        <w:jc w:val="both"/>
      </w:pP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(фамилия (в скобках фамилия, которая была при рождении), имя, отчество</w:t>
      </w:r>
    </w:p>
    <w:p w:rsidR="00DC698C" w:rsidRDefault="00DC698C">
      <w:pPr>
        <w:pStyle w:val="ConsPlusNonformat"/>
        <w:jc w:val="both"/>
      </w:pPr>
      <w:r>
        <w:t xml:space="preserve">                               (при наличии)</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bookmarkStart w:id="32" w:name="Par1461"/>
      <w:bookmarkEnd w:id="32"/>
      <w:r>
        <w:t>1. Дата рождения заявителя ________________________________________________</w:t>
      </w:r>
    </w:p>
    <w:p w:rsidR="00DC698C" w:rsidRDefault="00DC698C">
      <w:pPr>
        <w:pStyle w:val="ConsPlusNonformat"/>
        <w:jc w:val="both"/>
      </w:pPr>
      <w:r>
        <w:t>2. Статус _________________________________________________________________</w:t>
      </w:r>
    </w:p>
    <w:p w:rsidR="00DC698C" w:rsidRDefault="00DC698C">
      <w:pPr>
        <w:pStyle w:val="ConsPlusNonformat"/>
        <w:jc w:val="both"/>
      </w:pPr>
      <w:r>
        <w:t xml:space="preserve">          (мать, отец (возникновение права при прекращении права у матери/</w:t>
      </w:r>
    </w:p>
    <w:p w:rsidR="00DC698C" w:rsidRDefault="00DC698C">
      <w:pPr>
        <w:pStyle w:val="ConsPlusNonformat"/>
        <w:jc w:val="both"/>
      </w:pPr>
      <w:r>
        <w:t xml:space="preserve">                        мужчина - единственный усыновитель),</w:t>
      </w:r>
    </w:p>
    <w:p w:rsidR="00DC698C" w:rsidRDefault="00DC698C">
      <w:pPr>
        <w:pStyle w:val="ConsPlusNonformat"/>
        <w:jc w:val="both"/>
      </w:pPr>
      <w:r>
        <w:t xml:space="preserve">                              ребенок - указать нужное)</w:t>
      </w:r>
    </w:p>
    <w:p w:rsidR="00DC698C" w:rsidRDefault="00DC698C">
      <w:pPr>
        <w:pStyle w:val="ConsPlusNonformat"/>
        <w:jc w:val="both"/>
      </w:pPr>
      <w:r>
        <w:t>3. Документ, удостоверяющий личность 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номер и серия документа, кем и когда выдан)</w:t>
      </w:r>
    </w:p>
    <w:p w:rsidR="00DC698C" w:rsidRDefault="00DC698C">
      <w:pPr>
        <w:pStyle w:val="ConsPlusNonformat"/>
        <w:jc w:val="both"/>
      </w:pPr>
      <w:r>
        <w:t>4. Принадлежность к гражданству ___________________________________________</w:t>
      </w:r>
    </w:p>
    <w:p w:rsidR="00DC698C" w:rsidRDefault="00DC698C">
      <w:pPr>
        <w:pStyle w:val="ConsPlusNonformat"/>
        <w:jc w:val="both"/>
      </w:pPr>
      <w:r>
        <w:t xml:space="preserve">                                   (гражданка(ин) Российской Федерации,</w:t>
      </w:r>
    </w:p>
    <w:p w:rsidR="00DC698C" w:rsidRDefault="00DC698C">
      <w:pPr>
        <w:pStyle w:val="ConsPlusNonformat"/>
        <w:jc w:val="both"/>
      </w:pPr>
      <w:r>
        <w:t xml:space="preserve">                                        иностранный гражданин, лицо</w:t>
      </w:r>
    </w:p>
    <w:p w:rsidR="00DC698C" w:rsidRDefault="00DC698C">
      <w:pPr>
        <w:pStyle w:val="ConsPlusNonformat"/>
        <w:jc w:val="both"/>
      </w:pPr>
      <w:r>
        <w:t xml:space="preserve">                                     без гражданства - указать нужное)</w:t>
      </w:r>
    </w:p>
    <w:p w:rsidR="00DC698C" w:rsidRDefault="00DC698C">
      <w:pPr>
        <w:pStyle w:val="ConsPlusNonformat"/>
        <w:jc w:val="both"/>
      </w:pPr>
      <w:r>
        <w:t>5. Страховой номер индивидуального лицевого счета (СНИЛС)</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6. Государственный сертификат на материнский (семейный) капитал </w:t>
      </w:r>
      <w:hyperlink w:anchor="Par1610" w:history="1">
        <w:r>
          <w:rPr>
            <w:color w:val="0000FF"/>
          </w:rPr>
          <w:t>&lt;1&gt;</w:t>
        </w:r>
      </w:hyperlink>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(серия, номер сертификата, кем и когда выдан)</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7. Адрес места жительства _________________________________________________</w:t>
      </w:r>
    </w:p>
    <w:p w:rsidR="00DC698C" w:rsidRDefault="00DC698C">
      <w:pPr>
        <w:pStyle w:val="ConsPlusNonformat"/>
        <w:jc w:val="both"/>
      </w:pPr>
      <w:r>
        <w:t xml:space="preserve">                               (почтовый индекс, наименование субъекта</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Российской Федерации, района, города, иного населенного пункта, улицы;</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номер дома, корпуса, квартиры на основании записи в документе,</w:t>
      </w:r>
    </w:p>
    <w:p w:rsidR="00DC698C" w:rsidRDefault="00DC698C">
      <w:pPr>
        <w:pStyle w:val="ConsPlusNonformat"/>
        <w:jc w:val="both"/>
      </w:pPr>
      <w:r>
        <w:t xml:space="preserve">    удостоверяющем личность, или документе, подтверждающем регистрацию</w:t>
      </w:r>
    </w:p>
    <w:p w:rsidR="00DC698C" w:rsidRDefault="00DC698C">
      <w:pPr>
        <w:pStyle w:val="ConsPlusNonformat"/>
        <w:jc w:val="both"/>
      </w:pPr>
      <w:r>
        <w:t xml:space="preserve">     по месту жительства (если предъявлен не паспорт, а иной документ,</w:t>
      </w:r>
    </w:p>
    <w:p w:rsidR="00DC698C" w:rsidRDefault="00DC698C">
      <w:pPr>
        <w:pStyle w:val="ConsPlusNonformat"/>
        <w:jc w:val="both"/>
      </w:pPr>
      <w:r>
        <w:t xml:space="preserve">               удостоверяющий личность), контактный телефон)</w:t>
      </w:r>
    </w:p>
    <w:p w:rsidR="00DC698C" w:rsidRDefault="00DC698C">
      <w:pPr>
        <w:pStyle w:val="ConsPlusNonformat"/>
        <w:jc w:val="both"/>
      </w:pPr>
      <w:r>
        <w:t>8. Сведения о представителе _______________________________________________</w:t>
      </w:r>
    </w:p>
    <w:p w:rsidR="00DC698C" w:rsidRDefault="00DC698C">
      <w:pPr>
        <w:pStyle w:val="ConsPlusNonformat"/>
        <w:jc w:val="both"/>
      </w:pPr>
      <w:r>
        <w:t xml:space="preserve">                                 (фамилия, имя, отчество (при наличии)</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(почтовый адрес места жительства (временного проживания),</w:t>
      </w:r>
    </w:p>
    <w:p w:rsidR="00DC698C" w:rsidRDefault="00DC698C">
      <w:pPr>
        <w:pStyle w:val="ConsPlusNonformat"/>
        <w:jc w:val="both"/>
      </w:pPr>
      <w:r>
        <w:t xml:space="preserve">                            контактный телефон)</w:t>
      </w:r>
    </w:p>
    <w:p w:rsidR="00DC698C" w:rsidRDefault="00DC698C">
      <w:pPr>
        <w:pStyle w:val="ConsPlusNonformat"/>
        <w:jc w:val="both"/>
      </w:pPr>
      <w:r>
        <w:t>9. Документ, удостоверяющий личность представителя 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номер и серия документа, кем и когда выдан)</w:t>
      </w:r>
    </w:p>
    <w:p w:rsidR="00DC698C" w:rsidRDefault="00DC698C">
      <w:pPr>
        <w:pStyle w:val="ConsPlusNonformat"/>
        <w:jc w:val="both"/>
      </w:pPr>
      <w:r>
        <w:lastRenderedPageBreak/>
        <w:t>10. Документ, подтверждающий полномочия представителя</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номер и серия документа, кем и когда выдан)</w:t>
      </w:r>
    </w:p>
    <w:p w:rsidR="00DC698C" w:rsidRDefault="00DC698C">
      <w:pPr>
        <w:pStyle w:val="ConsPlusNonformat"/>
        <w:jc w:val="both"/>
      </w:pPr>
      <w:bookmarkStart w:id="33" w:name="Par1502"/>
      <w:bookmarkEnd w:id="33"/>
      <w:r>
        <w:t>11. Прошу  назначить  ежемесячную  выплату  за  счет  средств  материнского</w:t>
      </w:r>
    </w:p>
    <w:p w:rsidR="00DC698C" w:rsidRDefault="00DC698C">
      <w:pPr>
        <w:pStyle w:val="ConsPlusNonformat"/>
        <w:jc w:val="both"/>
      </w:pPr>
      <w:r>
        <w:t xml:space="preserve">                                                        второго</w:t>
      </w:r>
    </w:p>
    <w:p w:rsidR="00DC698C" w:rsidRDefault="00DC698C">
      <w:pPr>
        <w:pStyle w:val="ConsPlusNonformat"/>
        <w:jc w:val="both"/>
      </w:pPr>
      <w:r>
        <w:t>(семейного) капитала в связи с рождением (усыновлением) ------- ребенка:</w:t>
      </w:r>
    </w:p>
    <w:p w:rsidR="00DC698C" w:rsidRDefault="00DC6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0"/>
        <w:gridCol w:w="907"/>
        <w:gridCol w:w="1560"/>
        <w:gridCol w:w="1325"/>
        <w:gridCol w:w="1853"/>
        <w:gridCol w:w="1871"/>
      </w:tblGrid>
      <w:tr w:rsidR="00DC698C">
        <w:tc>
          <w:tcPr>
            <w:tcW w:w="1550"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Фамилия</w:t>
            </w:r>
          </w:p>
        </w:tc>
        <w:tc>
          <w:tcPr>
            <w:tcW w:w="907"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Имя</w:t>
            </w:r>
          </w:p>
        </w:tc>
        <w:tc>
          <w:tcPr>
            <w:tcW w:w="1560"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Отчество (при наличии)</w:t>
            </w:r>
          </w:p>
        </w:tc>
        <w:tc>
          <w:tcPr>
            <w:tcW w:w="1325"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Дата рождения</w:t>
            </w:r>
          </w:p>
        </w:tc>
        <w:tc>
          <w:tcPr>
            <w:tcW w:w="1853"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Дата усыновления (при наличии)</w:t>
            </w:r>
          </w:p>
        </w:tc>
        <w:tc>
          <w:tcPr>
            <w:tcW w:w="1871"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Принадлежность к гражданству</w:t>
            </w:r>
          </w:p>
        </w:tc>
      </w:tr>
      <w:tr w:rsidR="00DC698C">
        <w:tc>
          <w:tcPr>
            <w:tcW w:w="1550"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325"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853"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bl>
    <w:p w:rsidR="00DC698C" w:rsidRDefault="00DC698C">
      <w:pPr>
        <w:pStyle w:val="ConsPlusNormal"/>
        <w:jc w:val="both"/>
      </w:pPr>
    </w:p>
    <w:p w:rsidR="00DC698C" w:rsidRDefault="00DC698C">
      <w:pPr>
        <w:pStyle w:val="ConsPlusNonformat"/>
        <w:jc w:val="both"/>
      </w:pPr>
      <w:r>
        <w:t>Настоящим заявлением подтверждаю:</w:t>
      </w:r>
    </w:p>
    <w:p w:rsidR="00DC698C" w:rsidRDefault="00DC698C">
      <w:pPr>
        <w:pStyle w:val="ConsPlusNonformat"/>
        <w:jc w:val="both"/>
      </w:pPr>
      <w:r>
        <w:t>средства перечислять:</w:t>
      </w:r>
    </w:p>
    <w:p w:rsidR="00DC698C" w:rsidRDefault="00DC6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38"/>
        <w:gridCol w:w="3005"/>
      </w:tblGrid>
      <w:tr w:rsidR="00DC698C">
        <w:tc>
          <w:tcPr>
            <w:tcW w:w="603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Реквизиты кредитной организации:</w:t>
            </w:r>
          </w:p>
        </w:tc>
        <w:tc>
          <w:tcPr>
            <w:tcW w:w="3005"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603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Наименование учреждения банка</w:t>
            </w:r>
          </w:p>
        </w:tc>
        <w:tc>
          <w:tcPr>
            <w:tcW w:w="3005"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603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Банковский Идентификационный Код (БИК)</w:t>
            </w:r>
          </w:p>
        </w:tc>
        <w:tc>
          <w:tcPr>
            <w:tcW w:w="3005"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603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ИНН</w:t>
            </w:r>
          </w:p>
        </w:tc>
        <w:tc>
          <w:tcPr>
            <w:tcW w:w="3005"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603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КПП</w:t>
            </w:r>
          </w:p>
        </w:tc>
        <w:tc>
          <w:tcPr>
            <w:tcW w:w="3005"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603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Корреспондентский счет</w:t>
            </w:r>
          </w:p>
        </w:tc>
        <w:tc>
          <w:tcPr>
            <w:tcW w:w="3005"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603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Реквизиты получателя:</w:t>
            </w:r>
          </w:p>
        </w:tc>
        <w:tc>
          <w:tcPr>
            <w:tcW w:w="3005"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603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Фамилия, имя, отчество получателя</w:t>
            </w:r>
          </w:p>
        </w:tc>
        <w:tc>
          <w:tcPr>
            <w:tcW w:w="3005"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603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Счет в кредитной организации, открытый на имя получателя</w:t>
            </w:r>
          </w:p>
        </w:tc>
        <w:tc>
          <w:tcPr>
            <w:tcW w:w="3005"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603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Назначение платежа</w:t>
            </w:r>
          </w:p>
        </w:tc>
        <w:tc>
          <w:tcPr>
            <w:tcW w:w="3005"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Ежемесячная выплата</w:t>
            </w:r>
          </w:p>
        </w:tc>
      </w:tr>
    </w:tbl>
    <w:p w:rsidR="00DC698C" w:rsidRDefault="00DC698C">
      <w:pPr>
        <w:pStyle w:val="ConsPlusNormal"/>
        <w:jc w:val="both"/>
      </w:pPr>
    </w:p>
    <w:p w:rsidR="00DC698C" w:rsidRDefault="00DC698C">
      <w:pPr>
        <w:pStyle w:val="ConsPlusNonformat"/>
        <w:jc w:val="both"/>
      </w:pPr>
      <w:r>
        <w:t>родительских прав в отношении ребенка, в связи с рождением которого</w:t>
      </w:r>
    </w:p>
    <w:p w:rsidR="00DC698C" w:rsidRDefault="00DC698C">
      <w:pPr>
        <w:pStyle w:val="ConsPlusNonformat"/>
        <w:jc w:val="both"/>
      </w:pPr>
      <w:r>
        <w:t>возникло право на ежемесячную выплату,</w:t>
      </w:r>
    </w:p>
    <w:p w:rsidR="00DC698C" w:rsidRDefault="00DC698C">
      <w:pPr>
        <w:pStyle w:val="ConsPlusNonformat"/>
        <w:jc w:val="both"/>
      </w:pPr>
      <w:r>
        <w:t>__________________________________________________________________________;</w:t>
      </w:r>
    </w:p>
    <w:p w:rsidR="00DC698C" w:rsidRDefault="00DC698C">
      <w:pPr>
        <w:pStyle w:val="ConsPlusNonformat"/>
        <w:jc w:val="both"/>
      </w:pPr>
      <w:r>
        <w:t xml:space="preserve">                 (указать - не лишалась(ся) (лишалась(ся)</w:t>
      </w:r>
    </w:p>
    <w:p w:rsidR="00DC698C" w:rsidRDefault="00DC698C">
      <w:pPr>
        <w:pStyle w:val="ConsPlusNonformat"/>
        <w:jc w:val="both"/>
      </w:pPr>
      <w:r>
        <w:t>умышленных   преступлений,  относящихся  к  преступлениям  против  личности</w:t>
      </w:r>
    </w:p>
    <w:p w:rsidR="00DC698C" w:rsidRDefault="00DC698C">
      <w:pPr>
        <w:pStyle w:val="ConsPlusNonformat"/>
        <w:jc w:val="both"/>
      </w:pPr>
      <w:r>
        <w:t>и повлекших  за собой лишение или ограничение родительских прав в отношении</w:t>
      </w:r>
    </w:p>
    <w:p w:rsidR="00DC698C" w:rsidRDefault="00DC698C">
      <w:pPr>
        <w:pStyle w:val="ConsPlusNonformat"/>
        <w:jc w:val="both"/>
      </w:pPr>
      <w:r>
        <w:t>ребенка (детей) в отношении своего ребенка (детей), ______________________;</w:t>
      </w:r>
    </w:p>
    <w:p w:rsidR="00DC698C" w:rsidRDefault="00DC698C">
      <w:pPr>
        <w:pStyle w:val="ConsPlusNonformat"/>
        <w:jc w:val="both"/>
      </w:pPr>
      <w:r>
        <w:t xml:space="preserve">                                                   (указать - не совершала</w:t>
      </w:r>
    </w:p>
    <w:p w:rsidR="00DC698C" w:rsidRDefault="00DC698C">
      <w:pPr>
        <w:pStyle w:val="ConsPlusNonformat"/>
        <w:jc w:val="both"/>
      </w:pPr>
      <w:r>
        <w:t xml:space="preserve">                                                       (не совершал),</w:t>
      </w:r>
    </w:p>
    <w:p w:rsidR="00DC698C" w:rsidRDefault="00DC698C">
      <w:pPr>
        <w:pStyle w:val="ConsPlusNonformat"/>
        <w:jc w:val="both"/>
      </w:pPr>
      <w:r>
        <w:t xml:space="preserve">                                                     совершала (совершал)</w:t>
      </w:r>
    </w:p>
    <w:p w:rsidR="00DC698C" w:rsidRDefault="00DC698C">
      <w:pPr>
        <w:pStyle w:val="ConsPlusNonformat"/>
        <w:jc w:val="both"/>
      </w:pPr>
      <w:r>
        <w:t>решение об отмене усыновления ребенка,  в  связи  с  усыновлением  которого</w:t>
      </w:r>
    </w:p>
    <w:p w:rsidR="00DC698C" w:rsidRDefault="00DC698C">
      <w:pPr>
        <w:pStyle w:val="ConsPlusNonformat"/>
        <w:jc w:val="both"/>
      </w:pPr>
      <w:r>
        <w:t>возникло право на ежемесячную выплату, ___________________________________;</w:t>
      </w:r>
    </w:p>
    <w:p w:rsidR="00DC698C" w:rsidRDefault="00DC698C">
      <w:pPr>
        <w:pStyle w:val="ConsPlusNonformat"/>
        <w:jc w:val="both"/>
      </w:pPr>
      <w:r>
        <w:t xml:space="preserve">                                            (указать - не принималось</w:t>
      </w:r>
    </w:p>
    <w:p w:rsidR="00DC698C" w:rsidRDefault="00DC698C">
      <w:pPr>
        <w:pStyle w:val="ConsPlusNonformat"/>
        <w:jc w:val="both"/>
      </w:pPr>
      <w:r>
        <w:t xml:space="preserve">                                                  (принималось)</w:t>
      </w:r>
    </w:p>
    <w:p w:rsidR="00DC698C" w:rsidRDefault="00DC698C">
      <w:pPr>
        <w:pStyle w:val="ConsPlusNonformat"/>
        <w:jc w:val="both"/>
      </w:pPr>
      <w:r>
        <w:t>решение  об  ограничении  в  родительских  правах  в  отношении  ребенка, в</w:t>
      </w:r>
    </w:p>
    <w:p w:rsidR="00DC698C" w:rsidRDefault="00DC698C">
      <w:pPr>
        <w:pStyle w:val="ConsPlusNonformat"/>
        <w:jc w:val="both"/>
      </w:pPr>
      <w:r>
        <w:t>связи  с   рождением   которого  возникло  право  на  дополнительные   меры</w:t>
      </w:r>
    </w:p>
    <w:p w:rsidR="00DC698C" w:rsidRDefault="00DC698C">
      <w:pPr>
        <w:pStyle w:val="ConsPlusNonformat"/>
        <w:jc w:val="both"/>
      </w:pPr>
      <w:r>
        <w:t>государственной поддержки,</w:t>
      </w:r>
    </w:p>
    <w:p w:rsidR="00DC698C" w:rsidRDefault="00DC698C">
      <w:pPr>
        <w:pStyle w:val="ConsPlusNonformat"/>
        <w:jc w:val="both"/>
      </w:pPr>
      <w:r>
        <w:t>__________________________________________________________________________;</w:t>
      </w:r>
    </w:p>
    <w:p w:rsidR="00DC698C" w:rsidRDefault="00DC698C">
      <w:pPr>
        <w:pStyle w:val="ConsPlusNonformat"/>
        <w:jc w:val="both"/>
      </w:pPr>
      <w:r>
        <w:t xml:space="preserve">                  (указать - не принималось (принималось)</w:t>
      </w:r>
    </w:p>
    <w:p w:rsidR="00DC698C" w:rsidRDefault="00DC698C">
      <w:pPr>
        <w:pStyle w:val="ConsPlusNonformat"/>
        <w:jc w:val="both"/>
      </w:pPr>
      <w:r>
        <w:t>решение  об  отобрании ребенка, в связи с рождением которого возникло право</w:t>
      </w:r>
    </w:p>
    <w:p w:rsidR="00DC698C" w:rsidRDefault="00DC698C">
      <w:pPr>
        <w:pStyle w:val="ConsPlusNonformat"/>
        <w:jc w:val="both"/>
      </w:pPr>
      <w:r>
        <w:t>на дополнительные меры государственной поддержки,</w:t>
      </w:r>
    </w:p>
    <w:p w:rsidR="00DC698C" w:rsidRDefault="00DC698C">
      <w:pPr>
        <w:pStyle w:val="ConsPlusNonformat"/>
        <w:jc w:val="both"/>
      </w:pPr>
      <w:r>
        <w:t>__________________________________________________________________________.</w:t>
      </w:r>
    </w:p>
    <w:p w:rsidR="00DC698C" w:rsidRDefault="00DC698C">
      <w:pPr>
        <w:pStyle w:val="ConsPlusNonformat"/>
        <w:jc w:val="both"/>
      </w:pPr>
      <w:r>
        <w:t xml:space="preserve">                  (указать - не принималось (принималось)</w:t>
      </w:r>
    </w:p>
    <w:p w:rsidR="00DC698C" w:rsidRDefault="00DC698C">
      <w:pPr>
        <w:pStyle w:val="ConsPlusNonformat"/>
        <w:jc w:val="both"/>
      </w:pPr>
      <w:r>
        <w:t>Об  ответственности за достоверность указанных в заявлении и представленных</w:t>
      </w:r>
    </w:p>
    <w:p w:rsidR="00DC698C" w:rsidRDefault="00DC698C">
      <w:pPr>
        <w:pStyle w:val="ConsPlusNonformat"/>
        <w:jc w:val="both"/>
      </w:pPr>
      <w:r>
        <w:t>сведений предупреждена (предупрежден).</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(указать - предупреждена) (подпись заявителя)</w:t>
      </w:r>
    </w:p>
    <w:p w:rsidR="00DC698C" w:rsidRDefault="00DC698C">
      <w:pPr>
        <w:pStyle w:val="ConsPlusNonformat"/>
        <w:jc w:val="both"/>
      </w:pPr>
      <w:r>
        <w:t>Об   обязанности   сообщать   о   наступлении  обстоятельств,  влияющих  на</w:t>
      </w:r>
    </w:p>
    <w:p w:rsidR="00DC698C" w:rsidRDefault="00DC698C">
      <w:pPr>
        <w:pStyle w:val="ConsPlusNonformat"/>
        <w:jc w:val="both"/>
      </w:pPr>
      <w:r>
        <w:t>установление  выплаты  не  позднее  1 месяца с момента наступления события,</w:t>
      </w:r>
    </w:p>
    <w:p w:rsidR="00DC698C" w:rsidRDefault="00DC698C">
      <w:pPr>
        <w:pStyle w:val="ConsPlusNonformat"/>
        <w:jc w:val="both"/>
      </w:pPr>
      <w:r>
        <w:t>предупреждена (предупрежден) _____________________________________________.</w:t>
      </w:r>
    </w:p>
    <w:p w:rsidR="00DC698C" w:rsidRDefault="00DC698C">
      <w:pPr>
        <w:pStyle w:val="ConsPlusNonformat"/>
        <w:jc w:val="both"/>
      </w:pPr>
      <w:r>
        <w:lastRenderedPageBreak/>
        <w:t xml:space="preserve">                              (указать - предупреждена) (подпись заявителя)</w:t>
      </w:r>
    </w:p>
    <w:p w:rsidR="00DC698C" w:rsidRDefault="00DC698C">
      <w:pPr>
        <w:pStyle w:val="ConsPlusNonformat"/>
        <w:jc w:val="both"/>
      </w:pPr>
    </w:p>
    <w:p w:rsidR="00DC698C" w:rsidRDefault="00DC698C">
      <w:pPr>
        <w:pStyle w:val="ConsPlusNonformat"/>
        <w:jc w:val="both"/>
      </w:pPr>
      <w:r>
        <w:t>К заявлению прилагаю следующие документы:</w:t>
      </w:r>
    </w:p>
    <w:p w:rsidR="00DC698C" w:rsidRDefault="00DC698C">
      <w:pPr>
        <w:pStyle w:val="ConsPlusNonformat"/>
        <w:jc w:val="both"/>
      </w:pPr>
      <w:r>
        <w:t>1. ________________________________________________________________________</w:t>
      </w:r>
    </w:p>
    <w:p w:rsidR="00DC698C" w:rsidRDefault="00DC698C">
      <w:pPr>
        <w:pStyle w:val="ConsPlusNonformat"/>
        <w:jc w:val="both"/>
      </w:pPr>
      <w:r>
        <w:t>2. ________________________________________________________________________</w:t>
      </w:r>
    </w:p>
    <w:p w:rsidR="00DC698C" w:rsidRDefault="00DC698C">
      <w:pPr>
        <w:pStyle w:val="ConsPlusNonformat"/>
        <w:jc w:val="both"/>
      </w:pPr>
      <w:r>
        <w:t>3. ________________________________________________________________________</w:t>
      </w:r>
    </w:p>
    <w:p w:rsidR="00DC698C" w:rsidRDefault="00DC698C">
      <w:pPr>
        <w:pStyle w:val="ConsPlusNonformat"/>
        <w:jc w:val="both"/>
      </w:pPr>
    </w:p>
    <w:p w:rsidR="00DC698C" w:rsidRDefault="00DC698C">
      <w:pPr>
        <w:pStyle w:val="ConsPlusNonformat"/>
        <w:jc w:val="both"/>
      </w:pPr>
      <w:r>
        <w:t xml:space="preserve">                                    ____________     ______________________</w:t>
      </w:r>
    </w:p>
    <w:p w:rsidR="00DC698C" w:rsidRDefault="00DC698C">
      <w:pPr>
        <w:pStyle w:val="ConsPlusNonformat"/>
        <w:jc w:val="both"/>
      </w:pPr>
      <w:r>
        <w:t xml:space="preserve">                                       (дата)         (подпись заявителя)</w:t>
      </w:r>
    </w:p>
    <w:p w:rsidR="00DC698C" w:rsidRDefault="00DC698C">
      <w:pPr>
        <w:pStyle w:val="ConsPlusNonformat"/>
        <w:jc w:val="both"/>
      </w:pPr>
    </w:p>
    <w:p w:rsidR="00DC698C" w:rsidRDefault="00DC698C">
      <w:pPr>
        <w:pStyle w:val="ConsPlusNonformat"/>
        <w:jc w:val="both"/>
      </w:pPr>
      <w:r>
        <w:t xml:space="preserve">Данные, указанные в </w:t>
      </w:r>
      <w:hyperlink w:anchor="Par1461" w:history="1">
        <w:r>
          <w:rPr>
            <w:color w:val="0000FF"/>
          </w:rPr>
          <w:t>пп. 1</w:t>
        </w:r>
      </w:hyperlink>
      <w:r>
        <w:t xml:space="preserve"> - </w:t>
      </w:r>
      <w:hyperlink w:anchor="Par1502" w:history="1">
        <w:r>
          <w:rPr>
            <w:color w:val="0000FF"/>
          </w:rPr>
          <w:t>11</w:t>
        </w:r>
      </w:hyperlink>
      <w:r>
        <w:t xml:space="preserve"> заявления,</w:t>
      </w:r>
    </w:p>
    <w:p w:rsidR="00DC698C" w:rsidRDefault="00DC698C">
      <w:pPr>
        <w:pStyle w:val="ConsPlusNonformat"/>
        <w:jc w:val="both"/>
      </w:pPr>
      <w:r>
        <w:t>соответствуют предъявленным документам          _______________________</w:t>
      </w:r>
    </w:p>
    <w:p w:rsidR="00DC698C" w:rsidRDefault="00DC698C">
      <w:pPr>
        <w:pStyle w:val="ConsPlusNonformat"/>
        <w:jc w:val="both"/>
      </w:pPr>
      <w:r>
        <w:t xml:space="preserve">                                                 (подпись специалиста)</w:t>
      </w:r>
    </w:p>
    <w:p w:rsidR="00DC698C" w:rsidRDefault="00DC698C">
      <w:pPr>
        <w:pStyle w:val="ConsPlusNonformat"/>
        <w:jc w:val="both"/>
      </w:pPr>
    </w:p>
    <w:p w:rsidR="00DC698C" w:rsidRDefault="00DC698C">
      <w:pPr>
        <w:pStyle w:val="ConsPlusNonformat"/>
        <w:jc w:val="both"/>
      </w:pPr>
      <w:r>
        <w:t>Заявление и документы гражданки (гражданина) ______________________________</w:t>
      </w:r>
    </w:p>
    <w:p w:rsidR="00DC698C" w:rsidRDefault="00DC698C">
      <w:pPr>
        <w:pStyle w:val="ConsPlusNonformat"/>
        <w:jc w:val="both"/>
      </w:pPr>
      <w:r>
        <w:t>зарегистрированы __________________________________________________________</w:t>
      </w:r>
    </w:p>
    <w:p w:rsidR="00DC698C" w:rsidRDefault="00DC698C">
      <w:pPr>
        <w:pStyle w:val="ConsPlusNonformat"/>
        <w:jc w:val="both"/>
      </w:pPr>
      <w:r>
        <w:t xml:space="preserve">                            (регистрационный номер заявления)</w:t>
      </w:r>
    </w:p>
    <w:p w:rsidR="00DC698C" w:rsidRDefault="00DC698C">
      <w:pPr>
        <w:pStyle w:val="ConsPlusNonformat"/>
        <w:jc w:val="both"/>
      </w:pPr>
    </w:p>
    <w:p w:rsidR="00DC698C" w:rsidRDefault="00DC698C">
      <w:pPr>
        <w:pStyle w:val="ConsPlusNonformat"/>
        <w:jc w:val="both"/>
      </w:pPr>
      <w:r>
        <w:t>Принял</w:t>
      </w:r>
    </w:p>
    <w:p w:rsidR="00DC698C" w:rsidRDefault="00DC698C">
      <w:pPr>
        <w:pStyle w:val="ConsPlusNonformat"/>
        <w:jc w:val="both"/>
      </w:pPr>
      <w:r>
        <w:t>_________________________ _______________________ _________________________</w:t>
      </w:r>
    </w:p>
    <w:p w:rsidR="00DC698C" w:rsidRDefault="00DC698C">
      <w:pPr>
        <w:pStyle w:val="ConsPlusNonformat"/>
        <w:jc w:val="both"/>
      </w:pPr>
      <w:r>
        <w:t xml:space="preserve"> (дата приема заявления)   (подпись специалиста)     (ФИО специалиста)</w:t>
      </w:r>
    </w:p>
    <w:p w:rsidR="00DC698C" w:rsidRDefault="00DC698C">
      <w:pPr>
        <w:pStyle w:val="ConsPlusNonformat"/>
        <w:jc w:val="both"/>
      </w:pPr>
    </w:p>
    <w:p w:rsidR="00DC698C" w:rsidRDefault="00DC698C">
      <w:pPr>
        <w:pStyle w:val="ConsPlusNonformat"/>
        <w:jc w:val="both"/>
      </w:pPr>
      <w:r>
        <w:t>---------------------------------------------------------------------------</w:t>
      </w:r>
    </w:p>
    <w:p w:rsidR="00DC698C" w:rsidRDefault="00DC698C">
      <w:pPr>
        <w:pStyle w:val="ConsPlusNonformat"/>
        <w:jc w:val="both"/>
      </w:pPr>
      <w:r>
        <w:t xml:space="preserve">                              (линия отреза)</w:t>
      </w:r>
    </w:p>
    <w:p w:rsidR="00DC698C" w:rsidRDefault="00DC698C">
      <w:pPr>
        <w:pStyle w:val="ConsPlusNonformat"/>
        <w:jc w:val="both"/>
      </w:pPr>
    </w:p>
    <w:p w:rsidR="00DC698C" w:rsidRDefault="00DC698C">
      <w:pPr>
        <w:pStyle w:val="ConsPlusNonformat"/>
        <w:jc w:val="both"/>
      </w:pPr>
      <w:r>
        <w:t xml:space="preserve">                     Расписка-уведомление (извещение)</w:t>
      </w:r>
    </w:p>
    <w:p w:rsidR="00DC698C" w:rsidRDefault="00DC698C">
      <w:pPr>
        <w:pStyle w:val="ConsPlusNonformat"/>
        <w:jc w:val="both"/>
      </w:pPr>
    </w:p>
    <w:p w:rsidR="00DC698C" w:rsidRDefault="00DC698C">
      <w:pPr>
        <w:pStyle w:val="ConsPlusNonformat"/>
        <w:jc w:val="both"/>
      </w:pPr>
      <w:r>
        <w:t>Заявление о распоряжении средствами  материнского  (семейного)  капитала  и</w:t>
      </w:r>
    </w:p>
    <w:p w:rsidR="00DC698C" w:rsidRDefault="00DC698C">
      <w:pPr>
        <w:pStyle w:val="ConsPlusNonformat"/>
        <w:jc w:val="both"/>
      </w:pPr>
      <w:r>
        <w:t>документы гражданки (гражданина) __________________________________________</w:t>
      </w:r>
    </w:p>
    <w:p w:rsidR="00DC698C" w:rsidRDefault="00DC698C">
      <w:pPr>
        <w:pStyle w:val="ConsPlusNonformat"/>
        <w:jc w:val="both"/>
      </w:pPr>
      <w:r>
        <w:t>зарегистрированы __________________________________________________________</w:t>
      </w:r>
    </w:p>
    <w:p w:rsidR="00DC698C" w:rsidRDefault="00DC698C">
      <w:pPr>
        <w:pStyle w:val="ConsPlusNonformat"/>
        <w:jc w:val="both"/>
      </w:pPr>
      <w:r>
        <w:t xml:space="preserve">                             (регистрационный номер заявления)</w:t>
      </w:r>
    </w:p>
    <w:p w:rsidR="00DC698C" w:rsidRDefault="00DC698C">
      <w:pPr>
        <w:pStyle w:val="ConsPlusNonformat"/>
        <w:jc w:val="both"/>
      </w:pPr>
    </w:p>
    <w:p w:rsidR="00DC698C" w:rsidRDefault="00DC698C">
      <w:pPr>
        <w:pStyle w:val="ConsPlusNonformat"/>
        <w:jc w:val="both"/>
      </w:pPr>
      <w:r>
        <w:t>Принял</w:t>
      </w:r>
    </w:p>
    <w:p w:rsidR="00DC698C" w:rsidRDefault="00DC698C">
      <w:pPr>
        <w:pStyle w:val="ConsPlusNonformat"/>
        <w:jc w:val="both"/>
      </w:pPr>
      <w:r>
        <w:t>_________________________ _______________________ _________________________</w:t>
      </w:r>
    </w:p>
    <w:p w:rsidR="00DC698C" w:rsidRDefault="00DC698C">
      <w:pPr>
        <w:pStyle w:val="ConsPlusNonformat"/>
        <w:jc w:val="both"/>
      </w:pPr>
      <w:r>
        <w:t xml:space="preserve"> (дата приема заявления)   (подпись специалиста)    (расшифровка подписи)</w:t>
      </w:r>
    </w:p>
    <w:p w:rsidR="00DC698C" w:rsidRDefault="00DC698C">
      <w:pPr>
        <w:pStyle w:val="ConsPlusNormal"/>
        <w:jc w:val="both"/>
      </w:pPr>
    </w:p>
    <w:p w:rsidR="00DC698C" w:rsidRDefault="00DC698C">
      <w:pPr>
        <w:pStyle w:val="ConsPlusNormal"/>
        <w:ind w:firstLine="540"/>
        <w:jc w:val="both"/>
      </w:pPr>
      <w:r>
        <w:t>--------------------------------</w:t>
      </w:r>
    </w:p>
    <w:p w:rsidR="00DC698C" w:rsidRDefault="00DC698C">
      <w:pPr>
        <w:pStyle w:val="ConsPlusNormal"/>
        <w:spacing w:before="160"/>
        <w:ind w:firstLine="540"/>
        <w:jc w:val="both"/>
      </w:pPr>
      <w:bookmarkStart w:id="34" w:name="Par1610"/>
      <w:bookmarkEnd w:id="34"/>
      <w:r>
        <w:t>&lt;1&gt; При одновременной подаче заявления с заявлением о выдаче сертификата на материнский (семейный) капитал сведения вносятся специалистом территориального органа ПФР после оформления сертификата на материнский (семейный) капитал.</w:t>
      </w: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DC698C" w:rsidRDefault="00DC698C">
      <w:pPr>
        <w:pStyle w:val="ConsPlusNormal"/>
        <w:jc w:val="both"/>
      </w:pPr>
    </w:p>
    <w:p w:rsidR="00DC698C" w:rsidRDefault="00DC698C">
      <w:pPr>
        <w:pStyle w:val="ConsPlusNormal"/>
        <w:jc w:val="right"/>
        <w:outlineLvl w:val="2"/>
      </w:pPr>
      <w:r>
        <w:t>Приложение 1</w:t>
      </w:r>
    </w:p>
    <w:p w:rsidR="00DC698C" w:rsidRDefault="00DC698C">
      <w:pPr>
        <w:pStyle w:val="ConsPlusNormal"/>
        <w:jc w:val="right"/>
      </w:pPr>
      <w:r>
        <w:t>к заявлению о распоряжении</w:t>
      </w:r>
    </w:p>
    <w:p w:rsidR="00DC698C" w:rsidRDefault="00DC698C">
      <w:pPr>
        <w:pStyle w:val="ConsPlusNormal"/>
        <w:jc w:val="right"/>
      </w:pPr>
      <w:r>
        <w:t>средствами (частью средств)</w:t>
      </w:r>
    </w:p>
    <w:p w:rsidR="00DC698C" w:rsidRDefault="00DC698C">
      <w:pPr>
        <w:pStyle w:val="ConsPlusNormal"/>
        <w:jc w:val="right"/>
      </w:pPr>
      <w:r>
        <w:t>материнского (семейного) капитала</w:t>
      </w:r>
    </w:p>
    <w:p w:rsidR="00DC698C" w:rsidRDefault="00DC698C">
      <w:pPr>
        <w:pStyle w:val="ConsPlusNormal"/>
        <w:jc w:val="right"/>
      </w:pPr>
      <w:r>
        <w:t>на ежемесячную выплату в связи</w:t>
      </w:r>
    </w:p>
    <w:p w:rsidR="00DC698C" w:rsidRDefault="00DC698C">
      <w:pPr>
        <w:pStyle w:val="ConsPlusNormal"/>
        <w:jc w:val="right"/>
      </w:pPr>
      <w:r>
        <w:t>с рождением (усыновлением)</w:t>
      </w:r>
    </w:p>
    <w:p w:rsidR="00DC698C" w:rsidRDefault="00DC698C">
      <w:pPr>
        <w:pStyle w:val="ConsPlusNormal"/>
        <w:jc w:val="right"/>
      </w:pPr>
      <w:r>
        <w:t>второго ребенка</w:t>
      </w:r>
    </w:p>
    <w:p w:rsidR="00DC698C" w:rsidRDefault="00DC698C">
      <w:pPr>
        <w:pStyle w:val="ConsPlusNormal"/>
        <w:jc w:val="both"/>
      </w:pPr>
    </w:p>
    <w:p w:rsidR="00DC698C" w:rsidRDefault="00DC698C">
      <w:pPr>
        <w:pStyle w:val="ConsPlusNonformat"/>
        <w:jc w:val="both"/>
      </w:pPr>
      <w:r>
        <w:t xml:space="preserve">                                 Сведения</w:t>
      </w:r>
    </w:p>
    <w:p w:rsidR="00DC698C" w:rsidRDefault="00DC698C">
      <w:pPr>
        <w:pStyle w:val="ConsPlusNonformat"/>
        <w:jc w:val="both"/>
      </w:pPr>
      <w:r>
        <w:t xml:space="preserve">            к заявлению на ежемесячную выплату за счет средств</w:t>
      </w:r>
    </w:p>
    <w:p w:rsidR="00DC698C" w:rsidRDefault="00DC698C">
      <w:pPr>
        <w:pStyle w:val="ConsPlusNonformat"/>
        <w:jc w:val="both"/>
      </w:pPr>
      <w:r>
        <w:t xml:space="preserve">                     материнского (семейного) капитала</w:t>
      </w:r>
    </w:p>
    <w:p w:rsidR="00DC698C" w:rsidRDefault="00DC698C">
      <w:pPr>
        <w:pStyle w:val="ConsPlusNonformat"/>
        <w:jc w:val="both"/>
      </w:pPr>
    </w:p>
    <w:p w:rsidR="00DC698C" w:rsidRDefault="00DC698C">
      <w:pPr>
        <w:pStyle w:val="ConsPlusNonformat"/>
        <w:jc w:val="both"/>
      </w:pPr>
      <w:bookmarkStart w:id="35" w:name="Par1628"/>
      <w:bookmarkEnd w:id="35"/>
      <w:r>
        <w:t>1. Сведения о составе семьи:</w:t>
      </w:r>
    </w:p>
    <w:p w:rsidR="00DC698C" w:rsidRDefault="00DC6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
        <w:gridCol w:w="1264"/>
        <w:gridCol w:w="1134"/>
        <w:gridCol w:w="907"/>
        <w:gridCol w:w="2984"/>
        <w:gridCol w:w="1474"/>
        <w:gridCol w:w="794"/>
      </w:tblGrid>
      <w:tr w:rsidR="00DC698C">
        <w:tc>
          <w:tcPr>
            <w:tcW w:w="493"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N п/п</w:t>
            </w:r>
          </w:p>
        </w:tc>
        <w:tc>
          <w:tcPr>
            <w:tcW w:w="1264"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Степень родства</w:t>
            </w:r>
          </w:p>
        </w:tc>
        <w:tc>
          <w:tcPr>
            <w:tcW w:w="1134"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 xml:space="preserve">СНИЛС </w:t>
            </w:r>
            <w:hyperlink w:anchor="Par1697" w:history="1">
              <w:r>
                <w:rPr>
                  <w:color w:val="0000FF"/>
                </w:rPr>
                <w:t>&lt;1&gt;</w:t>
              </w:r>
            </w:hyperlink>
          </w:p>
        </w:tc>
        <w:tc>
          <w:tcPr>
            <w:tcW w:w="2984"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Сведения документа, удостоверяющего личность (наименование, серия, номер, кем и когда выдан)</w:t>
            </w:r>
          </w:p>
        </w:tc>
        <w:tc>
          <w:tcPr>
            <w:tcW w:w="1474"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Адрес места жительства (пребывания)</w:t>
            </w:r>
          </w:p>
        </w:tc>
        <w:tc>
          <w:tcPr>
            <w:tcW w:w="794"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Сумма дохода</w:t>
            </w:r>
          </w:p>
        </w:tc>
      </w:tr>
      <w:tr w:rsidR="00DC698C">
        <w:tc>
          <w:tcPr>
            <w:tcW w:w="493"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298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bl>
    <w:p w:rsidR="00DC698C" w:rsidRDefault="00DC698C">
      <w:pPr>
        <w:pStyle w:val="ConsPlusNormal"/>
        <w:jc w:val="both"/>
      </w:pPr>
    </w:p>
    <w:p w:rsidR="00DC698C" w:rsidRDefault="00DC698C">
      <w:pPr>
        <w:pStyle w:val="ConsPlusNonformat"/>
        <w:jc w:val="both"/>
      </w:pPr>
      <w:r>
        <w:t xml:space="preserve">2. Сведения о доходах, полученных в денежной форме </w:t>
      </w:r>
      <w:hyperlink w:anchor="Par1698" w:history="1">
        <w:r>
          <w:rPr>
            <w:color w:val="0000FF"/>
          </w:rPr>
          <w:t>&lt;2&gt;</w:t>
        </w:r>
      </w:hyperlink>
      <w:r>
        <w:t>:</w:t>
      </w:r>
    </w:p>
    <w:p w:rsidR="00DC698C" w:rsidRDefault="00DC698C">
      <w:pPr>
        <w:pStyle w:val="ConsPlusNonformat"/>
        <w:jc w:val="both"/>
      </w:pPr>
      <w:r>
        <w:t>2.1. Сведения о доходах (ФИО лица, чьи доходы указываются) ________________</w:t>
      </w:r>
    </w:p>
    <w:p w:rsidR="00DC698C" w:rsidRDefault="00DC6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14"/>
        <w:gridCol w:w="960"/>
        <w:gridCol w:w="1081"/>
        <w:gridCol w:w="1587"/>
        <w:gridCol w:w="3118"/>
      </w:tblGrid>
      <w:tr w:rsidR="00DC698C">
        <w:tc>
          <w:tcPr>
            <w:tcW w:w="510"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N п/п</w:t>
            </w:r>
          </w:p>
        </w:tc>
        <w:tc>
          <w:tcPr>
            <w:tcW w:w="1814"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Наименование дохода</w:t>
            </w:r>
          </w:p>
        </w:tc>
        <w:tc>
          <w:tcPr>
            <w:tcW w:w="2041" w:type="dxa"/>
            <w:gridSpan w:val="2"/>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Документ, подтверждающий получение дохода</w:t>
            </w:r>
          </w:p>
        </w:tc>
        <w:tc>
          <w:tcPr>
            <w:tcW w:w="1587"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Сумма дохода (руб. коп.)</w:t>
            </w:r>
          </w:p>
        </w:tc>
        <w:tc>
          <w:tcPr>
            <w:tcW w:w="3118"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Период, за который представляется информация</w:t>
            </w:r>
          </w:p>
          <w:p w:rsidR="00DC698C" w:rsidRDefault="00DC698C">
            <w:pPr>
              <w:pStyle w:val="ConsPlusNormal"/>
              <w:jc w:val="center"/>
            </w:pPr>
            <w:r>
              <w:t>(с - по)</w:t>
            </w:r>
          </w:p>
        </w:tc>
      </w:tr>
      <w:tr w:rsidR="00DC698C">
        <w:tc>
          <w:tcPr>
            <w:tcW w:w="510"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2324" w:type="dxa"/>
            <w:gridSpan w:val="2"/>
            <w:tcBorders>
              <w:top w:val="single" w:sz="4" w:space="0" w:color="auto"/>
            </w:tcBorders>
          </w:tcPr>
          <w:p w:rsidR="00DC698C" w:rsidRDefault="00DC698C">
            <w:pPr>
              <w:pStyle w:val="ConsPlusNormal"/>
            </w:pPr>
          </w:p>
        </w:tc>
        <w:tc>
          <w:tcPr>
            <w:tcW w:w="960" w:type="dxa"/>
            <w:tcBorders>
              <w:top w:val="single" w:sz="4" w:space="0" w:color="auto"/>
              <w:right w:val="single" w:sz="4" w:space="0" w:color="auto"/>
            </w:tcBorders>
          </w:tcPr>
          <w:p w:rsidR="00DC698C" w:rsidRDefault="00DC698C">
            <w:pPr>
              <w:pStyle w:val="ConsPlusNormal"/>
            </w:pPr>
          </w:p>
        </w:tc>
        <w:tc>
          <w:tcPr>
            <w:tcW w:w="1081"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ИТОГО:</w:t>
            </w:r>
          </w:p>
        </w:tc>
        <w:tc>
          <w:tcPr>
            <w:tcW w:w="1587"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3118" w:type="dxa"/>
            <w:tcBorders>
              <w:top w:val="single" w:sz="4" w:space="0" w:color="auto"/>
              <w:left w:val="single" w:sz="4" w:space="0" w:color="auto"/>
            </w:tcBorders>
          </w:tcPr>
          <w:p w:rsidR="00DC698C" w:rsidRDefault="00DC698C">
            <w:pPr>
              <w:pStyle w:val="ConsPlusNormal"/>
            </w:pPr>
          </w:p>
        </w:tc>
      </w:tr>
    </w:tbl>
    <w:p w:rsidR="00DC698C" w:rsidRDefault="00DC698C">
      <w:pPr>
        <w:pStyle w:val="ConsPlusNormal"/>
        <w:jc w:val="both"/>
      </w:pPr>
    </w:p>
    <w:p w:rsidR="00DC698C" w:rsidRDefault="00DC698C">
      <w:pPr>
        <w:pStyle w:val="ConsPlusNonformat"/>
        <w:jc w:val="both"/>
      </w:pPr>
      <w:r>
        <w:t>2.2. Сведения о доходах (ФИО лица, чьи доходы указываются) ________________</w:t>
      </w:r>
    </w:p>
    <w:p w:rsidR="00DC698C" w:rsidRDefault="00DC6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14"/>
        <w:gridCol w:w="918"/>
        <w:gridCol w:w="1123"/>
        <w:gridCol w:w="1587"/>
        <w:gridCol w:w="3118"/>
      </w:tblGrid>
      <w:tr w:rsidR="00DC698C">
        <w:tc>
          <w:tcPr>
            <w:tcW w:w="510"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N п/п</w:t>
            </w:r>
          </w:p>
        </w:tc>
        <w:tc>
          <w:tcPr>
            <w:tcW w:w="1814"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Наименование дохода</w:t>
            </w:r>
          </w:p>
        </w:tc>
        <w:tc>
          <w:tcPr>
            <w:tcW w:w="2041" w:type="dxa"/>
            <w:gridSpan w:val="2"/>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Документ, подтверждающий получение дохода</w:t>
            </w:r>
          </w:p>
        </w:tc>
        <w:tc>
          <w:tcPr>
            <w:tcW w:w="1587"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Сумма дохода (руб. коп.)</w:t>
            </w:r>
          </w:p>
        </w:tc>
        <w:tc>
          <w:tcPr>
            <w:tcW w:w="3118" w:type="dxa"/>
            <w:tcBorders>
              <w:top w:val="single" w:sz="4" w:space="0" w:color="auto"/>
              <w:left w:val="single" w:sz="4" w:space="0" w:color="auto"/>
              <w:bottom w:val="single" w:sz="4" w:space="0" w:color="auto"/>
              <w:right w:val="single" w:sz="4" w:space="0" w:color="auto"/>
            </w:tcBorders>
          </w:tcPr>
          <w:p w:rsidR="00DC698C" w:rsidRDefault="00DC698C">
            <w:pPr>
              <w:pStyle w:val="ConsPlusNormal"/>
              <w:jc w:val="center"/>
            </w:pPr>
            <w:r>
              <w:t>Период, за который представляется информация</w:t>
            </w:r>
          </w:p>
          <w:p w:rsidR="00DC698C" w:rsidRDefault="00DC698C">
            <w:pPr>
              <w:pStyle w:val="ConsPlusNormal"/>
              <w:jc w:val="center"/>
            </w:pPr>
            <w:r>
              <w:t>(с - по)</w:t>
            </w:r>
          </w:p>
        </w:tc>
      </w:tr>
      <w:tr w:rsidR="00DC698C">
        <w:tc>
          <w:tcPr>
            <w:tcW w:w="510"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510"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r>
      <w:tr w:rsidR="00DC698C">
        <w:tc>
          <w:tcPr>
            <w:tcW w:w="2324" w:type="dxa"/>
            <w:gridSpan w:val="2"/>
            <w:tcBorders>
              <w:top w:val="single" w:sz="4" w:space="0" w:color="auto"/>
            </w:tcBorders>
          </w:tcPr>
          <w:p w:rsidR="00DC698C" w:rsidRDefault="00DC698C">
            <w:pPr>
              <w:pStyle w:val="ConsPlusNormal"/>
            </w:pPr>
          </w:p>
        </w:tc>
        <w:tc>
          <w:tcPr>
            <w:tcW w:w="918" w:type="dxa"/>
            <w:tcBorders>
              <w:top w:val="single" w:sz="4" w:space="0" w:color="auto"/>
              <w:right w:val="single" w:sz="4" w:space="0" w:color="auto"/>
            </w:tcBorders>
          </w:tcPr>
          <w:p w:rsidR="00DC698C" w:rsidRDefault="00DC698C">
            <w:pPr>
              <w:pStyle w:val="ConsPlusNormal"/>
            </w:pPr>
          </w:p>
        </w:tc>
        <w:tc>
          <w:tcPr>
            <w:tcW w:w="1123"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r>
              <w:t>ИТОГО:</w:t>
            </w:r>
          </w:p>
        </w:tc>
        <w:tc>
          <w:tcPr>
            <w:tcW w:w="1587" w:type="dxa"/>
            <w:tcBorders>
              <w:top w:val="single" w:sz="4" w:space="0" w:color="auto"/>
              <w:left w:val="single" w:sz="4" w:space="0" w:color="auto"/>
              <w:bottom w:val="single" w:sz="4" w:space="0" w:color="auto"/>
              <w:right w:val="single" w:sz="4" w:space="0" w:color="auto"/>
            </w:tcBorders>
          </w:tcPr>
          <w:p w:rsidR="00DC698C" w:rsidRDefault="00DC698C">
            <w:pPr>
              <w:pStyle w:val="ConsPlusNormal"/>
            </w:pPr>
          </w:p>
        </w:tc>
        <w:tc>
          <w:tcPr>
            <w:tcW w:w="3118" w:type="dxa"/>
            <w:tcBorders>
              <w:top w:val="single" w:sz="4" w:space="0" w:color="auto"/>
              <w:left w:val="single" w:sz="4" w:space="0" w:color="auto"/>
            </w:tcBorders>
          </w:tcPr>
          <w:p w:rsidR="00DC698C" w:rsidRDefault="00DC698C">
            <w:pPr>
              <w:pStyle w:val="ConsPlusNormal"/>
            </w:pPr>
          </w:p>
        </w:tc>
      </w:tr>
    </w:tbl>
    <w:p w:rsidR="00DC698C" w:rsidRDefault="00DC698C">
      <w:pPr>
        <w:pStyle w:val="ConsPlusNormal"/>
        <w:jc w:val="both"/>
      </w:pPr>
    </w:p>
    <w:p w:rsidR="00DC698C" w:rsidRDefault="00DC698C">
      <w:pPr>
        <w:pStyle w:val="ConsPlusNonformat"/>
        <w:jc w:val="both"/>
      </w:pPr>
      <w:r>
        <w:t>Об ответственности за достоверность представленных  сведений  предупреждена</w:t>
      </w:r>
    </w:p>
    <w:p w:rsidR="00DC698C" w:rsidRDefault="00DC698C">
      <w:pPr>
        <w:pStyle w:val="ConsPlusNonformat"/>
        <w:jc w:val="both"/>
      </w:pPr>
      <w:r>
        <w:t>(предупрежден) ____________________________________________________________</w:t>
      </w:r>
    </w:p>
    <w:p w:rsidR="00DC698C" w:rsidRDefault="00DC698C">
      <w:pPr>
        <w:pStyle w:val="ConsPlusNonformat"/>
        <w:jc w:val="both"/>
      </w:pPr>
      <w:r>
        <w:t xml:space="preserve">                   (указать - предупреждена)      (подпись заявителя)</w:t>
      </w:r>
    </w:p>
    <w:p w:rsidR="00DC698C" w:rsidRDefault="00DC698C">
      <w:pPr>
        <w:pStyle w:val="ConsPlusNonformat"/>
        <w:jc w:val="both"/>
      </w:pPr>
    </w:p>
    <w:p w:rsidR="00DC698C" w:rsidRDefault="00DC698C">
      <w:pPr>
        <w:pStyle w:val="ConsPlusNonformat"/>
        <w:jc w:val="both"/>
      </w:pPr>
      <w:r>
        <w:t xml:space="preserve">                       ______________          ____________________________</w:t>
      </w:r>
    </w:p>
    <w:p w:rsidR="00DC698C" w:rsidRDefault="00DC698C">
      <w:pPr>
        <w:pStyle w:val="ConsPlusNonformat"/>
        <w:jc w:val="both"/>
      </w:pPr>
      <w:r>
        <w:t xml:space="preserve">                           (дата)                  (подпись заявителя)</w:t>
      </w:r>
    </w:p>
    <w:p w:rsidR="00DC698C" w:rsidRDefault="00DC698C">
      <w:pPr>
        <w:pStyle w:val="ConsPlusNormal"/>
        <w:jc w:val="both"/>
      </w:pPr>
    </w:p>
    <w:p w:rsidR="00DC698C" w:rsidRDefault="00DC698C">
      <w:pPr>
        <w:pStyle w:val="ConsPlusNormal"/>
        <w:ind w:firstLine="540"/>
        <w:jc w:val="both"/>
      </w:pPr>
      <w:r>
        <w:t>--------------------------------</w:t>
      </w:r>
    </w:p>
    <w:p w:rsidR="00DC698C" w:rsidRDefault="00DC698C">
      <w:pPr>
        <w:pStyle w:val="ConsPlusNormal"/>
        <w:spacing w:before="160"/>
        <w:ind w:firstLine="540"/>
        <w:jc w:val="both"/>
      </w:pPr>
      <w:bookmarkStart w:id="36" w:name="Par1697"/>
      <w:bookmarkEnd w:id="36"/>
      <w:r>
        <w:t>&lt;1&gt; При отсутствии сведений проводятся работы по регистрации гражданина в системе обязательного пенсионного страхования.</w:t>
      </w:r>
    </w:p>
    <w:p w:rsidR="00DC698C" w:rsidRDefault="00DC698C">
      <w:pPr>
        <w:pStyle w:val="ConsPlusNormal"/>
        <w:spacing w:before="160"/>
        <w:ind w:firstLine="540"/>
        <w:jc w:val="both"/>
      </w:pPr>
      <w:bookmarkStart w:id="37" w:name="Par1698"/>
      <w:bookmarkEnd w:id="37"/>
      <w:r>
        <w:t xml:space="preserve">&lt;2&gt; Сведения указываются на каждого члена семьи, учтенного в </w:t>
      </w:r>
      <w:hyperlink w:anchor="Par1628" w:history="1">
        <w:r>
          <w:rPr>
            <w:color w:val="0000FF"/>
          </w:rPr>
          <w:t>пункте 1</w:t>
        </w:r>
      </w:hyperlink>
      <w:r>
        <w:t>.</w:t>
      </w: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396B07" w:rsidRDefault="00396B07">
      <w:pPr>
        <w:pStyle w:val="ConsPlusNormal"/>
        <w:jc w:val="both"/>
      </w:pPr>
    </w:p>
    <w:p w:rsidR="00DC698C" w:rsidRDefault="00DC698C">
      <w:pPr>
        <w:pStyle w:val="ConsPlusNormal"/>
        <w:jc w:val="both"/>
      </w:pPr>
    </w:p>
    <w:p w:rsidR="00396B07" w:rsidRDefault="00396B07">
      <w:pPr>
        <w:pStyle w:val="ConsPlusNormal"/>
        <w:jc w:val="both"/>
      </w:pPr>
    </w:p>
    <w:p w:rsidR="00DC698C" w:rsidRDefault="00DC698C">
      <w:pPr>
        <w:pStyle w:val="ConsPlusNormal"/>
        <w:jc w:val="both"/>
      </w:pPr>
    </w:p>
    <w:p w:rsidR="00DC698C" w:rsidRDefault="00DC698C">
      <w:pPr>
        <w:pStyle w:val="ConsPlusNormal"/>
        <w:jc w:val="right"/>
        <w:outlineLvl w:val="1"/>
      </w:pPr>
      <w:r>
        <w:lastRenderedPageBreak/>
        <w:t>Приложение N 7</w:t>
      </w:r>
    </w:p>
    <w:p w:rsidR="00DC698C" w:rsidRDefault="00DC698C">
      <w:pPr>
        <w:pStyle w:val="ConsPlusNormal"/>
        <w:jc w:val="right"/>
      </w:pPr>
      <w:r>
        <w:t>к Административному регламенту</w:t>
      </w:r>
    </w:p>
    <w:p w:rsidR="00DC698C" w:rsidRDefault="00DC698C">
      <w:pPr>
        <w:pStyle w:val="ConsPlusNormal"/>
        <w:jc w:val="right"/>
      </w:pPr>
      <w:r>
        <w:t>предоставления Пенсионным</w:t>
      </w:r>
    </w:p>
    <w:p w:rsidR="00DC698C" w:rsidRDefault="00DC698C">
      <w:pPr>
        <w:pStyle w:val="ConsPlusNormal"/>
        <w:jc w:val="right"/>
      </w:pPr>
      <w:r>
        <w:t>фондом Российской Федерации</w:t>
      </w:r>
    </w:p>
    <w:p w:rsidR="00DC698C" w:rsidRDefault="00DC698C">
      <w:pPr>
        <w:pStyle w:val="ConsPlusNormal"/>
        <w:jc w:val="right"/>
      </w:pPr>
      <w:r>
        <w:t>и его территориальными органами</w:t>
      </w:r>
    </w:p>
    <w:p w:rsidR="00DC698C" w:rsidRDefault="00DC698C">
      <w:pPr>
        <w:pStyle w:val="ConsPlusNormal"/>
        <w:jc w:val="right"/>
      </w:pPr>
      <w:r>
        <w:t>государственной услуги по рассмотрению</w:t>
      </w:r>
    </w:p>
    <w:p w:rsidR="00DC698C" w:rsidRDefault="00DC698C">
      <w:pPr>
        <w:pStyle w:val="ConsPlusNormal"/>
        <w:jc w:val="right"/>
      </w:pPr>
      <w:r>
        <w:t>заявления о распоряжении средствами</w:t>
      </w:r>
    </w:p>
    <w:p w:rsidR="00DC698C" w:rsidRDefault="00DC698C">
      <w:pPr>
        <w:pStyle w:val="ConsPlusNormal"/>
        <w:jc w:val="right"/>
      </w:pPr>
      <w:r>
        <w:t>(частью средств) материнского</w:t>
      </w:r>
    </w:p>
    <w:p w:rsidR="00DC698C" w:rsidRDefault="00DC698C">
      <w:pPr>
        <w:pStyle w:val="ConsPlusNormal"/>
        <w:jc w:val="right"/>
      </w:pPr>
      <w:r>
        <w:t>(семейного) капитала</w:t>
      </w:r>
    </w:p>
    <w:p w:rsidR="00DC698C" w:rsidRDefault="00DC698C">
      <w:pPr>
        <w:pStyle w:val="ConsPlusNormal"/>
        <w:jc w:val="both"/>
      </w:pPr>
    </w:p>
    <w:p w:rsidR="00DC698C" w:rsidRDefault="00DC698C">
      <w:pPr>
        <w:pStyle w:val="ConsPlusNormal"/>
        <w:jc w:val="right"/>
      </w:pPr>
      <w:r>
        <w:t>Форма</w:t>
      </w:r>
    </w:p>
    <w:p w:rsidR="00DC698C" w:rsidRDefault="00DC698C">
      <w:pPr>
        <w:pStyle w:val="ConsPlusNormal"/>
        <w:jc w:val="both"/>
      </w:pP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территориального органа Пенсионного фонда</w:t>
      </w:r>
    </w:p>
    <w:p w:rsidR="00DC698C" w:rsidRDefault="00DC698C">
      <w:pPr>
        <w:pStyle w:val="ConsPlusNonformat"/>
        <w:jc w:val="both"/>
      </w:pPr>
      <w:r>
        <w:t xml:space="preserve">                           Российской Федерации)</w:t>
      </w:r>
    </w:p>
    <w:p w:rsidR="00DC698C" w:rsidRDefault="00DC698C">
      <w:pPr>
        <w:pStyle w:val="ConsPlusNonformat"/>
        <w:jc w:val="both"/>
      </w:pPr>
    </w:p>
    <w:p w:rsidR="00DC698C" w:rsidRDefault="00DC698C">
      <w:pPr>
        <w:pStyle w:val="ConsPlusNonformat"/>
        <w:jc w:val="both"/>
      </w:pPr>
      <w:bookmarkStart w:id="38" w:name="Par2057"/>
      <w:bookmarkEnd w:id="38"/>
      <w:r>
        <w:t xml:space="preserve">                                 ЗАЯВЛЕНИЕ</w:t>
      </w:r>
    </w:p>
    <w:p w:rsidR="00DC698C" w:rsidRDefault="00DC698C">
      <w:pPr>
        <w:pStyle w:val="ConsPlusNonformat"/>
        <w:jc w:val="both"/>
      </w:pPr>
      <w:r>
        <w:t xml:space="preserve">         об аннулировании ранее поданного заявления о распоряжении</w:t>
      </w:r>
    </w:p>
    <w:p w:rsidR="00DC698C" w:rsidRDefault="00DC698C">
      <w:pPr>
        <w:pStyle w:val="ConsPlusNonformat"/>
        <w:jc w:val="both"/>
      </w:pPr>
      <w:r>
        <w:t xml:space="preserve">                 средствами (частью средств) материнского</w:t>
      </w:r>
    </w:p>
    <w:p w:rsidR="00DC698C" w:rsidRDefault="00DC698C">
      <w:pPr>
        <w:pStyle w:val="ConsPlusNonformat"/>
        <w:jc w:val="both"/>
      </w:pPr>
      <w:r>
        <w:t xml:space="preserve">                           (семейного) капитала</w:t>
      </w:r>
    </w:p>
    <w:p w:rsidR="00DC698C" w:rsidRDefault="00DC698C">
      <w:pPr>
        <w:pStyle w:val="ConsPlusNonformat"/>
        <w:jc w:val="both"/>
      </w:pP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(фамилия (в скобках фамилия, которая была при рождении), имя, отчество)</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1. Статус _________________________________________________________________</w:t>
      </w:r>
    </w:p>
    <w:p w:rsidR="00DC698C" w:rsidRDefault="00DC698C">
      <w:pPr>
        <w:pStyle w:val="ConsPlusNonformat"/>
        <w:jc w:val="both"/>
      </w:pPr>
      <w:r>
        <w:t xml:space="preserve">          (мать, отец (возникновение права при прекращении права у матери/</w:t>
      </w:r>
    </w:p>
    <w:p w:rsidR="00DC698C" w:rsidRDefault="00DC698C">
      <w:pPr>
        <w:pStyle w:val="ConsPlusNonformat"/>
        <w:jc w:val="both"/>
      </w:pPr>
      <w:r>
        <w:t xml:space="preserve">           мужчина - единственный усыновитель), ребенок - указать нужное)</w:t>
      </w:r>
    </w:p>
    <w:p w:rsidR="00DC698C" w:rsidRDefault="00DC698C">
      <w:pPr>
        <w:pStyle w:val="ConsPlusNonformat"/>
        <w:jc w:val="both"/>
      </w:pPr>
      <w:r>
        <w:t>2. Дата рождения лица, получившего сертификат _____________________________</w:t>
      </w:r>
    </w:p>
    <w:p w:rsidR="00DC698C" w:rsidRDefault="00DC698C">
      <w:pPr>
        <w:pStyle w:val="ConsPlusNonformat"/>
        <w:jc w:val="both"/>
      </w:pPr>
      <w:r>
        <w:t>3. Страховой номер индивидуального лицевого счета (СНИЛС)</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4. Серия и номер сертификата ______________________________________________</w:t>
      </w:r>
    </w:p>
    <w:p w:rsidR="00DC698C" w:rsidRDefault="00DC698C">
      <w:pPr>
        <w:pStyle w:val="ConsPlusNonformat"/>
        <w:jc w:val="both"/>
      </w:pPr>
      <w:r>
        <w:t>5. Сертификат выдан _______________________________________________________</w:t>
      </w:r>
    </w:p>
    <w:p w:rsidR="00DC698C" w:rsidRDefault="00DC698C">
      <w:pPr>
        <w:pStyle w:val="ConsPlusNonformat"/>
        <w:jc w:val="both"/>
      </w:pPr>
      <w:r>
        <w:t xml:space="preserve">                                     (кем и когда выдан)</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6. Документ, удостоверяющий личность ______________________________________</w:t>
      </w:r>
    </w:p>
    <w:p w:rsidR="00DC698C" w:rsidRDefault="00DC698C">
      <w:pPr>
        <w:pStyle w:val="ConsPlusNonformat"/>
        <w:jc w:val="both"/>
      </w:pPr>
      <w:r>
        <w:t xml:space="preserve">                                    (наименование, серия и номер документа)</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(кем и когда выдан)</w:t>
      </w:r>
    </w:p>
    <w:p w:rsidR="00DC698C" w:rsidRDefault="00DC698C">
      <w:pPr>
        <w:pStyle w:val="ConsPlusNonformat"/>
        <w:jc w:val="both"/>
      </w:pPr>
      <w:r>
        <w:t>7. Адрес места жительства 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(почтовый индекс, наименование региона, района, города, иного населенного</w:t>
      </w:r>
    </w:p>
    <w:p w:rsidR="00DC698C" w:rsidRDefault="00DC698C">
      <w:pPr>
        <w:pStyle w:val="ConsPlusNonformat"/>
        <w:jc w:val="both"/>
      </w:pPr>
      <w:r>
        <w:t xml:space="preserve">   пункта, улицы, номера дома, корпуса, квартиры) на основании записи в</w:t>
      </w:r>
    </w:p>
    <w:p w:rsidR="00DC698C" w:rsidRDefault="00DC698C">
      <w:pPr>
        <w:pStyle w:val="ConsPlusNonformat"/>
        <w:jc w:val="both"/>
      </w:pPr>
      <w:r>
        <w:t xml:space="preserve">  паспорте или документе, подтверждающем регистрацию по месту жительства,</w:t>
      </w:r>
    </w:p>
    <w:p w:rsidR="00DC698C" w:rsidRDefault="00DC698C">
      <w:pPr>
        <w:pStyle w:val="ConsPlusNonformat"/>
        <w:jc w:val="both"/>
      </w:pPr>
      <w:r>
        <w:t xml:space="preserve">     места пребывания (если предъявляется не паспорт, а иной документ,</w:t>
      </w:r>
    </w:p>
    <w:p w:rsidR="00DC698C" w:rsidRDefault="00DC698C">
      <w:pPr>
        <w:pStyle w:val="ConsPlusNonformat"/>
        <w:jc w:val="both"/>
      </w:pPr>
      <w:r>
        <w:t xml:space="preserve">  удостоверяющий личность), фактического проживания, контактный телефон)</w:t>
      </w:r>
    </w:p>
    <w:p w:rsidR="00DC698C" w:rsidRDefault="00DC698C">
      <w:pPr>
        <w:pStyle w:val="ConsPlusNonformat"/>
        <w:jc w:val="both"/>
      </w:pPr>
      <w:r>
        <w:t>8. Дата рождения (усыновления) ребенка, в связи с рождением  (усыновлением)</w:t>
      </w:r>
    </w:p>
    <w:p w:rsidR="00DC698C" w:rsidRDefault="00DC698C">
      <w:pPr>
        <w:pStyle w:val="ConsPlusNonformat"/>
        <w:jc w:val="both"/>
      </w:pPr>
      <w:r>
        <w:t>которого возникло право на дополнительные меры государственной поддержки</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(число, месяц, год)</w:t>
      </w:r>
    </w:p>
    <w:p w:rsidR="00DC698C" w:rsidRDefault="00DC698C">
      <w:pPr>
        <w:pStyle w:val="ConsPlusNonformat"/>
        <w:jc w:val="both"/>
      </w:pPr>
      <w:r>
        <w:t>9. Сведения о представителе 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(фамилия, имя, отчество (при наличии)</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(почтовый адрес места жительства (пребывания), фактического проживания)</w:t>
      </w:r>
    </w:p>
    <w:p w:rsidR="00DC698C" w:rsidRDefault="00DC698C">
      <w:pPr>
        <w:pStyle w:val="ConsPlusNonformat"/>
        <w:jc w:val="both"/>
      </w:pPr>
      <w:r>
        <w:t>10. Документ, удостоверяющий личность представителя 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номер и серия документа, кем и когда выдан)</w:t>
      </w:r>
    </w:p>
    <w:p w:rsidR="00DC698C" w:rsidRDefault="00DC698C">
      <w:pPr>
        <w:pStyle w:val="ConsPlusNonformat"/>
        <w:jc w:val="both"/>
      </w:pPr>
      <w:r>
        <w:lastRenderedPageBreak/>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11. Документ, подтверждающий полномочия представителя</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r>
        <w:t xml:space="preserve">            (наименование, номер документа, кем и когда выдан)</w:t>
      </w:r>
    </w:p>
    <w:p w:rsidR="00DC698C" w:rsidRDefault="00DC698C">
      <w:pPr>
        <w:pStyle w:val="ConsPlusNonformat"/>
        <w:jc w:val="both"/>
      </w:pPr>
    </w:p>
    <w:p w:rsidR="00DC698C" w:rsidRDefault="00DC698C">
      <w:pPr>
        <w:pStyle w:val="ConsPlusNonformat"/>
        <w:jc w:val="both"/>
      </w:pPr>
      <w:r>
        <w:t>Прошу аннулировать заявление о  распоряжении  средствами  (частью  средств)</w:t>
      </w:r>
    </w:p>
    <w:p w:rsidR="00DC698C" w:rsidRDefault="00DC698C">
      <w:pPr>
        <w:pStyle w:val="ConsPlusNonformat"/>
        <w:jc w:val="both"/>
      </w:pPr>
      <w:r>
        <w:t>материнского (семейного) капитала от _________________ N ________</w:t>
      </w:r>
    </w:p>
    <w:p w:rsidR="00DC698C" w:rsidRDefault="00DC698C">
      <w:pPr>
        <w:pStyle w:val="ConsPlusNonformat"/>
        <w:jc w:val="both"/>
      </w:pPr>
      <w:r>
        <w:t>___________________________________________________________________________</w:t>
      </w:r>
    </w:p>
    <w:p w:rsidR="00DC698C" w:rsidRDefault="00DC698C">
      <w:pPr>
        <w:pStyle w:val="ConsPlusNonformat"/>
        <w:jc w:val="both"/>
      </w:pPr>
    </w:p>
    <w:p w:rsidR="00DC698C" w:rsidRDefault="00DC698C">
      <w:pPr>
        <w:pStyle w:val="ConsPlusNonformat"/>
        <w:jc w:val="both"/>
      </w:pPr>
      <w:r>
        <w:t>___________________________ _______________________________</w:t>
      </w:r>
    </w:p>
    <w:p w:rsidR="00DC698C" w:rsidRDefault="00DC698C">
      <w:pPr>
        <w:pStyle w:val="ConsPlusNonformat"/>
        <w:jc w:val="both"/>
      </w:pPr>
      <w:r>
        <w:t xml:space="preserve">           (дата)                (подпись заявителя)</w:t>
      </w:r>
    </w:p>
    <w:p w:rsidR="00DC698C" w:rsidRDefault="00DC698C">
      <w:pPr>
        <w:pStyle w:val="ConsPlusNonformat"/>
        <w:jc w:val="both"/>
      </w:pPr>
    </w:p>
    <w:p w:rsidR="00DC698C" w:rsidRDefault="00DC698C">
      <w:pPr>
        <w:pStyle w:val="ConsPlusNonformat"/>
        <w:jc w:val="both"/>
      </w:pPr>
      <w:r>
        <w:t xml:space="preserve">             __________________________</w:t>
      </w:r>
    </w:p>
    <w:p w:rsidR="00DC698C" w:rsidRDefault="00DC698C">
      <w:pPr>
        <w:pStyle w:val="ConsPlusNonformat"/>
        <w:jc w:val="both"/>
      </w:pPr>
      <w:r>
        <w:t xml:space="preserve">                (подпись специалиста)</w:t>
      </w:r>
    </w:p>
    <w:p w:rsidR="00DC698C" w:rsidRDefault="00DC698C">
      <w:pPr>
        <w:pStyle w:val="ConsPlusNonformat"/>
        <w:jc w:val="both"/>
      </w:pPr>
    </w:p>
    <w:p w:rsidR="00DC698C" w:rsidRDefault="00DC698C">
      <w:pPr>
        <w:pStyle w:val="ConsPlusNonformat"/>
        <w:jc w:val="both"/>
      </w:pPr>
      <w:r>
        <w:t>Заявление гражданки (гражданина) _____________________</w:t>
      </w:r>
    </w:p>
    <w:p w:rsidR="00DC698C" w:rsidRDefault="00DC698C">
      <w:pPr>
        <w:pStyle w:val="ConsPlusNonformat"/>
        <w:jc w:val="both"/>
      </w:pPr>
      <w:r>
        <w:t>зарегистрировано _____________________________________</w:t>
      </w:r>
    </w:p>
    <w:p w:rsidR="00DC698C" w:rsidRDefault="00DC698C">
      <w:pPr>
        <w:pStyle w:val="ConsPlusNonformat"/>
        <w:jc w:val="both"/>
      </w:pPr>
      <w:r>
        <w:t xml:space="preserve">                   (регистрационный номер заявления)</w:t>
      </w:r>
    </w:p>
    <w:p w:rsidR="00DC698C" w:rsidRDefault="00DC698C">
      <w:pPr>
        <w:pStyle w:val="ConsPlusNonformat"/>
        <w:jc w:val="both"/>
      </w:pPr>
    </w:p>
    <w:p w:rsidR="00DC698C" w:rsidRDefault="00DC698C">
      <w:pPr>
        <w:pStyle w:val="ConsPlusNonformat"/>
        <w:jc w:val="both"/>
      </w:pPr>
      <w:r>
        <w:t xml:space="preserve">            Принял</w:t>
      </w:r>
    </w:p>
    <w:p w:rsidR="00DC698C" w:rsidRDefault="00DC698C">
      <w:pPr>
        <w:pStyle w:val="ConsPlusNonformat"/>
        <w:jc w:val="both"/>
      </w:pPr>
      <w:r>
        <w:t xml:space="preserve">            _________________________ _______________________</w:t>
      </w:r>
    </w:p>
    <w:p w:rsidR="00DC698C" w:rsidRDefault="00DC698C">
      <w:pPr>
        <w:pStyle w:val="ConsPlusNonformat"/>
        <w:jc w:val="both"/>
      </w:pPr>
      <w:r>
        <w:t xml:space="preserve">             (дата приема заявления)   (подпись специалиста)</w:t>
      </w:r>
    </w:p>
    <w:p w:rsidR="00DC698C" w:rsidRDefault="00DC698C">
      <w:pPr>
        <w:pStyle w:val="ConsPlusNonformat"/>
        <w:jc w:val="both"/>
      </w:pPr>
    </w:p>
    <w:p w:rsidR="00DC698C" w:rsidRDefault="00DC698C">
      <w:pPr>
        <w:pStyle w:val="ConsPlusNonformat"/>
        <w:jc w:val="both"/>
      </w:pPr>
      <w:r>
        <w:t>---------------------------------------------------------------------------</w:t>
      </w:r>
    </w:p>
    <w:p w:rsidR="00DC698C" w:rsidRDefault="00DC698C">
      <w:pPr>
        <w:pStyle w:val="ConsPlusNonformat"/>
        <w:jc w:val="both"/>
      </w:pPr>
      <w:r>
        <w:t xml:space="preserve">                              (линия отреза)</w:t>
      </w:r>
    </w:p>
    <w:p w:rsidR="00DC698C" w:rsidRDefault="00DC698C">
      <w:pPr>
        <w:pStyle w:val="ConsPlusNonformat"/>
        <w:jc w:val="both"/>
      </w:pPr>
    </w:p>
    <w:p w:rsidR="00DC698C" w:rsidRDefault="00DC698C">
      <w:pPr>
        <w:pStyle w:val="ConsPlusNonformat"/>
        <w:jc w:val="both"/>
      </w:pPr>
      <w:r>
        <w:t xml:space="preserve">                     Расписка-уведомление (извещение)</w:t>
      </w:r>
    </w:p>
    <w:p w:rsidR="00DC698C" w:rsidRDefault="00DC698C">
      <w:pPr>
        <w:pStyle w:val="ConsPlusNonformat"/>
        <w:jc w:val="both"/>
      </w:pPr>
    </w:p>
    <w:p w:rsidR="00DC698C" w:rsidRDefault="00DC698C">
      <w:pPr>
        <w:pStyle w:val="ConsPlusNonformat"/>
        <w:jc w:val="both"/>
      </w:pPr>
      <w:r>
        <w:t>Заявление   об  аннулировании  ранее  поданного  заявления  о  распоряжении</w:t>
      </w:r>
    </w:p>
    <w:p w:rsidR="00DC698C" w:rsidRDefault="00DC698C">
      <w:pPr>
        <w:pStyle w:val="ConsPlusNonformat"/>
        <w:jc w:val="both"/>
      </w:pPr>
      <w:r>
        <w:t>средствами материнского (семейного) капитала гражданки (гражданина) _______</w:t>
      </w:r>
    </w:p>
    <w:p w:rsidR="00DC698C" w:rsidRDefault="00DC698C">
      <w:pPr>
        <w:pStyle w:val="ConsPlusNonformat"/>
        <w:jc w:val="both"/>
      </w:pPr>
      <w:r>
        <w:t>зарегистрировано ____________________________________________</w:t>
      </w:r>
    </w:p>
    <w:p w:rsidR="00DC698C" w:rsidRDefault="00DC698C">
      <w:pPr>
        <w:pStyle w:val="ConsPlusNonformat"/>
        <w:jc w:val="both"/>
      </w:pPr>
      <w:r>
        <w:t xml:space="preserve">                      (регистрационный номер заявления)</w:t>
      </w:r>
    </w:p>
    <w:p w:rsidR="00DC698C" w:rsidRDefault="00DC698C">
      <w:pPr>
        <w:pStyle w:val="ConsPlusNonformat"/>
        <w:jc w:val="both"/>
      </w:pPr>
    </w:p>
    <w:p w:rsidR="00DC698C" w:rsidRDefault="00DC698C">
      <w:pPr>
        <w:pStyle w:val="ConsPlusNonformat"/>
        <w:jc w:val="both"/>
      </w:pPr>
      <w:r>
        <w:t>Принял</w:t>
      </w:r>
    </w:p>
    <w:p w:rsidR="00DC698C" w:rsidRDefault="00DC698C">
      <w:pPr>
        <w:pStyle w:val="ConsPlusNonformat"/>
        <w:jc w:val="both"/>
      </w:pPr>
      <w:r>
        <w:t>__________________________ _______________________ ________________________</w:t>
      </w:r>
    </w:p>
    <w:p w:rsidR="00DC698C" w:rsidRDefault="00DC698C">
      <w:pPr>
        <w:pStyle w:val="ConsPlusNonformat"/>
        <w:jc w:val="both"/>
      </w:pPr>
      <w:r>
        <w:t xml:space="preserve">  (дата приема заявления)   (подпись специалиста)     (ФИО специалиста)</w:t>
      </w: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p w:rsidR="00DC698C" w:rsidRDefault="00DC698C">
      <w:pPr>
        <w:pStyle w:val="ConsPlusNormal"/>
        <w:jc w:val="both"/>
      </w:pPr>
    </w:p>
    <w:sectPr w:rsidR="00DC698C">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F8"/>
    <w:rsid w:val="00296131"/>
    <w:rsid w:val="00396B07"/>
    <w:rsid w:val="009E24F8"/>
    <w:rsid w:val="00DC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8D4EC-6C65-416A-A421-2DC23F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34330A8D4E7380475F37A84A63FB901C98EA9A22838251559A3AF4FF383E87A803420ABCE5E06211DE3F0C3D655E234522F2CFBBE6C908i0PAK" TargetMode="External"/><Relationship Id="rId21" Type="http://schemas.openxmlformats.org/officeDocument/2006/relationships/hyperlink" Target="consultantplus://offline/ref=6534330A8D4E7380475F37A84A63FB901C95EF9C2F8B8251559A3AF4FF383E87A803420ABCE5E66210DE3F0C3D655E234522F2CFBBE6C908i0PAK" TargetMode="External"/><Relationship Id="rId42" Type="http://schemas.openxmlformats.org/officeDocument/2006/relationships/hyperlink" Target="consultantplus://offline/ref=6534330A8D4E7380475F37A84A63FB901B94EC9A2F848251559A3AF4FF383E87A8034209B9ECE96842842F087433533E4539ECC8A5E6iCPAK" TargetMode="External"/><Relationship Id="rId47" Type="http://schemas.openxmlformats.org/officeDocument/2006/relationships/hyperlink" Target="consultantplus://offline/ref=6534330A8D4E7380475F37A84A63FB901B93E99D268A8251559A3AF4FF383E87A803420EBAEEB4325280665E792E53255B3EF2C8iAP6K" TargetMode="External"/><Relationship Id="rId63" Type="http://schemas.openxmlformats.org/officeDocument/2006/relationships/hyperlink" Target="consultantplus://offline/ref=6534330A8D4E7380475F37A84A63FB901C90EA9827858251559A3AF4FF383E87A803420ABEEEB4325280665E792E53255B3EF2C8iAP6K" TargetMode="External"/><Relationship Id="rId68" Type="http://schemas.openxmlformats.org/officeDocument/2006/relationships/hyperlink" Target="consultantplus://offline/ref=6534330A8D4E7380475F37A84A63FB901B94E99F27808251559A3AF4FF383E87A803420ABCE5E0631EDE3F0C3D655E234522F2CFBBE6C908i0PAK" TargetMode="External"/><Relationship Id="rId16" Type="http://schemas.openxmlformats.org/officeDocument/2006/relationships/hyperlink" Target="consultantplus://offline/ref=6534330A8D4E7380475F37A84A63FB901B94EC9A2E828251559A3AF4FF383E87A8034208B4E5EB3747913E507A304D204022F0CAA7iEP7K" TargetMode="External"/><Relationship Id="rId11" Type="http://schemas.openxmlformats.org/officeDocument/2006/relationships/hyperlink" Target="consultantplus://offline/ref=6534330A8D4E7380475F37A84A63FB901B94EC9A2E828251559A3AF4FF383E87A803420ABCE5E36613DE3F0C3D655E234522F2CFBBE6C908i0PAK" TargetMode="External"/><Relationship Id="rId24" Type="http://schemas.openxmlformats.org/officeDocument/2006/relationships/hyperlink" Target="consultantplus://offline/ref=6534330A8D4E7380475F37A84A63FB901C95EF9C2F8B8251559A3AF4FF383E87A803420ABCE5E66210DE3F0C3D655E234522F2CFBBE6C908i0PAK" TargetMode="External"/><Relationship Id="rId32" Type="http://schemas.openxmlformats.org/officeDocument/2006/relationships/hyperlink" Target="consultantplus://offline/ref=6534330A8D4E7380475F37A84A63FB901C95EA9323858251559A3AF4FF383E87A803420ABCE5E06412DE3F0C3D655E234522F2CFBBE6C908i0PAK" TargetMode="External"/><Relationship Id="rId37" Type="http://schemas.openxmlformats.org/officeDocument/2006/relationships/hyperlink" Target="consultantplus://offline/ref=6534330A8D4E7380475F37A84A63FB901C95EA9323858251559A3AF4FF383E87A803420ABCE5E06B10DE3F0C3D655E234522F2CFBBE6C908i0PAK" TargetMode="External"/><Relationship Id="rId40" Type="http://schemas.openxmlformats.org/officeDocument/2006/relationships/hyperlink" Target="consultantplus://offline/ref=6534330A8D4E7380475F37A84A63FB901C95EA9323858251559A3AF4FF383E87A803420ABCE5E06A12DE3F0C3D655E234522F2CFBBE6C908i0PAK" TargetMode="External"/><Relationship Id="rId45" Type="http://schemas.openxmlformats.org/officeDocument/2006/relationships/hyperlink" Target="consultantplus://offline/ref=6534330A8D4E7380475F37A84A63FB901B93EF932E848251559A3AF4FF383E87A803420ABCE5E06B1FDE3F0C3D655E234522F2CFBBE6C908i0PAK" TargetMode="External"/><Relationship Id="rId53" Type="http://schemas.openxmlformats.org/officeDocument/2006/relationships/hyperlink" Target="consultantplus://offline/ref=6534330A8D4E7380475F37A84A63FB901B93EF932E848251559A3AF4FF383E87BA031A06BFE5FE6313CB695D7Bi3P3K" TargetMode="External"/><Relationship Id="rId58" Type="http://schemas.openxmlformats.org/officeDocument/2006/relationships/hyperlink" Target="consultantplus://offline/ref=6534330A8D4E7380475F37A84A63FB901C95EA9323858251559A3AF4FF383E87A803420ABCE5E16711DE3F0C3D655E234522F2CFBBE6C908i0PAK" TargetMode="External"/><Relationship Id="rId66" Type="http://schemas.openxmlformats.org/officeDocument/2006/relationships/hyperlink" Target="consultantplus://offline/ref=6534330A8D4E7380475F37A84A63FB901B94EA9823868251559A3AF4FF383E87A803420ABCE5E0631EDE3F0C3D655E234522F2CFBBE6C908i0PAK" TargetMode="External"/><Relationship Id="rId74" Type="http://schemas.openxmlformats.org/officeDocument/2006/relationships/hyperlink" Target="consultantplus://offline/ref=6534330A8D4E7380475F37A84A63FB901C95EA9323858251559A3AF4FF383E87A803420ABCE5E16415DE3F0C3D655E234522F2CFBBE6C908i0PAK" TargetMode="External"/><Relationship Id="rId5" Type="http://schemas.openxmlformats.org/officeDocument/2006/relationships/hyperlink" Target="consultantplus://offline/ref=6534330A8D4E7380475F37A84A63FB901B93EF93278B8251559A3AF4FF383E87A803420ABCE5E16012DE3F0C3D655E234522F2CFBBE6C908i0PAK" TargetMode="External"/><Relationship Id="rId61" Type="http://schemas.openxmlformats.org/officeDocument/2006/relationships/hyperlink" Target="consultantplus://offline/ref=6534330A8D4E7380475F37A84A63FB901C98EA9A22838251559A3AF4FF383E87A803420ABCE5E0621FDE3F0C3D655E234522F2CFBBE6C908i0PAK" TargetMode="External"/><Relationship Id="rId19" Type="http://schemas.openxmlformats.org/officeDocument/2006/relationships/hyperlink" Target="consultantplus://offline/ref=6534330A8D4E7380475F37A84A63FB901C95EF9C2F8B8251559A3AF4FF383E87A803420ABCE5E66210DE3F0C3D655E234522F2CFBBE6C908i0PAK" TargetMode="External"/><Relationship Id="rId14" Type="http://schemas.openxmlformats.org/officeDocument/2006/relationships/hyperlink" Target="consultantplus://offline/ref=6534330A8D4E7380475F37A84A63FB901C95EA9323858251559A3AF4FF383E87A803420ABCE5E06116DE3F0C3D655E234522F2CFBBE6C908i0PAK" TargetMode="External"/><Relationship Id="rId22" Type="http://schemas.openxmlformats.org/officeDocument/2006/relationships/hyperlink" Target="consultantplus://offline/ref=6534330A8D4E7380475F37A84A63FB901B93E29F208B8251559A3AF4FF383E87BA031A06BFE5FE6313CB695D7Bi3P3K" TargetMode="External"/><Relationship Id="rId27" Type="http://schemas.openxmlformats.org/officeDocument/2006/relationships/hyperlink" Target="consultantplus://offline/ref=6534330A8D4E7380475F37A84A63FB901C95EA9323858251559A3AF4FF383E87A803420ABCE5E0611FDE3F0C3D655E234522F2CFBBE6C908i0PAK" TargetMode="External"/><Relationship Id="rId30" Type="http://schemas.openxmlformats.org/officeDocument/2006/relationships/hyperlink" Target="consultantplus://offline/ref=6534330A8D4E7380475F37A84A63FB901C95EA9323858251559A3AF4FF383E87A803420ABCE5E06415DE3F0C3D655E234522F2CFBBE6C908i0PAK" TargetMode="External"/><Relationship Id="rId35" Type="http://schemas.openxmlformats.org/officeDocument/2006/relationships/hyperlink" Target="consultantplus://offline/ref=6534330A8D4E7380475F37A84A63FB901C95EA9323858251559A3AF4FF383E87A803420ABCE5E06B15DE3F0C3D655E234522F2CFBBE6C908i0PAK" TargetMode="External"/><Relationship Id="rId43" Type="http://schemas.openxmlformats.org/officeDocument/2006/relationships/hyperlink" Target="consultantplus://offline/ref=6534330A8D4E7380475F37A84A63FB901B93EA9D25868251559A3AF4FF383E87A803420FBFEEB4325280665E792E53255B3EF2C8iAP6K" TargetMode="External"/><Relationship Id="rId48" Type="http://schemas.openxmlformats.org/officeDocument/2006/relationships/hyperlink" Target="consultantplus://offline/ref=6534330A8D4E7380475F37A84A63FB901C95EA9323858251559A3AF4FF383E87A803420ABCE5E06A10DE3F0C3D655E234522F2CFBBE6C908i0PAK" TargetMode="External"/><Relationship Id="rId56" Type="http://schemas.openxmlformats.org/officeDocument/2006/relationships/hyperlink" Target="consultantplus://offline/ref=6534330A8D4E7380475F37A84A63FB901C95EA9323858251559A3AF4FF383E87A803420ABCE5E16212DE3F0C3D655E234522F2CFBBE6C908i0PAK" TargetMode="External"/><Relationship Id="rId64" Type="http://schemas.openxmlformats.org/officeDocument/2006/relationships/hyperlink" Target="consultantplus://offline/ref=6534330A8D4E7380475F37A84A63FB901C91EB9C2F828251559A3AF4FF383E87A803420ABCE5E06116DE3F0C3D655E234522F2CFBBE6C908i0PAK" TargetMode="External"/><Relationship Id="rId69" Type="http://schemas.openxmlformats.org/officeDocument/2006/relationships/hyperlink" Target="consultantplus://offline/ref=6534330A8D4E7380475F37A84A63FB901B93E99D268A8251559A3AF4FF383E87A803420ABCE5E0621FDE3F0C3D655E234522F2CFBBE6C908i0PAK" TargetMode="External"/><Relationship Id="rId77" Type="http://schemas.openxmlformats.org/officeDocument/2006/relationships/theme" Target="theme/theme1.xml"/><Relationship Id="rId8" Type="http://schemas.openxmlformats.org/officeDocument/2006/relationships/hyperlink" Target="consultantplus://offline/ref=6534330A8D4E7380475F37A84A63FB901B93E99D268A8251559A3AF4FF383E87A803420EBAEEB4325280665E792E53255B3EF2C8iAP6K" TargetMode="External"/><Relationship Id="rId51" Type="http://schemas.openxmlformats.org/officeDocument/2006/relationships/hyperlink" Target="consultantplus://offline/ref=6534330A8D4E7380475F37A84A63FB901B93EF932E848251559A3AF4FF383E87BA031A06BFE5FE6313CB695D7Bi3P3K" TargetMode="External"/><Relationship Id="rId72" Type="http://schemas.openxmlformats.org/officeDocument/2006/relationships/hyperlink" Target="consultantplus://offline/ref=6534330A8D4E7380475F37A84A63FB901C98EA9A22838251559A3AF4FF383E87A803420ABCE5E06116DE3F0C3D655E234522F2CFBBE6C908i0PAK" TargetMode="External"/><Relationship Id="rId3" Type="http://schemas.openxmlformats.org/officeDocument/2006/relationships/webSettings" Target="webSettings.xml"/><Relationship Id="rId12" Type="http://schemas.openxmlformats.org/officeDocument/2006/relationships/hyperlink" Target="consultantplus://offline/ref=6534330A8D4E7380475F37A84A63FB901B94EC9A2E828251559A3AF4FF383E87A8034208BBEDEB3747913E507A304D204022F0CAA7iEP7K" TargetMode="External"/><Relationship Id="rId17" Type="http://schemas.openxmlformats.org/officeDocument/2006/relationships/hyperlink" Target="consultantplus://offline/ref=6534330A8D4E7380475F37A84A63FB901C95EA9323858251559A3AF4FF383E87A803420ABCE5E06113DE3F0C3D655E234522F2CFBBE6C908i0PAK" TargetMode="External"/><Relationship Id="rId25" Type="http://schemas.openxmlformats.org/officeDocument/2006/relationships/hyperlink" Target="consultantplus://offline/ref=6534330A8D4E7380475F37A84A63FB901C98EA9A22838251559A3AF4FF383E87A803420ABCE5E06214DE3F0C3D655E234522F2CFBBE6C908i0PAK" TargetMode="External"/><Relationship Id="rId33" Type="http://schemas.openxmlformats.org/officeDocument/2006/relationships/hyperlink" Target="consultantplus://offline/ref=6534330A8D4E7380475F37A84A63FB901E94E39922878251559A3AF4FF383E87BA031A06BFE5FE6313CB695D7Bi3P3K" TargetMode="External"/><Relationship Id="rId38" Type="http://schemas.openxmlformats.org/officeDocument/2006/relationships/hyperlink" Target="consultantplus://offline/ref=6534330A8D4E7380475F37A84A63FB901C95EA9323858251559A3AF4FF383E87A803420ABCE5E06B11DE3F0C3D655E234522F2CFBBE6C908i0PAK" TargetMode="External"/><Relationship Id="rId46" Type="http://schemas.openxmlformats.org/officeDocument/2006/relationships/hyperlink" Target="consultantplus://offline/ref=6534330A8D4E7380475F37A84A63FB901B93E99D268A8251559A3AF4FF383E87A803420EB9EEB4325280665E792E53255B3EF2C8iAP6K" TargetMode="External"/><Relationship Id="rId59" Type="http://schemas.openxmlformats.org/officeDocument/2006/relationships/hyperlink" Target="consultantplus://offline/ref=6534330A8D4E7380475F37A84A63FB901C95EA9323858251559A3AF4FF383E87A803420ABCE5E1671FDE3F0C3D655E234522F2CFBBE6C908i0PAK" TargetMode="External"/><Relationship Id="rId67" Type="http://schemas.openxmlformats.org/officeDocument/2006/relationships/hyperlink" Target="consultantplus://offline/ref=6534330A8D4E7380475F37A84A63FB901B90E29B2E848251559A3AF4FF383E87A803420ABCE5E06216DE3F0C3D655E234522F2CFBBE6C908i0PAK" TargetMode="External"/><Relationship Id="rId20" Type="http://schemas.openxmlformats.org/officeDocument/2006/relationships/hyperlink" Target="consultantplus://offline/ref=6534330A8D4E7380475F37A84A63FB901C95EF9C2F8B8251559A3AF4FF383E87A803420ABCE5E56A14DE3F0C3D655E234522F2CFBBE6C908i0PAK" TargetMode="External"/><Relationship Id="rId41" Type="http://schemas.openxmlformats.org/officeDocument/2006/relationships/hyperlink" Target="consultantplus://offline/ref=6534330A8D4E7380475F37A84A63FB901C95EA9323858251559A3AF4FF383E87A803420ABCE5E06A15DE3F0C3D655E234522F2CFBBE6C908i0PAK" TargetMode="External"/><Relationship Id="rId54" Type="http://schemas.openxmlformats.org/officeDocument/2006/relationships/hyperlink" Target="consultantplus://offline/ref=6534330A8D4E7380475F37A84A63FB901C95EA9323858251559A3AF4FF383E87A803420ABCE5E1631EDE3F0C3D655E234522F2CFBBE6C908i0PAK" TargetMode="External"/><Relationship Id="rId62" Type="http://schemas.openxmlformats.org/officeDocument/2006/relationships/hyperlink" Target="consultantplus://offline/ref=6534330A8D4E7380475F37A84A63FB901B93EA9D25868251559A3AF4FF383E87A8034209BDEDEB3747913E507A304D204022F0CAA7iEP7K" TargetMode="External"/><Relationship Id="rId70" Type="http://schemas.openxmlformats.org/officeDocument/2006/relationships/hyperlink" Target="consultantplus://offline/ref=6534330A8D4E7380475F37A84A63FB901B93E99D268A8251559A3AF4FF383E87A803420ABCE5E06116DE3F0C3D655E234522F2CFBBE6C908i0PAK" TargetMode="External"/><Relationship Id="rId75" Type="http://schemas.openxmlformats.org/officeDocument/2006/relationships/hyperlink" Target="consultantplus://offline/ref=6534330A8D4E7380475F37A84A63FB901C95EA9323858251559A3AF4FF383E87A803420ABCE5E16412DE3F0C3D655E234522F2CFBBE6C908i0PAK" TargetMode="External"/><Relationship Id="rId1" Type="http://schemas.openxmlformats.org/officeDocument/2006/relationships/styles" Target="styles.xml"/><Relationship Id="rId6" Type="http://schemas.openxmlformats.org/officeDocument/2006/relationships/hyperlink" Target="consultantplus://offline/ref=6534330A8D4E7380475F37A84A63FB901C95EA9323858251559A3AF4FF383E87A803420ABCE5E06215DE3F0C3D655E234522F2CFBBE6C908i0PAK" TargetMode="External"/><Relationship Id="rId15" Type="http://schemas.openxmlformats.org/officeDocument/2006/relationships/hyperlink" Target="consultantplus://offline/ref=6534330A8D4E7380475F37A84A63FB901C95EA9323858251559A3AF4FF383E87A803420ABCE5E06112DE3F0C3D655E234522F2CFBBE6C908i0PAK" TargetMode="External"/><Relationship Id="rId23" Type="http://schemas.openxmlformats.org/officeDocument/2006/relationships/hyperlink" Target="consultantplus://offline/ref=6534330A8D4E7380475F37A84A63FB901C95EF9C2F8B8251559A3AF4FF383E87A803420ABCE5E56A14DE3F0C3D655E234522F2CFBBE6C908i0PAK" TargetMode="External"/><Relationship Id="rId28" Type="http://schemas.openxmlformats.org/officeDocument/2006/relationships/hyperlink" Target="consultantplus://offline/ref=6534330A8D4E7380475F37A84A63FB901C95EA9323858251559A3AF4FF383E87A803420ABCE5E0651EDE3F0C3D655E234522F2CFBBE6C908i0PAK" TargetMode="External"/><Relationship Id="rId36" Type="http://schemas.openxmlformats.org/officeDocument/2006/relationships/hyperlink" Target="consultantplus://offline/ref=6534330A8D4E7380475F37A84A63FB901C95EA9323858251559A3AF4FF383E87A803420ABCE5E06B13DE3F0C3D655E234522F2CFBBE6C908i0PAK" TargetMode="External"/><Relationship Id="rId49" Type="http://schemas.openxmlformats.org/officeDocument/2006/relationships/hyperlink" Target="consultantplus://offline/ref=6534330A8D4E7380475F37A84A63FB901C95EA9323858251559A3AF4FF383E87A803420ABCE5E06A1FDE3F0C3D655E234522F2CFBBE6C908i0PAK" TargetMode="External"/><Relationship Id="rId57" Type="http://schemas.openxmlformats.org/officeDocument/2006/relationships/hyperlink" Target="consultantplus://offline/ref=6534330A8D4E7380475F37A84A63FB901B93EA9A21858251559A3AF4FF383E87A803420ABCE5E0621FDE3F0C3D655E234522F2CFBBE6C908i0PAK" TargetMode="External"/><Relationship Id="rId10" Type="http://schemas.openxmlformats.org/officeDocument/2006/relationships/hyperlink" Target="consultantplus://offline/ref=6534330A8D4E7380475F37A84A63FB901C95EA9323858251559A3AF4FF383E87A803420ABCE5E0621FDE3F0C3D655E234522F2CFBBE6C908i0PAK" TargetMode="External"/><Relationship Id="rId31" Type="http://schemas.openxmlformats.org/officeDocument/2006/relationships/hyperlink" Target="consultantplus://offline/ref=6534330A8D4E7380475F37A84A63FB901B93E99827868251559A3AF4FF383E87BA031A06BFE5FE6313CB695D7Bi3P3K" TargetMode="External"/><Relationship Id="rId44" Type="http://schemas.openxmlformats.org/officeDocument/2006/relationships/hyperlink" Target="consultantplus://offline/ref=6534330A8D4E7380475F37A84A63FB901B93EA9D25868251559A3AF4FF383E87A8034209B5E5EB3747913E507A304D204022F0CAA7iEP7K" TargetMode="External"/><Relationship Id="rId52" Type="http://schemas.openxmlformats.org/officeDocument/2006/relationships/hyperlink" Target="consultantplus://offline/ref=6534330A8D4E7380475F37A84A63FB901C95EA9323858251559A3AF4FF383E87A803420ABCE5E16311DE3F0C3D655E234522F2CFBBE6C908i0PAK" TargetMode="External"/><Relationship Id="rId60" Type="http://schemas.openxmlformats.org/officeDocument/2006/relationships/hyperlink" Target="consultantplus://offline/ref=6534330A8D4E7380475F37A84A63FB901C95EA9323858251559A3AF4FF383E87A803420ABCE5E1661EDE3F0C3D655E234522F2CFBBE6C908i0PAK" TargetMode="External"/><Relationship Id="rId65" Type="http://schemas.openxmlformats.org/officeDocument/2006/relationships/hyperlink" Target="consultantplus://offline/ref=6534330A8D4E7380475F37A84A63FB901B94EA9823878251559A3AF4FF383E87A803420ABCE5E06416DE3F0C3D655E234522F2CFBBE6C908i0PAK" TargetMode="External"/><Relationship Id="rId73" Type="http://schemas.openxmlformats.org/officeDocument/2006/relationships/hyperlink" Target="consultantplus://offline/ref=6534330A8D4E7380475F37A84A63FB901C95EA9323858251559A3AF4FF383E87A803420ABCE5E16414DE3F0C3D655E234522F2CFBBE6C908i0PAK" TargetMode="External"/><Relationship Id="rId4" Type="http://schemas.openxmlformats.org/officeDocument/2006/relationships/hyperlink" Target="consultantplus://offline/ref=6534330A8D4E7380475F37A84A63FB901B93E99D268A8251559A3AF4FF383E87A803420ABCE5E06512DE3F0C3D655E234522F2CFBBE6C908i0PAK" TargetMode="External"/><Relationship Id="rId9" Type="http://schemas.openxmlformats.org/officeDocument/2006/relationships/hyperlink" Target="consultantplus://offline/ref=6534330A8D4E7380475F37A84A63FB901C95EA9323858251559A3AF4FF383E87A803420ABCE5E06213DE3F0C3D655E234522F2CFBBE6C908i0PAK" TargetMode="External"/><Relationship Id="rId13" Type="http://schemas.openxmlformats.org/officeDocument/2006/relationships/hyperlink" Target="consultantplus://offline/ref=6534330A8D4E7380475F37A84A63FB901B94EC9A2E828251559A3AF4FF383E87A803420ABCE5E36513DE3F0C3D655E234522F2CFBBE6C908i0PAK" TargetMode="External"/><Relationship Id="rId18" Type="http://schemas.openxmlformats.org/officeDocument/2006/relationships/hyperlink" Target="consultantplus://offline/ref=6534330A8D4E7380475F37A84A63FB901C95EF9C2F8B8251559A3AF4FF383E87A803420ABCE5E56A14DE3F0C3D655E234522F2CFBBE6C908i0PAK" TargetMode="External"/><Relationship Id="rId39" Type="http://schemas.openxmlformats.org/officeDocument/2006/relationships/hyperlink" Target="consultantplus://offline/ref=6534330A8D4E7380475F37A84A63FB901C95EA9323858251559A3AF4FF383E87A803420ABCE5E06A14DE3F0C3D655E234522F2CFBBE6C908i0PAK" TargetMode="External"/><Relationship Id="rId34" Type="http://schemas.openxmlformats.org/officeDocument/2006/relationships/hyperlink" Target="consultantplus://offline/ref=6534330A8D4E7380475F37A84A63FB901B90EC9A25838251559A3AF4FF383E87A803420ABCE5E06216DE3F0C3D655E234522F2CFBBE6C908i0PAK" TargetMode="External"/><Relationship Id="rId50" Type="http://schemas.openxmlformats.org/officeDocument/2006/relationships/hyperlink" Target="consultantplus://offline/ref=6534330A8D4E7380475F37A84A63FB901E91EC9F208B8251559A3AF4FF383E87BA031A06BFE5FE6313CB695D7Bi3P3K" TargetMode="External"/><Relationship Id="rId55" Type="http://schemas.openxmlformats.org/officeDocument/2006/relationships/hyperlink" Target="consultantplus://offline/ref=6534330A8D4E7380475F37A84A63FB901C95EA9323858251559A3AF4FF383E87A803420ABCE5E16217DE3F0C3D655E234522F2CFBBE6C908i0PAK" TargetMode="External"/><Relationship Id="rId76" Type="http://schemas.openxmlformats.org/officeDocument/2006/relationships/fontTable" Target="fontTable.xml"/><Relationship Id="rId7" Type="http://schemas.openxmlformats.org/officeDocument/2006/relationships/hyperlink" Target="consultantplus://offline/ref=6534330A8D4E7380475F37A84A63FB901B93E99D268A8251559A3AF4FF383E87A803420EB9EEB4325280665E792E53255B3EF2C8iAP6K" TargetMode="External"/><Relationship Id="rId71" Type="http://schemas.openxmlformats.org/officeDocument/2006/relationships/hyperlink" Target="consultantplus://offline/ref=6534330A8D4E7380475F37A84A63FB901C95EA9323858251559A3AF4FF383E87A803420ABCE5E16414DE3F0C3D655E234522F2CFBBE6C908i0PAK" TargetMode="External"/><Relationship Id="rId2" Type="http://schemas.openxmlformats.org/officeDocument/2006/relationships/settings" Target="settings.xml"/><Relationship Id="rId29" Type="http://schemas.openxmlformats.org/officeDocument/2006/relationships/hyperlink" Target="consultantplus://offline/ref=6534330A8D4E7380475F37A84A63FB901C95EA9323858251559A3AF4FF383E87A803420ABCE5E06417DE3F0C3D655E234522F2CFBBE6C908i0P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18160</Words>
  <Characters>103512</Characters>
  <Application>Microsoft Office Word</Application>
  <DocSecurity>2</DocSecurity>
  <Lines>862</Lines>
  <Paragraphs>242</Paragraphs>
  <ScaleCrop>false</ScaleCrop>
  <Company>КонсультантПлюс Версия 4022.00.55</Company>
  <LinksUpToDate>false</LinksUpToDate>
  <CharactersWithSpaces>121430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Правления ПФ РФ от 24.06.2019 N 364п(ред. от 11.01.2021)"Об утверждении Административного регламента предоставления Пенсионным фондом Российской Федерации и его территориальными органами государственной услуги по рассмотрению заявления о рас</dc:title>
  <dc:subject/>
  <dc:creator>qw</dc:creator>
  <cp:keywords/>
  <dc:description/>
  <cp:lastModifiedBy>Сергей Е. Твельнев</cp:lastModifiedBy>
  <cp:revision>2</cp:revision>
  <dcterms:created xsi:type="dcterms:W3CDTF">2023-06-02T12:38:00Z</dcterms:created>
  <dcterms:modified xsi:type="dcterms:W3CDTF">2023-06-02T12:38:00Z</dcterms:modified>
</cp:coreProperties>
</file>