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F5" w:rsidRDefault="001246F5" w:rsidP="009C74C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496A" w:rsidRPr="009C3B9F" w:rsidRDefault="00AC496A" w:rsidP="00C53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CA8980" wp14:editId="5C09B68F">
            <wp:extent cx="469265" cy="56070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833" w:rsidRPr="00A302ED" w:rsidRDefault="001C3833" w:rsidP="005675A8">
      <w:pPr>
        <w:shd w:val="clear" w:color="auto" w:fill="FFFFFF"/>
        <w:spacing w:before="212"/>
        <w:ind w:right="283"/>
        <w:jc w:val="center"/>
        <w:rPr>
          <w:b/>
          <w:bCs/>
          <w:sz w:val="27"/>
          <w:szCs w:val="27"/>
        </w:rPr>
      </w:pPr>
      <w:r w:rsidRPr="00A302ED">
        <w:rPr>
          <w:b/>
          <w:bCs/>
          <w:sz w:val="27"/>
          <w:szCs w:val="27"/>
        </w:rPr>
        <w:t>АДМИНИСТРАЦИЯ ПРИВОЛЖСКОГО МУНИЦИПАЛЬНОГО РАЙОНА</w:t>
      </w:r>
    </w:p>
    <w:p w:rsidR="00AC496A" w:rsidRPr="009C3B9F" w:rsidRDefault="00AC496A" w:rsidP="005675A8">
      <w:pPr>
        <w:pStyle w:val="ConsPlusNormal"/>
        <w:ind w:right="283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9C3B9F" w:rsidRDefault="00024C61" w:rsidP="005675A8">
      <w:pPr>
        <w:pStyle w:val="ConsPlusNormal"/>
        <w:ind w:right="283"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C496A" w:rsidRDefault="00AC496A" w:rsidP="005675A8">
      <w:pPr>
        <w:pStyle w:val="ConsPlusNormal"/>
        <w:ind w:right="283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B47" w:rsidRPr="009C3B9F" w:rsidRDefault="00B43B47" w:rsidP="005675A8">
      <w:pPr>
        <w:pStyle w:val="ConsPlusNormal"/>
        <w:ind w:right="283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9C3B9F" w:rsidRDefault="00024C61" w:rsidP="005675A8">
      <w:pPr>
        <w:pStyle w:val="ConsPlusNormal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D485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B4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E7A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43B47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7A2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C609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B3A4C">
        <w:rPr>
          <w:rFonts w:ascii="Times New Roman" w:hAnsi="Times New Roman" w:cs="Times New Roman"/>
          <w:b/>
          <w:bCs/>
          <w:sz w:val="28"/>
          <w:szCs w:val="28"/>
        </w:rPr>
        <w:t>735</w:t>
      </w:r>
      <w:r w:rsidR="003D4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496A" w:rsidRPr="009C3B9F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AC496A" w:rsidRPr="009C3B9F" w:rsidRDefault="00AC496A" w:rsidP="005675A8">
      <w:pPr>
        <w:pStyle w:val="ConsPlusNormal"/>
        <w:ind w:right="283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D47DFE" w:rsidRDefault="005675A8" w:rsidP="005675A8">
      <w:pPr>
        <w:widowControl w:val="0"/>
        <w:shd w:val="clear" w:color="auto" w:fill="FFFFFF"/>
        <w:autoSpaceDE w:val="0"/>
        <w:ind w:right="283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AC496A" w:rsidRPr="00DD3427">
        <w:rPr>
          <w:b/>
          <w:sz w:val="28"/>
        </w:rPr>
        <w:t xml:space="preserve">Об утверждении </w:t>
      </w:r>
      <w:r w:rsidR="00AC496A"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AC496A" w:rsidRPr="00D47DFE">
        <w:rPr>
          <w:b/>
          <w:sz w:val="28"/>
          <w:szCs w:val="28"/>
        </w:rPr>
        <w:t>области муниципального жилищного контроля на территории</w:t>
      </w:r>
      <w:r w:rsidR="00AC496A">
        <w:rPr>
          <w:b/>
          <w:sz w:val="28"/>
          <w:szCs w:val="28"/>
        </w:rPr>
        <w:t xml:space="preserve"> Приволжского</w:t>
      </w:r>
      <w:r w:rsidR="00AC496A" w:rsidRPr="00D47DFE">
        <w:rPr>
          <w:b/>
          <w:sz w:val="28"/>
          <w:szCs w:val="28"/>
        </w:rPr>
        <w:t xml:space="preserve"> муниципального района</w:t>
      </w:r>
      <w:r w:rsidR="00AC496A" w:rsidRPr="00362186">
        <w:rPr>
          <w:b/>
          <w:sz w:val="28"/>
          <w:szCs w:val="28"/>
        </w:rPr>
        <w:t xml:space="preserve"> Ивановской области</w:t>
      </w:r>
      <w:r w:rsidR="00AC496A" w:rsidRPr="00D47DFE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="00AC496A" w:rsidRPr="00D47DFE">
        <w:rPr>
          <w:b/>
          <w:sz w:val="28"/>
          <w:szCs w:val="28"/>
        </w:rPr>
        <w:t xml:space="preserve"> год</w:t>
      </w:r>
    </w:p>
    <w:p w:rsidR="00AC496A" w:rsidRDefault="00AC496A" w:rsidP="005675A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Pr="0028522D" w:rsidRDefault="00AC496A" w:rsidP="005675A8">
      <w:pPr>
        <w:pStyle w:val="a5"/>
        <w:ind w:left="0" w:right="283"/>
        <w:jc w:val="both"/>
        <w:rPr>
          <w:rFonts w:cs="Times New Roman"/>
          <w:lang w:val="ru-RU"/>
        </w:rPr>
      </w:pPr>
      <w:r w:rsidRPr="00321AAF">
        <w:rPr>
          <w:lang w:val="ru-RU"/>
        </w:rPr>
        <w:t xml:space="preserve"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</w:t>
      </w:r>
      <w:r w:rsidRPr="0028522D">
        <w:rPr>
          <w:lang w:val="ru-RU"/>
        </w:rPr>
        <w:t>№ 990, администрация Приволжского муниципального района</w:t>
      </w:r>
      <w:r w:rsidR="0028522D" w:rsidRPr="0028522D">
        <w:rPr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п</w:t>
      </w:r>
      <w:r w:rsidR="0028522D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о с т а н</w:t>
      </w:r>
      <w:r w:rsidR="0028522D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о в</w:t>
      </w:r>
      <w:r w:rsidR="0028522D" w:rsidRPr="00157E57">
        <w:rPr>
          <w:rFonts w:cs="Times New Roman"/>
          <w:b/>
          <w:bCs/>
          <w:spacing w:val="-4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л я</w:t>
      </w:r>
      <w:r w:rsidR="0028522D" w:rsidRPr="00157E57">
        <w:rPr>
          <w:rFonts w:cs="Times New Roman"/>
          <w:b/>
          <w:bCs/>
          <w:spacing w:val="-2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е</w:t>
      </w:r>
      <w:r w:rsidR="0028522D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28522D" w:rsidRPr="00157E57">
        <w:rPr>
          <w:rFonts w:cs="Times New Roman"/>
          <w:b/>
          <w:bCs/>
          <w:lang w:val="ru-RU"/>
        </w:rPr>
        <w:t>т</w:t>
      </w:r>
      <w:r w:rsidR="0028522D" w:rsidRPr="00157E57">
        <w:rPr>
          <w:rFonts w:cs="Times New Roman"/>
          <w:b/>
          <w:bCs/>
          <w:spacing w:val="2"/>
          <w:lang w:val="ru-RU"/>
        </w:rPr>
        <w:t xml:space="preserve"> </w:t>
      </w:r>
      <w:r w:rsidR="0028522D" w:rsidRPr="00157E57">
        <w:rPr>
          <w:rFonts w:cs="Times New Roman"/>
          <w:lang w:val="ru-RU"/>
        </w:rPr>
        <w:t>:</w:t>
      </w:r>
    </w:p>
    <w:p w:rsidR="00AC496A" w:rsidRPr="00BD4F55" w:rsidRDefault="00AC496A" w:rsidP="005675A8">
      <w:pPr>
        <w:ind w:right="283"/>
        <w:jc w:val="both"/>
        <w:rPr>
          <w:sz w:val="28"/>
        </w:rPr>
      </w:pPr>
      <w:r>
        <w:rPr>
          <w:sz w:val="28"/>
        </w:rPr>
        <w:t xml:space="preserve">       1. Утвердить прилагаемую </w:t>
      </w:r>
      <w:r w:rsidR="00D91E1D">
        <w:rPr>
          <w:sz w:val="28"/>
        </w:rPr>
        <w:t>П</w:t>
      </w:r>
      <w:r>
        <w:rPr>
          <w:sz w:val="28"/>
        </w:rPr>
        <w:t xml:space="preserve">рограмму профилактики рисков причинения вреда (ущерба) охраняемым законом ценностям в сфере </w:t>
      </w:r>
      <w:r w:rsidRPr="00295E67">
        <w:rPr>
          <w:sz w:val="28"/>
        </w:rPr>
        <w:t xml:space="preserve">муниципального жилищного контроля на территории </w:t>
      </w:r>
      <w:r>
        <w:rPr>
          <w:sz w:val="28"/>
        </w:rPr>
        <w:t xml:space="preserve">Приволжского </w:t>
      </w:r>
      <w:r w:rsidRPr="00295E67">
        <w:rPr>
          <w:sz w:val="28"/>
        </w:rPr>
        <w:t>муниципального района Ивановской области</w:t>
      </w:r>
      <w:r w:rsidRPr="00DD3427">
        <w:rPr>
          <w:color w:val="FF0000"/>
          <w:sz w:val="28"/>
        </w:rPr>
        <w:t xml:space="preserve"> </w:t>
      </w:r>
      <w:r>
        <w:rPr>
          <w:sz w:val="28"/>
        </w:rPr>
        <w:t>на 202</w:t>
      </w:r>
      <w:r w:rsidR="00AF797D">
        <w:rPr>
          <w:sz w:val="28"/>
        </w:rPr>
        <w:t>4</w:t>
      </w:r>
      <w:r>
        <w:rPr>
          <w:sz w:val="28"/>
        </w:rPr>
        <w:t xml:space="preserve"> год </w:t>
      </w:r>
      <w:r w:rsidR="009C74CD">
        <w:rPr>
          <w:sz w:val="28"/>
        </w:rPr>
        <w:t>согласно приложению</w:t>
      </w:r>
      <w:r>
        <w:rPr>
          <w:sz w:val="28"/>
        </w:rPr>
        <w:t>.</w:t>
      </w:r>
    </w:p>
    <w:p w:rsidR="00AC496A" w:rsidRDefault="00AC496A" w:rsidP="005675A8">
      <w:pPr>
        <w:pStyle w:val="ConsPlusNormal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5D3">
        <w:rPr>
          <w:rFonts w:ascii="Times New Roman" w:hAnsi="Times New Roman" w:cs="Times New Roman"/>
          <w:sz w:val="28"/>
          <w:szCs w:val="28"/>
        </w:rPr>
        <w:t>2</w:t>
      </w:r>
      <w:r w:rsidRPr="00BA54B5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Первого заместителя главы администрации Приволжского муниципального района Нагацкого В.Г.</w:t>
      </w:r>
    </w:p>
    <w:p w:rsidR="00AC496A" w:rsidRDefault="00AC496A" w:rsidP="005675A8">
      <w:pPr>
        <w:pStyle w:val="ConsPlusNormal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5D3">
        <w:rPr>
          <w:rFonts w:ascii="Times New Roman" w:hAnsi="Times New Roman" w:cs="Times New Roman"/>
          <w:sz w:val="28"/>
          <w:szCs w:val="28"/>
        </w:rPr>
        <w:t>3</w:t>
      </w:r>
      <w:r w:rsidRPr="00BA54B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информационном бюллетене "Вестник Совета и администрации Приволжского муниципального района" и размещению на официальном </w:t>
      </w:r>
      <w:r w:rsidR="004805D3" w:rsidRPr="00BA54B5">
        <w:rPr>
          <w:rFonts w:ascii="Times New Roman" w:hAnsi="Times New Roman" w:cs="Times New Roman"/>
          <w:sz w:val="28"/>
          <w:szCs w:val="28"/>
        </w:rPr>
        <w:t>сайте Приволжского</w:t>
      </w:r>
      <w:r w:rsidRPr="00BA54B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C496A" w:rsidRDefault="004805D3" w:rsidP="005675A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4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. Настоящее постановление вступает в силу с 01 января 202</w:t>
      </w:r>
      <w:r w:rsidR="005675A8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4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года.</w:t>
      </w:r>
    </w:p>
    <w:p w:rsidR="00AC496A" w:rsidRDefault="00AC496A" w:rsidP="005675A8">
      <w:pPr>
        <w:pStyle w:val="ConsPlusNormal"/>
        <w:ind w:right="283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5675A8">
      <w:pPr>
        <w:pStyle w:val="ConsPlusNormal"/>
        <w:ind w:right="283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5675A8">
      <w:pPr>
        <w:pStyle w:val="ConsPlusNormal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Приволжского</w:t>
      </w:r>
    </w:p>
    <w:p w:rsidR="00AC496A" w:rsidRPr="009C3B9F" w:rsidRDefault="00AC496A" w:rsidP="005675A8">
      <w:pPr>
        <w:pStyle w:val="ConsPlusNormal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И.В. Мельникова</w:t>
      </w:r>
    </w:p>
    <w:p w:rsidR="00AC496A" w:rsidRPr="001A198E" w:rsidRDefault="00AC496A" w:rsidP="005675A8">
      <w:pPr>
        <w:pStyle w:val="ConsPlusNormal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AC496A" w:rsidRPr="00BD4F55" w:rsidRDefault="00AC496A" w:rsidP="005675A8">
      <w:pPr>
        <w:keepNext/>
        <w:tabs>
          <w:tab w:val="left" w:pos="708"/>
        </w:tabs>
        <w:suppressAutoHyphens/>
        <w:ind w:right="283" w:hanging="399"/>
        <w:jc w:val="right"/>
        <w:outlineLvl w:val="0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lastRenderedPageBreak/>
        <w:t xml:space="preserve">                                                                      </w:t>
      </w:r>
      <w:r w:rsidRPr="00BD4F55">
        <w:rPr>
          <w:sz w:val="28"/>
          <w:szCs w:val="28"/>
          <w:lang w:eastAsia="ar-SA"/>
        </w:rPr>
        <w:t xml:space="preserve">Приложение </w:t>
      </w:r>
    </w:p>
    <w:p w:rsidR="00AC496A" w:rsidRPr="00A027FC" w:rsidRDefault="00AC496A" w:rsidP="005675A8">
      <w:pPr>
        <w:keepNext/>
        <w:tabs>
          <w:tab w:val="left" w:pos="708"/>
        </w:tabs>
        <w:suppressAutoHyphens/>
        <w:ind w:right="283" w:hanging="399"/>
        <w:jc w:val="right"/>
        <w:outlineLvl w:val="0"/>
        <w:rPr>
          <w:sz w:val="26"/>
          <w:szCs w:val="26"/>
          <w:lang w:eastAsia="ar-SA"/>
        </w:rPr>
      </w:pPr>
      <w:r w:rsidRPr="00A027FC">
        <w:rPr>
          <w:sz w:val="26"/>
          <w:szCs w:val="26"/>
          <w:lang w:eastAsia="ar-SA"/>
        </w:rPr>
        <w:t>к постановлению администрации</w:t>
      </w:r>
    </w:p>
    <w:p w:rsidR="00AC496A" w:rsidRPr="00A027FC" w:rsidRDefault="00AC496A" w:rsidP="005675A8">
      <w:pPr>
        <w:keepNext/>
        <w:tabs>
          <w:tab w:val="left" w:pos="708"/>
        </w:tabs>
        <w:suppressAutoHyphens/>
        <w:ind w:right="283" w:hanging="399"/>
        <w:jc w:val="right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Приволжского</w:t>
      </w:r>
      <w:r w:rsidRPr="00A027FC">
        <w:rPr>
          <w:sz w:val="26"/>
          <w:szCs w:val="26"/>
          <w:lang w:eastAsia="ar-SA"/>
        </w:rPr>
        <w:t xml:space="preserve"> муниципального района</w:t>
      </w:r>
    </w:p>
    <w:p w:rsidR="00AC496A" w:rsidRPr="00A027FC" w:rsidRDefault="00AC496A" w:rsidP="005675A8">
      <w:pPr>
        <w:keepNext/>
        <w:tabs>
          <w:tab w:val="left" w:pos="708"/>
        </w:tabs>
        <w:suppressAutoHyphens/>
        <w:ind w:right="283" w:hanging="399"/>
        <w:jc w:val="right"/>
        <w:outlineLvl w:val="0"/>
        <w:rPr>
          <w:color w:val="000000"/>
          <w:sz w:val="26"/>
          <w:szCs w:val="26"/>
          <w:lang w:eastAsia="ar-SA"/>
        </w:rPr>
      </w:pPr>
      <w:r w:rsidRPr="00A027FC">
        <w:rPr>
          <w:sz w:val="26"/>
          <w:szCs w:val="26"/>
          <w:lang w:eastAsia="ar-SA"/>
        </w:rPr>
        <w:t xml:space="preserve">                                                                               от </w:t>
      </w:r>
      <w:r w:rsidR="006B6F11">
        <w:rPr>
          <w:sz w:val="26"/>
          <w:szCs w:val="26"/>
          <w:lang w:eastAsia="ar-SA"/>
        </w:rPr>
        <w:t>20.12.</w:t>
      </w:r>
      <w:r w:rsidRPr="00A027FC">
        <w:rPr>
          <w:sz w:val="26"/>
          <w:szCs w:val="26"/>
          <w:lang w:eastAsia="ar-SA"/>
        </w:rPr>
        <w:t>202</w:t>
      </w:r>
      <w:r w:rsidR="007C609A">
        <w:rPr>
          <w:sz w:val="26"/>
          <w:szCs w:val="26"/>
          <w:lang w:eastAsia="ar-SA"/>
        </w:rPr>
        <w:t>3</w:t>
      </w:r>
      <w:r w:rsidRPr="00A027FC">
        <w:rPr>
          <w:sz w:val="26"/>
          <w:szCs w:val="26"/>
          <w:lang w:eastAsia="ar-SA"/>
        </w:rPr>
        <w:t xml:space="preserve"> </w:t>
      </w:r>
      <w:r w:rsidR="00EF4CFD">
        <w:rPr>
          <w:sz w:val="26"/>
          <w:szCs w:val="26"/>
          <w:lang w:eastAsia="ar-SA"/>
        </w:rPr>
        <w:t>№</w:t>
      </w:r>
      <w:r w:rsidR="003E4CD4">
        <w:rPr>
          <w:sz w:val="26"/>
          <w:szCs w:val="26"/>
          <w:lang w:eastAsia="ar-SA"/>
        </w:rPr>
        <w:t xml:space="preserve"> 735 </w:t>
      </w:r>
      <w:bookmarkStart w:id="0" w:name="_GoBack"/>
      <w:bookmarkEnd w:id="0"/>
      <w:r w:rsidR="00EF4CFD">
        <w:rPr>
          <w:sz w:val="26"/>
          <w:szCs w:val="26"/>
          <w:lang w:eastAsia="ar-SA"/>
        </w:rPr>
        <w:t xml:space="preserve">-п     </w:t>
      </w:r>
    </w:p>
    <w:p w:rsidR="00AC496A" w:rsidRPr="00A027FC" w:rsidRDefault="00AC496A" w:rsidP="005675A8">
      <w:pPr>
        <w:widowControl w:val="0"/>
        <w:shd w:val="clear" w:color="auto" w:fill="FFFFFF"/>
        <w:suppressAutoHyphens/>
        <w:autoSpaceDE w:val="0"/>
        <w:ind w:right="283"/>
        <w:jc w:val="center"/>
        <w:rPr>
          <w:color w:val="000000"/>
          <w:sz w:val="26"/>
          <w:szCs w:val="26"/>
          <w:lang w:eastAsia="ar-SA"/>
        </w:rPr>
      </w:pPr>
    </w:p>
    <w:p w:rsidR="00AC496A" w:rsidRPr="00BD4F55" w:rsidRDefault="00AC496A" w:rsidP="005675A8">
      <w:pPr>
        <w:widowControl w:val="0"/>
        <w:shd w:val="clear" w:color="auto" w:fill="FFFFFF"/>
        <w:suppressAutoHyphens/>
        <w:autoSpaceDE w:val="0"/>
        <w:ind w:right="283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:rsidR="00AC496A" w:rsidRPr="00BD4F55" w:rsidRDefault="00AC496A" w:rsidP="005675A8">
      <w:pPr>
        <w:widowControl w:val="0"/>
        <w:shd w:val="clear" w:color="auto" w:fill="FFFFFF"/>
        <w:suppressAutoHyphens/>
        <w:autoSpaceDE w:val="0"/>
        <w:ind w:right="283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жилищного контроля на территории </w:t>
      </w:r>
      <w:r>
        <w:rPr>
          <w:b/>
          <w:color w:val="000000"/>
          <w:sz w:val="28"/>
          <w:szCs w:val="28"/>
          <w:lang w:eastAsia="ar-SA"/>
        </w:rPr>
        <w:t>Приволжского</w:t>
      </w:r>
      <w:r w:rsidRPr="00A027FC">
        <w:rPr>
          <w:b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A027FC">
        <w:rPr>
          <w:b/>
          <w:color w:val="000000"/>
          <w:sz w:val="28"/>
          <w:szCs w:val="28"/>
          <w:lang w:eastAsia="ar-SA"/>
        </w:rPr>
        <w:t>Ивановской области на 202</w:t>
      </w:r>
      <w:r w:rsidR="000875C5">
        <w:rPr>
          <w:b/>
          <w:color w:val="000000"/>
          <w:sz w:val="28"/>
          <w:szCs w:val="28"/>
          <w:lang w:eastAsia="ar-SA"/>
        </w:rPr>
        <w:t>4</w:t>
      </w:r>
      <w:r w:rsidRPr="00A027FC">
        <w:rPr>
          <w:b/>
          <w:color w:val="000000"/>
          <w:sz w:val="28"/>
          <w:szCs w:val="28"/>
          <w:lang w:eastAsia="ar-SA"/>
        </w:rPr>
        <w:t xml:space="preserve"> год</w:t>
      </w:r>
    </w:p>
    <w:p w:rsidR="00AC496A" w:rsidRPr="0087714F" w:rsidRDefault="00AC496A" w:rsidP="005675A8">
      <w:pPr>
        <w:widowControl w:val="0"/>
        <w:shd w:val="clear" w:color="auto" w:fill="FFFFFF"/>
        <w:suppressAutoHyphens/>
        <w:autoSpaceDE w:val="0"/>
        <w:ind w:right="283"/>
        <w:jc w:val="center"/>
        <w:rPr>
          <w:sz w:val="28"/>
          <w:szCs w:val="28"/>
          <w:lang w:eastAsia="ar-SA"/>
        </w:rPr>
      </w:pPr>
    </w:p>
    <w:p w:rsidR="00AC496A" w:rsidRPr="00A027FC" w:rsidRDefault="00AC496A" w:rsidP="005675A8">
      <w:pPr>
        <w:widowControl w:val="0"/>
        <w:shd w:val="clear" w:color="auto" w:fill="FFFFFF"/>
        <w:suppressAutoHyphens/>
        <w:autoSpaceDE w:val="0"/>
        <w:ind w:right="283"/>
        <w:jc w:val="center"/>
        <w:rPr>
          <w:sz w:val="28"/>
          <w:szCs w:val="28"/>
          <w:lang w:eastAsia="ar-SA"/>
        </w:rPr>
      </w:pP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496A" w:rsidRPr="00A027FC" w:rsidRDefault="00AC496A" w:rsidP="005675A8">
      <w:pPr>
        <w:widowControl w:val="0"/>
        <w:shd w:val="clear" w:color="auto" w:fill="FFFFFF"/>
        <w:suppressAutoHyphens/>
        <w:autoSpaceDE w:val="0"/>
        <w:ind w:right="283"/>
        <w:jc w:val="center"/>
        <w:rPr>
          <w:sz w:val="28"/>
          <w:szCs w:val="28"/>
          <w:lang w:eastAsia="ar-SA"/>
        </w:rPr>
      </w:pPr>
    </w:p>
    <w:p w:rsidR="00AC496A" w:rsidRPr="00295E67" w:rsidRDefault="00AC496A" w:rsidP="005675A8">
      <w:pPr>
        <w:widowControl w:val="0"/>
        <w:shd w:val="clear" w:color="auto" w:fill="FFFFFF"/>
        <w:suppressAutoHyphens/>
        <w:autoSpaceDE w:val="0"/>
        <w:ind w:right="283" w:firstLine="708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1. Настоящая Программа профилактики рисков причинения вреда (ущерба) охраняемым законом ценностям в </w:t>
      </w:r>
      <w:r w:rsidRPr="00BD4F55">
        <w:rPr>
          <w:sz w:val="28"/>
          <w:szCs w:val="28"/>
          <w:lang w:eastAsia="ar-SA"/>
        </w:rPr>
        <w:t xml:space="preserve">области муниципального жилищного контроля на территории </w:t>
      </w:r>
      <w:r>
        <w:rPr>
          <w:sz w:val="28"/>
          <w:szCs w:val="28"/>
          <w:lang w:eastAsia="ar-SA"/>
        </w:rPr>
        <w:t>Приволжского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 </w:t>
      </w:r>
      <w:r w:rsidRPr="0087714F">
        <w:rPr>
          <w:sz w:val="28"/>
          <w:szCs w:val="28"/>
          <w:lang w:eastAsia="ar-SA"/>
        </w:rPr>
        <w:t>на 202</w:t>
      </w:r>
      <w:r w:rsidR="007C609A">
        <w:rPr>
          <w:sz w:val="28"/>
          <w:szCs w:val="28"/>
          <w:lang w:eastAsia="ar-SA"/>
        </w:rPr>
        <w:t>4</w:t>
      </w:r>
      <w:r w:rsidRPr="0087714F">
        <w:rPr>
          <w:sz w:val="28"/>
          <w:szCs w:val="28"/>
          <w:lang w:eastAsia="ar-SA"/>
        </w:rPr>
        <w:t xml:space="preserve"> год </w:t>
      </w:r>
      <w:r w:rsidRPr="00451F23">
        <w:rPr>
          <w:sz w:val="28"/>
          <w:szCs w:val="28"/>
          <w:lang w:eastAsia="ar-SA"/>
        </w:rPr>
        <w:t>(далее – Программа</w:t>
      </w:r>
      <w:r>
        <w:rPr>
          <w:sz w:val="28"/>
          <w:szCs w:val="28"/>
          <w:lang w:eastAsia="ar-SA"/>
        </w:rPr>
        <w:t xml:space="preserve"> профилактики</w:t>
      </w:r>
      <w:r w:rsidRPr="00451F23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</w:t>
      </w:r>
      <w:r>
        <w:rPr>
          <w:sz w:val="28"/>
          <w:szCs w:val="28"/>
          <w:lang w:eastAsia="ar-SA"/>
        </w:rPr>
        <w:t xml:space="preserve"> Федерации от 25 июня 2021г. </w:t>
      </w:r>
      <w:r w:rsidRPr="0087714F">
        <w:rPr>
          <w:sz w:val="28"/>
          <w:szCs w:val="28"/>
          <w:lang w:eastAsia="ar-SA"/>
        </w:rPr>
        <w:t xml:space="preserve">№ 990 и предусматривает комплекс мероприятий по профилактике рисков причинения вреда (ущерба) охраняемым законом </w:t>
      </w:r>
      <w:r w:rsidRPr="00295E67">
        <w:rPr>
          <w:sz w:val="28"/>
          <w:szCs w:val="28"/>
          <w:lang w:eastAsia="ar-SA"/>
        </w:rPr>
        <w:t xml:space="preserve">ценностям при осуществлении муниципального жилищного контроля на территории </w:t>
      </w:r>
      <w:r>
        <w:rPr>
          <w:sz w:val="28"/>
          <w:szCs w:val="28"/>
          <w:lang w:eastAsia="ar-SA"/>
        </w:rPr>
        <w:t>Приволжского</w:t>
      </w:r>
      <w:r w:rsidRPr="00295E67">
        <w:rPr>
          <w:sz w:val="28"/>
          <w:szCs w:val="28"/>
          <w:lang w:eastAsia="ar-SA"/>
        </w:rPr>
        <w:t xml:space="preserve"> муниципального района Ивановской области.</w:t>
      </w:r>
    </w:p>
    <w:p w:rsidR="00AC496A" w:rsidRDefault="00AC496A" w:rsidP="005675A8">
      <w:pPr>
        <w:spacing w:line="240" w:lineRule="atLeast"/>
        <w:ind w:right="283" w:firstLine="540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>
        <w:rPr>
          <w:sz w:val="28"/>
          <w:szCs w:val="28"/>
          <w:lang w:eastAsia="ar-SA"/>
        </w:rPr>
        <w:t xml:space="preserve">в </w:t>
      </w:r>
      <w:r w:rsidRPr="00BD4F55">
        <w:rPr>
          <w:sz w:val="28"/>
          <w:szCs w:val="28"/>
          <w:lang w:eastAsia="ar-SA"/>
        </w:rPr>
        <w:t xml:space="preserve">области муниципального жилищного контроля на территории </w:t>
      </w:r>
      <w:r>
        <w:rPr>
          <w:sz w:val="28"/>
          <w:szCs w:val="28"/>
          <w:lang w:eastAsia="ar-SA"/>
        </w:rPr>
        <w:t>Приволжского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</w:t>
      </w:r>
      <w:r>
        <w:rPr>
          <w:sz w:val="28"/>
          <w:szCs w:val="28"/>
          <w:lang w:eastAsia="ar-SA"/>
        </w:rPr>
        <w:t xml:space="preserve"> </w:t>
      </w:r>
      <w:r w:rsidRPr="00A027FC">
        <w:rPr>
          <w:sz w:val="28"/>
          <w:szCs w:val="28"/>
          <w:lang w:eastAsia="ar-SA"/>
        </w:rPr>
        <w:t xml:space="preserve">(далее - </w:t>
      </w:r>
      <w:r w:rsidRPr="00C23FAE">
        <w:rPr>
          <w:sz w:val="28"/>
          <w:szCs w:val="28"/>
          <w:lang w:eastAsia="ar-SA"/>
        </w:rPr>
        <w:t>муниципальн</w:t>
      </w:r>
      <w:r>
        <w:rPr>
          <w:sz w:val="28"/>
          <w:szCs w:val="28"/>
          <w:lang w:eastAsia="ar-SA"/>
        </w:rPr>
        <w:t>ый</w:t>
      </w:r>
      <w:r w:rsidRPr="00C23FAE">
        <w:rPr>
          <w:sz w:val="28"/>
          <w:szCs w:val="28"/>
          <w:lang w:eastAsia="ar-SA"/>
        </w:rPr>
        <w:t xml:space="preserve"> жилищн</w:t>
      </w:r>
      <w:r>
        <w:rPr>
          <w:sz w:val="28"/>
          <w:szCs w:val="28"/>
          <w:lang w:eastAsia="ar-SA"/>
        </w:rPr>
        <w:t>ый контроль</w:t>
      </w:r>
      <w:r w:rsidRPr="00A027FC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. </w:t>
      </w:r>
    </w:p>
    <w:p w:rsidR="00AC496A" w:rsidRDefault="00AC496A" w:rsidP="005675A8">
      <w:pPr>
        <w:spacing w:line="240" w:lineRule="atLeast"/>
        <w:ind w:right="283" w:firstLine="540"/>
        <w:jc w:val="both"/>
        <w:rPr>
          <w:sz w:val="28"/>
          <w:szCs w:val="28"/>
          <w:lang w:eastAsia="ar-SA"/>
        </w:rPr>
      </w:pPr>
      <w:r w:rsidRPr="00C23FAE">
        <w:rPr>
          <w:sz w:val="28"/>
          <w:szCs w:val="28"/>
          <w:lang w:eastAsia="ar-SA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sz w:val="28"/>
          <w:szCs w:val="28"/>
          <w:lang w:eastAsia="ar-SA"/>
        </w:rPr>
        <w:t>Приволжского</w:t>
      </w:r>
      <w:r w:rsidRPr="00C23FAE">
        <w:rPr>
          <w:sz w:val="28"/>
          <w:szCs w:val="28"/>
          <w:lang w:eastAsia="ar-SA"/>
        </w:rPr>
        <w:t xml:space="preserve"> 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</w:t>
      </w:r>
      <w:r w:rsidRPr="00C23FAE">
        <w:rPr>
          <w:sz w:val="28"/>
          <w:szCs w:val="28"/>
          <w:lang w:eastAsia="ar-SA"/>
        </w:rPr>
        <w:lastRenderedPageBreak/>
        <w:t>(далее – обязательные требования), в отношении муниципального жилищного фонда.</w:t>
      </w:r>
    </w:p>
    <w:p w:rsidR="00AC496A" w:rsidRPr="00C23FAE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3.Предметом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C496A" w:rsidRPr="00C23FAE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C496A" w:rsidRPr="00C23FAE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2) требований к формированию фондов капитального ремонта;</w:t>
      </w:r>
    </w:p>
    <w:p w:rsidR="00AC496A" w:rsidRPr="00C23FAE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3FAE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C496A" w:rsidRPr="00C23FAE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C496A" w:rsidRPr="00C23FAE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C496A" w:rsidRPr="00C23FAE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C496A" w:rsidRPr="00C23FAE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C496A" w:rsidRPr="00C23FAE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C496A" w:rsidRPr="00C23FAE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C496A" w:rsidRPr="00C23FAE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AC496A" w:rsidRPr="00C23FAE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AC496A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Объектами муниципального жилищного контроля являются: </w:t>
      </w:r>
    </w:p>
    <w:p w:rsidR="00AC496A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E5186B">
        <w:rPr>
          <w:sz w:val="28"/>
          <w:szCs w:val="28"/>
        </w:rPr>
        <w:t>жилые помещения, находящиеся в собственности муниципальн</w:t>
      </w:r>
      <w:r>
        <w:rPr>
          <w:sz w:val="28"/>
          <w:szCs w:val="28"/>
        </w:rPr>
        <w:t>ых</w:t>
      </w:r>
      <w:r w:rsidRPr="00E5186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E5186B">
        <w:rPr>
          <w:sz w:val="28"/>
          <w:szCs w:val="28"/>
        </w:rPr>
        <w:t xml:space="preserve"> </w:t>
      </w:r>
      <w:r w:rsidR="008D0E5A">
        <w:rPr>
          <w:sz w:val="28"/>
          <w:szCs w:val="28"/>
        </w:rPr>
        <w:t>Приволжского</w:t>
      </w:r>
      <w:r w:rsidRPr="00E518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AC496A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5186B">
        <w:rPr>
          <w:sz w:val="28"/>
          <w:szCs w:val="28"/>
        </w:rPr>
        <w:t xml:space="preserve">общее имущество собственников помещений многоквартирных домов, в которых имеются жилые помещения, находящиеся </w:t>
      </w:r>
      <w:r w:rsidR="008D0E5A" w:rsidRPr="00E5186B">
        <w:rPr>
          <w:sz w:val="28"/>
          <w:szCs w:val="28"/>
        </w:rPr>
        <w:t>в собственности</w:t>
      </w:r>
      <w:r w:rsidRPr="00E5186B">
        <w:rPr>
          <w:sz w:val="28"/>
          <w:szCs w:val="28"/>
        </w:rPr>
        <w:t xml:space="preserve"> муниципальных образований </w:t>
      </w:r>
      <w:r w:rsidR="008D0E5A">
        <w:rPr>
          <w:sz w:val="28"/>
          <w:szCs w:val="28"/>
        </w:rPr>
        <w:t>Приволжского</w:t>
      </w:r>
      <w:r w:rsidRPr="00E5186B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>.</w:t>
      </w:r>
    </w:p>
    <w:p w:rsidR="00AC496A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муниципальной собственности </w:t>
      </w:r>
      <w:r w:rsidR="008D0E5A">
        <w:rPr>
          <w:sz w:val="28"/>
          <w:szCs w:val="28"/>
        </w:rPr>
        <w:t>Приволжского</w:t>
      </w:r>
      <w:r w:rsidRPr="00E518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7B7970">
        <w:rPr>
          <w:sz w:val="28"/>
          <w:szCs w:val="28"/>
        </w:rPr>
        <w:t>числится</w:t>
      </w:r>
      <w:r w:rsidR="006365BF">
        <w:rPr>
          <w:sz w:val="28"/>
          <w:szCs w:val="28"/>
        </w:rPr>
        <w:t xml:space="preserve"> 822  </w:t>
      </w:r>
      <w:r>
        <w:rPr>
          <w:sz w:val="28"/>
          <w:szCs w:val="28"/>
        </w:rPr>
        <w:t>жилых помещени</w:t>
      </w:r>
      <w:r w:rsidR="00B4621D">
        <w:rPr>
          <w:sz w:val="28"/>
          <w:szCs w:val="28"/>
        </w:rPr>
        <w:t>я</w:t>
      </w:r>
      <w:r w:rsidRPr="001A3D32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C23FAE">
        <w:rPr>
          <w:sz w:val="28"/>
          <w:szCs w:val="28"/>
        </w:rPr>
        <w:t>правление многоквартирными домами на территории</w:t>
      </w:r>
      <w:r w:rsidR="008D0E5A">
        <w:rPr>
          <w:sz w:val="28"/>
          <w:szCs w:val="28"/>
        </w:rPr>
        <w:t xml:space="preserve"> Приволжского</w:t>
      </w:r>
      <w:r w:rsidRPr="00C23FAE">
        <w:rPr>
          <w:sz w:val="28"/>
          <w:szCs w:val="28"/>
        </w:rPr>
        <w:t xml:space="preserve"> муниципального района Ивановской области осуществляют</w:t>
      </w:r>
      <w:r w:rsidRPr="00CA227B">
        <w:rPr>
          <w:sz w:val="28"/>
          <w:szCs w:val="28"/>
        </w:rPr>
        <w:t xml:space="preserve"> </w:t>
      </w:r>
      <w:r w:rsidR="007B7970" w:rsidRPr="00CA227B">
        <w:rPr>
          <w:sz w:val="28"/>
          <w:szCs w:val="28"/>
        </w:rPr>
        <w:t>6</w:t>
      </w:r>
      <w:r w:rsidRPr="00C23FAE">
        <w:rPr>
          <w:sz w:val="28"/>
          <w:szCs w:val="28"/>
        </w:rPr>
        <w:t xml:space="preserve"> управляющих организаций.</w:t>
      </w:r>
    </w:p>
    <w:p w:rsidR="00AC496A" w:rsidRPr="00CF0E85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F0E85">
        <w:rPr>
          <w:sz w:val="28"/>
          <w:szCs w:val="28"/>
        </w:rPr>
        <w:t xml:space="preserve">Муниципальный контроль осуществляется администрацией </w:t>
      </w:r>
      <w:r w:rsidR="008D0E5A">
        <w:rPr>
          <w:sz w:val="28"/>
          <w:szCs w:val="28"/>
        </w:rPr>
        <w:t>Приволжского</w:t>
      </w:r>
      <w:r w:rsidRPr="00CF0E85">
        <w:rPr>
          <w:sz w:val="28"/>
          <w:szCs w:val="28"/>
        </w:rPr>
        <w:t xml:space="preserve"> муниципального района Ивановской области, в лице </w:t>
      </w:r>
      <w:r w:rsidR="00321AAF">
        <w:rPr>
          <w:sz w:val="28"/>
          <w:szCs w:val="28"/>
        </w:rPr>
        <w:t>отдела</w:t>
      </w:r>
      <w:r w:rsidR="00321AAF" w:rsidRPr="00CF0E85">
        <w:rPr>
          <w:sz w:val="28"/>
          <w:szCs w:val="28"/>
        </w:rPr>
        <w:t xml:space="preserve"> муниципального</w:t>
      </w:r>
      <w:r w:rsidRPr="00CF0E85">
        <w:rPr>
          <w:sz w:val="28"/>
          <w:szCs w:val="28"/>
        </w:rPr>
        <w:t xml:space="preserve"> контрол</w:t>
      </w:r>
      <w:r w:rsidR="00321AAF">
        <w:rPr>
          <w:sz w:val="28"/>
          <w:szCs w:val="28"/>
        </w:rPr>
        <w:t>я</w:t>
      </w:r>
      <w:r w:rsidRPr="00CF0E8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уполномоченный орган).</w:t>
      </w:r>
      <w:r w:rsidRPr="00CF0E85">
        <w:rPr>
          <w:sz w:val="28"/>
          <w:szCs w:val="28"/>
        </w:rPr>
        <w:t xml:space="preserve"> Должностными </w:t>
      </w:r>
      <w:r w:rsidR="00525A5F" w:rsidRPr="00CF0E85">
        <w:rPr>
          <w:sz w:val="28"/>
          <w:szCs w:val="28"/>
        </w:rPr>
        <w:t>лицами,</w:t>
      </w:r>
      <w:r w:rsidRPr="00CF0E85">
        <w:rPr>
          <w:sz w:val="28"/>
          <w:szCs w:val="28"/>
        </w:rPr>
        <w:t xml:space="preserve"> уполномоченным осуществлять муниципальный контроль от имени администрации </w:t>
      </w:r>
      <w:r w:rsidR="008D0E5A">
        <w:rPr>
          <w:sz w:val="28"/>
          <w:szCs w:val="28"/>
        </w:rPr>
        <w:t>Приволжского</w:t>
      </w:r>
      <w:r w:rsidRPr="00CF0E85">
        <w:rPr>
          <w:sz w:val="28"/>
          <w:szCs w:val="28"/>
        </w:rPr>
        <w:t xml:space="preserve"> муниципального района, являются:</w:t>
      </w:r>
    </w:p>
    <w:p w:rsidR="00AC496A" w:rsidRPr="00CF0E85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F0E85">
        <w:rPr>
          <w:sz w:val="28"/>
          <w:szCs w:val="28"/>
        </w:rPr>
        <w:t>1)</w:t>
      </w:r>
      <w:r w:rsidR="008D0E5A">
        <w:rPr>
          <w:sz w:val="28"/>
          <w:szCs w:val="28"/>
        </w:rPr>
        <w:t xml:space="preserve"> начальник отдела</w:t>
      </w:r>
      <w:r w:rsidRPr="00CF0E85">
        <w:rPr>
          <w:sz w:val="28"/>
          <w:szCs w:val="28"/>
        </w:rPr>
        <w:t xml:space="preserve"> по муниципальному контролю администрации </w:t>
      </w:r>
      <w:r w:rsidR="008D0E5A">
        <w:rPr>
          <w:sz w:val="28"/>
          <w:szCs w:val="28"/>
        </w:rPr>
        <w:t>Приволжского</w:t>
      </w:r>
      <w:r w:rsidRPr="00CF0E85">
        <w:rPr>
          <w:sz w:val="28"/>
          <w:szCs w:val="28"/>
        </w:rPr>
        <w:t xml:space="preserve"> муниципального района;</w:t>
      </w:r>
    </w:p>
    <w:p w:rsidR="00AC496A" w:rsidRDefault="00AC496A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CF0E85">
        <w:rPr>
          <w:sz w:val="28"/>
          <w:szCs w:val="28"/>
        </w:rPr>
        <w:t xml:space="preserve">2) главный специалист </w:t>
      </w:r>
      <w:r w:rsidR="008D0E5A">
        <w:rPr>
          <w:sz w:val="28"/>
          <w:szCs w:val="28"/>
        </w:rPr>
        <w:t>отдела</w:t>
      </w:r>
      <w:r w:rsidRPr="00CF0E85">
        <w:rPr>
          <w:sz w:val="28"/>
          <w:szCs w:val="28"/>
        </w:rPr>
        <w:t xml:space="preserve"> по муниципальному контролю администрации </w:t>
      </w:r>
      <w:r w:rsidR="008D0E5A">
        <w:rPr>
          <w:sz w:val="28"/>
          <w:szCs w:val="28"/>
        </w:rPr>
        <w:t>Приволжского</w:t>
      </w:r>
      <w:r w:rsidRPr="00CF0E85">
        <w:rPr>
          <w:sz w:val="28"/>
          <w:szCs w:val="28"/>
        </w:rPr>
        <w:t xml:space="preserve"> муниципального района (далее – также инспекторы).</w:t>
      </w:r>
    </w:p>
    <w:p w:rsidR="00CC6F17" w:rsidRPr="00677D08" w:rsidRDefault="00CC6F17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Положениям</w:t>
      </w:r>
      <w:r w:rsidR="00CA227B" w:rsidRPr="00677D08">
        <w:rPr>
          <w:sz w:val="28"/>
          <w:szCs w:val="28"/>
        </w:rPr>
        <w:t>и</w:t>
      </w:r>
      <w:r w:rsidRPr="00677D08">
        <w:rPr>
          <w:sz w:val="28"/>
          <w:szCs w:val="28"/>
        </w:rPr>
        <w:t xml:space="preserve"> о муниципальном  жилищном контроле </w:t>
      </w:r>
      <w:r w:rsidR="00CA227B" w:rsidRPr="00677D08">
        <w:rPr>
          <w:sz w:val="28"/>
          <w:szCs w:val="28"/>
        </w:rPr>
        <w:t xml:space="preserve">на территории </w:t>
      </w:r>
      <w:r w:rsidRPr="00677D08">
        <w:rPr>
          <w:sz w:val="28"/>
          <w:szCs w:val="28"/>
        </w:rPr>
        <w:t>Приволжского муниципального района</w:t>
      </w:r>
      <w:r w:rsidR="00CA227B" w:rsidRPr="00677D08">
        <w:rPr>
          <w:sz w:val="28"/>
          <w:szCs w:val="28"/>
        </w:rPr>
        <w:t xml:space="preserve"> Ивановской области</w:t>
      </w:r>
      <w:r w:rsidRPr="00677D08">
        <w:rPr>
          <w:sz w:val="28"/>
          <w:szCs w:val="28"/>
        </w:rPr>
        <w:t xml:space="preserve"> за исключением Пл</w:t>
      </w:r>
      <w:r w:rsidR="00711DD0" w:rsidRPr="00677D08">
        <w:rPr>
          <w:sz w:val="28"/>
          <w:szCs w:val="28"/>
        </w:rPr>
        <w:t>е</w:t>
      </w:r>
      <w:r w:rsidRPr="00677D08">
        <w:rPr>
          <w:sz w:val="28"/>
          <w:szCs w:val="28"/>
        </w:rPr>
        <w:t xml:space="preserve">сского городского поселения, </w:t>
      </w:r>
      <w:r w:rsidR="00CA227B" w:rsidRPr="00677D08">
        <w:rPr>
          <w:sz w:val="28"/>
          <w:szCs w:val="28"/>
        </w:rPr>
        <w:t xml:space="preserve"> о муниципальном жилищном контроле на территории Приволжского городского поселения </w:t>
      </w:r>
      <w:r w:rsidRPr="00677D08">
        <w:rPr>
          <w:sz w:val="28"/>
          <w:szCs w:val="28"/>
        </w:rPr>
        <w:t>утвержденными решением Совета Приволжского муниципального района от 28.10.2021г. №</w:t>
      </w:r>
      <w:r w:rsidR="00711DD0" w:rsidRPr="00677D08">
        <w:rPr>
          <w:sz w:val="28"/>
          <w:szCs w:val="28"/>
        </w:rPr>
        <w:t xml:space="preserve"> </w:t>
      </w:r>
      <w:r w:rsidR="00CA227B" w:rsidRPr="00677D08">
        <w:rPr>
          <w:sz w:val="28"/>
          <w:szCs w:val="28"/>
        </w:rPr>
        <w:t>59</w:t>
      </w:r>
      <w:r w:rsidRPr="00677D08">
        <w:rPr>
          <w:sz w:val="28"/>
          <w:szCs w:val="28"/>
        </w:rPr>
        <w:t>,  решением Совета Приволжского городского поселения от 27.10.2021 №</w:t>
      </w:r>
      <w:r w:rsidR="00711DD0" w:rsidRPr="00677D08">
        <w:rPr>
          <w:sz w:val="28"/>
          <w:szCs w:val="28"/>
        </w:rPr>
        <w:t xml:space="preserve"> </w:t>
      </w:r>
      <w:r w:rsidRPr="00677D08">
        <w:rPr>
          <w:sz w:val="28"/>
          <w:szCs w:val="28"/>
        </w:rPr>
        <w:t>3</w:t>
      </w:r>
      <w:r w:rsidR="00CA227B" w:rsidRPr="00677D08">
        <w:rPr>
          <w:sz w:val="28"/>
          <w:szCs w:val="28"/>
        </w:rPr>
        <w:t xml:space="preserve">9,  </w:t>
      </w:r>
      <w:r w:rsidRPr="00677D08">
        <w:rPr>
          <w:sz w:val="28"/>
          <w:szCs w:val="28"/>
        </w:rPr>
        <w:t xml:space="preserve">муниципальный контроль осуществляется без проведения плановых контрольных мероприятий, </w:t>
      </w:r>
      <w:r w:rsidRPr="00677D08">
        <w:rPr>
          <w:color w:val="000000"/>
          <w:sz w:val="28"/>
          <w:szCs w:val="28"/>
          <w:lang w:eastAsia="zh-CN"/>
        </w:rPr>
        <w:t xml:space="preserve">система оценки и управления рисками при осуществлении муниципального </w:t>
      </w:r>
      <w:r w:rsidR="00024C61" w:rsidRPr="00677D08">
        <w:rPr>
          <w:color w:val="000000"/>
          <w:sz w:val="28"/>
          <w:szCs w:val="28"/>
          <w:lang w:eastAsia="zh-CN"/>
        </w:rPr>
        <w:t xml:space="preserve">жилищного </w:t>
      </w:r>
      <w:r w:rsidRPr="00677D08">
        <w:rPr>
          <w:color w:val="000000"/>
          <w:sz w:val="28"/>
          <w:szCs w:val="28"/>
          <w:lang w:eastAsia="zh-CN"/>
        </w:rPr>
        <w:t>контроля не применяется.</w:t>
      </w:r>
    </w:p>
    <w:p w:rsidR="00CC6F17" w:rsidRPr="00677D08" w:rsidRDefault="00CC6F17" w:rsidP="005675A8">
      <w:pPr>
        <w:widowControl w:val="0"/>
        <w:shd w:val="clear" w:color="auto" w:fill="FFFFFF"/>
        <w:autoSpaceDE w:val="0"/>
        <w:ind w:right="283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C96075">
        <w:rPr>
          <w:sz w:val="28"/>
          <w:szCs w:val="28"/>
        </w:rPr>
        <w:t>3</w:t>
      </w:r>
      <w:r w:rsidRPr="00677D08">
        <w:rPr>
          <w:sz w:val="28"/>
          <w:szCs w:val="28"/>
        </w:rPr>
        <w:t xml:space="preserve"> году не проводились плановые, внеплановые проверки.</w:t>
      </w:r>
    </w:p>
    <w:p w:rsidR="00CC6F17" w:rsidRPr="00677D08" w:rsidRDefault="00CC6F17" w:rsidP="005675A8">
      <w:pPr>
        <w:widowControl w:val="0"/>
        <w:shd w:val="clear" w:color="auto" w:fill="FFFFFF"/>
        <w:autoSpaceDE w:val="0"/>
        <w:ind w:right="283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 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осуществлялись мероприятия по профилактике таких нарушений согласно программе профилактики рисков причинения вреда (ущерба) охраняемым законом ценностям в рамках муниципального </w:t>
      </w:r>
      <w:r w:rsidR="00711DD0" w:rsidRPr="00677D08">
        <w:rPr>
          <w:sz w:val="28"/>
          <w:szCs w:val="28"/>
        </w:rPr>
        <w:t xml:space="preserve">жилищного </w:t>
      </w:r>
      <w:r w:rsidRPr="00677D08">
        <w:rPr>
          <w:sz w:val="28"/>
          <w:szCs w:val="28"/>
        </w:rPr>
        <w:t xml:space="preserve">контроля в соответствии с постановлением администрации Приволжского муниципального района </w:t>
      </w:r>
      <w:r w:rsidR="00CA227B" w:rsidRPr="00677D08">
        <w:rPr>
          <w:sz w:val="28"/>
          <w:szCs w:val="28"/>
        </w:rPr>
        <w:t xml:space="preserve">  «</w:t>
      </w:r>
      <w:r w:rsidR="00CA227B" w:rsidRPr="00677D08">
        <w:rPr>
          <w:sz w:val="28"/>
        </w:rPr>
        <w:t xml:space="preserve">Об утверждении </w:t>
      </w:r>
      <w:r w:rsidR="00CA227B" w:rsidRPr="00677D08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CA227B" w:rsidRPr="00677D08">
        <w:rPr>
          <w:sz w:val="28"/>
          <w:szCs w:val="28"/>
        </w:rPr>
        <w:t xml:space="preserve">области муниципального </w:t>
      </w:r>
      <w:r w:rsidR="00CA227B" w:rsidRPr="00677D08">
        <w:rPr>
          <w:sz w:val="28"/>
          <w:szCs w:val="28"/>
        </w:rPr>
        <w:lastRenderedPageBreak/>
        <w:t>жилищного контроля на территории Приволжского муниципального района Ивановской области на 202</w:t>
      </w:r>
      <w:r w:rsidR="00C96075">
        <w:rPr>
          <w:sz w:val="28"/>
          <w:szCs w:val="28"/>
        </w:rPr>
        <w:t>3</w:t>
      </w:r>
      <w:r w:rsidR="00CA227B" w:rsidRPr="00677D08">
        <w:rPr>
          <w:sz w:val="28"/>
          <w:szCs w:val="28"/>
        </w:rPr>
        <w:t xml:space="preserve"> год»,</w:t>
      </w:r>
      <w:r w:rsidR="00677D08">
        <w:rPr>
          <w:sz w:val="28"/>
          <w:szCs w:val="28"/>
        </w:rPr>
        <w:t xml:space="preserve"> </w:t>
      </w:r>
      <w:r w:rsidRPr="00677D08">
        <w:rPr>
          <w:sz w:val="28"/>
          <w:szCs w:val="28"/>
        </w:rPr>
        <w:t xml:space="preserve">утвержденным от </w:t>
      </w:r>
      <w:r w:rsidR="00CA227B" w:rsidRPr="00677D08">
        <w:rPr>
          <w:sz w:val="28"/>
          <w:szCs w:val="28"/>
        </w:rPr>
        <w:t>1</w:t>
      </w:r>
      <w:r w:rsidR="00C96075">
        <w:rPr>
          <w:sz w:val="28"/>
          <w:szCs w:val="28"/>
        </w:rPr>
        <w:t>9</w:t>
      </w:r>
      <w:r w:rsidR="00CA227B" w:rsidRPr="00677D08">
        <w:rPr>
          <w:sz w:val="28"/>
          <w:szCs w:val="28"/>
        </w:rPr>
        <w:t>.1</w:t>
      </w:r>
      <w:r w:rsidR="00C96075">
        <w:rPr>
          <w:sz w:val="28"/>
          <w:szCs w:val="28"/>
        </w:rPr>
        <w:t>2</w:t>
      </w:r>
      <w:r w:rsidR="00CA227B" w:rsidRPr="00677D08">
        <w:rPr>
          <w:sz w:val="28"/>
          <w:szCs w:val="28"/>
        </w:rPr>
        <w:t>.202</w:t>
      </w:r>
      <w:r w:rsidR="00C96075">
        <w:rPr>
          <w:sz w:val="28"/>
          <w:szCs w:val="28"/>
        </w:rPr>
        <w:t>2</w:t>
      </w:r>
      <w:r w:rsidR="00CA227B" w:rsidRPr="00677D08">
        <w:rPr>
          <w:sz w:val="28"/>
          <w:szCs w:val="28"/>
        </w:rPr>
        <w:t xml:space="preserve"> № </w:t>
      </w:r>
      <w:r w:rsidR="00C96075">
        <w:rPr>
          <w:sz w:val="28"/>
          <w:szCs w:val="28"/>
        </w:rPr>
        <w:t xml:space="preserve"> 746 </w:t>
      </w:r>
      <w:r w:rsidR="00CA227B" w:rsidRPr="00677D08">
        <w:rPr>
          <w:sz w:val="28"/>
          <w:szCs w:val="28"/>
        </w:rPr>
        <w:t>-п.</w:t>
      </w:r>
    </w:p>
    <w:p w:rsidR="00CC6F17" w:rsidRPr="00677D08" w:rsidRDefault="00CA227B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</w:t>
      </w:r>
      <w:r w:rsidR="00CC6F17" w:rsidRPr="00677D08">
        <w:rPr>
          <w:sz w:val="28"/>
          <w:szCs w:val="28"/>
        </w:rPr>
        <w:t>В 202</w:t>
      </w:r>
      <w:r w:rsidR="00C96075">
        <w:rPr>
          <w:sz w:val="28"/>
          <w:szCs w:val="28"/>
        </w:rPr>
        <w:t>3</w:t>
      </w:r>
      <w:r w:rsidR="00CC6F17" w:rsidRPr="00677D08">
        <w:rPr>
          <w:sz w:val="28"/>
          <w:szCs w:val="28"/>
        </w:rPr>
        <w:t xml:space="preserve"> году в соответствии с планом мероприятий по профилактике нарушений </w:t>
      </w:r>
      <w:r w:rsidR="00711DD0" w:rsidRPr="00677D08">
        <w:rPr>
          <w:sz w:val="28"/>
          <w:szCs w:val="28"/>
        </w:rPr>
        <w:t xml:space="preserve">жилищного </w:t>
      </w:r>
      <w:r w:rsidR="00CC6F17" w:rsidRPr="00677D08">
        <w:rPr>
          <w:sz w:val="28"/>
          <w:szCs w:val="28"/>
        </w:rPr>
        <w:t xml:space="preserve">законодательства </w:t>
      </w:r>
      <w:r w:rsidR="00711DD0" w:rsidRPr="00677D08">
        <w:rPr>
          <w:sz w:val="28"/>
          <w:szCs w:val="28"/>
        </w:rPr>
        <w:t xml:space="preserve">проводились </w:t>
      </w:r>
      <w:r w:rsidR="00CC6F17" w:rsidRPr="00677D08">
        <w:rPr>
          <w:sz w:val="28"/>
          <w:szCs w:val="28"/>
        </w:rPr>
        <w:t xml:space="preserve">следующие мероприятия: информирование. </w:t>
      </w:r>
      <w:r w:rsidR="00024C61" w:rsidRPr="00677D08">
        <w:rPr>
          <w:sz w:val="28"/>
          <w:szCs w:val="28"/>
        </w:rPr>
        <w:t xml:space="preserve">   </w:t>
      </w:r>
      <w:r w:rsidR="00CC6F17" w:rsidRPr="00677D08">
        <w:rPr>
          <w:sz w:val="28"/>
          <w:szCs w:val="28"/>
        </w:rPr>
        <w:t xml:space="preserve">Направлено </w:t>
      </w:r>
      <w:r w:rsidR="000875C5">
        <w:rPr>
          <w:sz w:val="28"/>
          <w:szCs w:val="28"/>
        </w:rPr>
        <w:t>24</w:t>
      </w:r>
      <w:r w:rsidR="00CC6F17" w:rsidRPr="00677D08">
        <w:rPr>
          <w:sz w:val="28"/>
          <w:szCs w:val="28"/>
        </w:rPr>
        <w:t xml:space="preserve"> индивидуальных пис</w:t>
      </w:r>
      <w:r w:rsidR="005675A8">
        <w:rPr>
          <w:sz w:val="28"/>
          <w:szCs w:val="28"/>
        </w:rPr>
        <w:t>ьма</w:t>
      </w:r>
      <w:r w:rsidR="00CC6F17" w:rsidRPr="00677D08">
        <w:rPr>
          <w:sz w:val="28"/>
          <w:szCs w:val="28"/>
        </w:rPr>
        <w:t xml:space="preserve"> с рекомендациями о необходимости соблюдения обязательных требований </w:t>
      </w:r>
      <w:r w:rsidR="00711DD0" w:rsidRPr="00677D08">
        <w:rPr>
          <w:sz w:val="28"/>
          <w:szCs w:val="28"/>
        </w:rPr>
        <w:t xml:space="preserve">жилищного </w:t>
      </w:r>
      <w:r w:rsidR="00CC6F17" w:rsidRPr="00677D08">
        <w:rPr>
          <w:sz w:val="28"/>
          <w:szCs w:val="28"/>
        </w:rPr>
        <w:t>законодательства Р</w:t>
      </w:r>
      <w:r w:rsidR="005410CE" w:rsidRPr="00677D08">
        <w:rPr>
          <w:sz w:val="28"/>
          <w:szCs w:val="28"/>
        </w:rPr>
        <w:t>оссийской Федерации.</w:t>
      </w:r>
      <w:r w:rsidR="00024C61" w:rsidRPr="00677D08">
        <w:rPr>
          <w:sz w:val="28"/>
          <w:szCs w:val="28"/>
        </w:rPr>
        <w:t xml:space="preserve"> </w:t>
      </w:r>
      <w:r w:rsidR="00CC6F17" w:rsidRPr="00677D08">
        <w:rPr>
          <w:sz w:val="28"/>
          <w:szCs w:val="28"/>
        </w:rPr>
        <w:t>С целью осуществления мероприятий в рамках «Информирование» на официальном сайте Приволжского муниципального района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</w:t>
      </w:r>
      <w:r w:rsidR="005410CE" w:rsidRPr="00677D08">
        <w:rPr>
          <w:sz w:val="28"/>
          <w:szCs w:val="28"/>
        </w:rPr>
        <w:t xml:space="preserve"> жилищного контроля на территории Приволжского муниципального района Ивановской области за исключением Плесского городского поселения, на территории Приволжского городского поселения</w:t>
      </w:r>
      <w:r w:rsidR="00CC6F17" w:rsidRPr="00677D08">
        <w:rPr>
          <w:sz w:val="28"/>
          <w:szCs w:val="28"/>
        </w:rPr>
        <w:t xml:space="preserve"> на 202</w:t>
      </w:r>
      <w:r w:rsidR="00C96075">
        <w:rPr>
          <w:sz w:val="28"/>
          <w:szCs w:val="28"/>
        </w:rPr>
        <w:t>3</w:t>
      </w:r>
      <w:r w:rsidR="00CC6F17" w:rsidRPr="00677D08">
        <w:rPr>
          <w:sz w:val="28"/>
          <w:szCs w:val="28"/>
        </w:rPr>
        <w:t xml:space="preserve"> год  согласно требованиям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24C61" w:rsidRPr="00677D08" w:rsidRDefault="00CC6F17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C96075">
        <w:rPr>
          <w:sz w:val="28"/>
          <w:szCs w:val="28"/>
        </w:rPr>
        <w:t>3</w:t>
      </w:r>
      <w:r w:rsidRPr="00677D08">
        <w:rPr>
          <w:sz w:val="28"/>
          <w:szCs w:val="28"/>
        </w:rPr>
        <w:t xml:space="preserve"> году: </w:t>
      </w:r>
      <w:r w:rsidR="005410CE" w:rsidRPr="00677D08">
        <w:rPr>
          <w:sz w:val="28"/>
          <w:szCs w:val="28"/>
        </w:rPr>
        <w:t>ненадлежащее исполнение нанимателями и членами семей нанимателя обязанности о надлежащем содержании  муниципальных жилых помещений, использование их по назначению.</w:t>
      </w:r>
    </w:p>
    <w:p w:rsidR="00CC6F17" w:rsidRPr="00677D08" w:rsidRDefault="00CC6F17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 требований законодательства </w:t>
      </w:r>
      <w:r w:rsidR="005410CE" w:rsidRPr="00677D08">
        <w:rPr>
          <w:sz w:val="28"/>
          <w:szCs w:val="28"/>
        </w:rPr>
        <w:t xml:space="preserve">Российской Федерации </w:t>
      </w:r>
      <w:r w:rsidRPr="00677D08">
        <w:rPr>
          <w:sz w:val="28"/>
          <w:szCs w:val="28"/>
        </w:rPr>
        <w:t xml:space="preserve">по исполнению обязанностей </w:t>
      </w:r>
      <w:r w:rsidR="005262F3" w:rsidRPr="00677D08">
        <w:rPr>
          <w:sz w:val="28"/>
          <w:szCs w:val="28"/>
        </w:rPr>
        <w:t>по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</w:t>
      </w:r>
      <w:r w:rsidR="005410CE" w:rsidRPr="00677D08">
        <w:rPr>
          <w:sz w:val="28"/>
          <w:szCs w:val="28"/>
        </w:rPr>
        <w:t>.</w:t>
      </w:r>
    </w:p>
    <w:p w:rsidR="00CC6F17" w:rsidRPr="00677D08" w:rsidRDefault="00CC6F17" w:rsidP="005675A8">
      <w:pPr>
        <w:widowControl w:val="0"/>
        <w:shd w:val="clear" w:color="auto" w:fill="FFFFFF"/>
        <w:autoSpaceDE w:val="0"/>
        <w:ind w:right="283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Одной из причин вышеуказанных нарушений является позиция подконтрольных субъектов о необязательности соблюдения обязательных требований </w:t>
      </w:r>
      <w:r w:rsidR="00024C61" w:rsidRPr="00677D08">
        <w:rPr>
          <w:sz w:val="28"/>
          <w:szCs w:val="28"/>
        </w:rPr>
        <w:t xml:space="preserve">жилищного </w:t>
      </w:r>
      <w:r w:rsidRPr="00677D08">
        <w:rPr>
          <w:sz w:val="28"/>
          <w:szCs w:val="28"/>
        </w:rPr>
        <w:t xml:space="preserve">законодательства </w:t>
      </w:r>
      <w:r w:rsidR="005410CE" w:rsidRPr="00677D08">
        <w:rPr>
          <w:sz w:val="28"/>
          <w:szCs w:val="28"/>
        </w:rPr>
        <w:t>Российской Федерации.</w:t>
      </w:r>
    </w:p>
    <w:p w:rsidR="00CC6F17" w:rsidRPr="00677D08" w:rsidRDefault="00CC6F17" w:rsidP="005675A8">
      <w:pPr>
        <w:widowControl w:val="0"/>
        <w:shd w:val="clear" w:color="auto" w:fill="FFFFFF"/>
        <w:autoSpaceDE w:val="0"/>
        <w:ind w:right="283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способствует повышению ответственности подконтрольных субъектов, снижению количества совершаемых нарушений.</w:t>
      </w:r>
    </w:p>
    <w:p w:rsidR="00824323" w:rsidRPr="00677D08" w:rsidRDefault="00824323" w:rsidP="005675A8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</w:p>
    <w:p w:rsidR="00AC496A" w:rsidRPr="00677D08" w:rsidRDefault="00677D08" w:rsidP="005675A8">
      <w:pPr>
        <w:widowControl w:val="0"/>
        <w:shd w:val="clear" w:color="auto" w:fill="FFFFFF"/>
        <w:autoSpaceDE w:val="0"/>
        <w:ind w:right="283"/>
        <w:rPr>
          <w:sz w:val="28"/>
          <w:szCs w:val="28"/>
        </w:rPr>
      </w:pPr>
      <w:r w:rsidRPr="00677D08">
        <w:rPr>
          <w:sz w:val="28"/>
          <w:szCs w:val="28"/>
        </w:rPr>
        <w:t xml:space="preserve">             </w:t>
      </w:r>
      <w:r w:rsidR="00AC496A" w:rsidRPr="00677D08">
        <w:rPr>
          <w:sz w:val="28"/>
          <w:szCs w:val="28"/>
        </w:rPr>
        <w:t xml:space="preserve">Раздел </w:t>
      </w:r>
      <w:r w:rsidR="00AC496A" w:rsidRPr="00677D08">
        <w:rPr>
          <w:sz w:val="28"/>
          <w:szCs w:val="28"/>
          <w:lang w:val="en-US"/>
        </w:rPr>
        <w:t>II</w:t>
      </w:r>
      <w:r w:rsidR="00AC496A" w:rsidRPr="00677D08">
        <w:rPr>
          <w:sz w:val="28"/>
          <w:szCs w:val="28"/>
        </w:rPr>
        <w:t>. Цели и задачи реализации программы профилактики</w:t>
      </w:r>
    </w:p>
    <w:p w:rsidR="00AC496A" w:rsidRPr="00677D08" w:rsidRDefault="00AC496A" w:rsidP="005675A8">
      <w:pPr>
        <w:widowControl w:val="0"/>
        <w:shd w:val="clear" w:color="auto" w:fill="FFFFFF"/>
        <w:autoSpaceDE w:val="0"/>
        <w:ind w:right="283"/>
        <w:rPr>
          <w:sz w:val="28"/>
          <w:szCs w:val="28"/>
        </w:rPr>
      </w:pPr>
    </w:p>
    <w:p w:rsidR="00AC496A" w:rsidRPr="00677D08" w:rsidRDefault="00AC496A" w:rsidP="005675A8">
      <w:pPr>
        <w:widowControl w:val="0"/>
        <w:shd w:val="clear" w:color="auto" w:fill="FFFFFF"/>
        <w:autoSpaceDE w:val="0"/>
        <w:ind w:right="283" w:firstLine="567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6. Основными целями Программы профилактики являются:</w:t>
      </w:r>
    </w:p>
    <w:p w:rsidR="00AC496A" w:rsidRPr="00677D08" w:rsidRDefault="00AC496A" w:rsidP="005675A8">
      <w:pPr>
        <w:widowControl w:val="0"/>
        <w:shd w:val="clear" w:color="auto" w:fill="FFFFFF"/>
        <w:autoSpaceDE w:val="0"/>
        <w:ind w:right="283" w:firstLine="567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C496A" w:rsidRPr="00677D08" w:rsidRDefault="00AC496A" w:rsidP="005675A8">
      <w:pPr>
        <w:widowControl w:val="0"/>
        <w:shd w:val="clear" w:color="auto" w:fill="FFFFFF"/>
        <w:autoSpaceDE w:val="0"/>
        <w:ind w:right="283" w:firstLine="567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устранение условий, причин и факторов, способных привести к </w:t>
      </w:r>
      <w:r w:rsidRPr="00677D08">
        <w:rPr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AC496A" w:rsidRPr="00BD4F55" w:rsidRDefault="00AC496A" w:rsidP="005675A8">
      <w:pPr>
        <w:widowControl w:val="0"/>
        <w:shd w:val="clear" w:color="auto" w:fill="FFFFFF"/>
        <w:autoSpaceDE w:val="0"/>
        <w:ind w:right="283" w:firstLine="567"/>
        <w:jc w:val="both"/>
        <w:rPr>
          <w:sz w:val="28"/>
          <w:szCs w:val="28"/>
        </w:rPr>
      </w:pPr>
      <w:r w:rsidRPr="00677D08">
        <w:rPr>
          <w:sz w:val="28"/>
          <w:szCs w:val="28"/>
        </w:rPr>
        <w:t>создание условий для доведения обязательных требований до</w:t>
      </w:r>
      <w:r w:rsidRPr="00BD4F55">
        <w:rPr>
          <w:sz w:val="28"/>
          <w:szCs w:val="28"/>
        </w:rPr>
        <w:t xml:space="preserve"> контролируемых лиц, повышение информированности о способах их соблюдения.</w:t>
      </w:r>
    </w:p>
    <w:p w:rsidR="00AC496A" w:rsidRDefault="00AC496A" w:rsidP="005675A8">
      <w:pPr>
        <w:widowControl w:val="0"/>
        <w:shd w:val="clear" w:color="auto" w:fill="FFFFFF"/>
        <w:autoSpaceDE w:val="0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жилищного законодательства являются:</w:t>
      </w:r>
    </w:p>
    <w:p w:rsidR="00AC496A" w:rsidRPr="00D74AF1" w:rsidRDefault="00AC496A" w:rsidP="005675A8">
      <w:pPr>
        <w:widowControl w:val="0"/>
        <w:shd w:val="clear" w:color="auto" w:fill="FFFFFF"/>
        <w:autoSpaceDE w:val="0"/>
        <w:ind w:right="283"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C496A" w:rsidRPr="00D74AF1" w:rsidRDefault="00AC496A" w:rsidP="005675A8">
      <w:pPr>
        <w:widowControl w:val="0"/>
        <w:shd w:val="clear" w:color="auto" w:fill="FFFFFF"/>
        <w:autoSpaceDE w:val="0"/>
        <w:ind w:right="283"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C496A" w:rsidRPr="00D74AF1" w:rsidRDefault="00AC496A" w:rsidP="005675A8">
      <w:pPr>
        <w:widowControl w:val="0"/>
        <w:shd w:val="clear" w:color="auto" w:fill="FFFFFF"/>
        <w:autoSpaceDE w:val="0"/>
        <w:ind w:right="283"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C496A" w:rsidRPr="00D74AF1" w:rsidRDefault="00AC496A" w:rsidP="005675A8">
      <w:pPr>
        <w:widowControl w:val="0"/>
        <w:shd w:val="clear" w:color="auto" w:fill="FFFFFF"/>
        <w:autoSpaceDE w:val="0"/>
        <w:ind w:right="283"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AC496A" w:rsidRDefault="00AC496A" w:rsidP="005675A8">
      <w:pPr>
        <w:widowControl w:val="0"/>
        <w:shd w:val="clear" w:color="auto" w:fill="FFFFFF"/>
        <w:autoSpaceDE w:val="0"/>
        <w:ind w:right="283"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AC496A" w:rsidRDefault="00AC496A" w:rsidP="00AC496A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496A" w:rsidRPr="00CF0E85" w:rsidRDefault="00AC496A" w:rsidP="00AC496A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III</w:t>
      </w:r>
      <w:r w:rsidRPr="00CF0E85">
        <w:rPr>
          <w:sz w:val="28"/>
          <w:szCs w:val="28"/>
        </w:rPr>
        <w:t>. Перечень профилактических мероприятий,</w:t>
      </w:r>
    </w:p>
    <w:p w:rsidR="00AC496A" w:rsidRPr="00CF0E85" w:rsidRDefault="00AC496A" w:rsidP="00AC496A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C496A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C496A" w:rsidTr="00CD5DF0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4</w:t>
            </w:r>
          </w:p>
        </w:tc>
      </w:tr>
      <w:tr w:rsidR="00AC496A" w:rsidTr="00CD5DF0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 xml:space="preserve">Информирование </w:t>
            </w:r>
          </w:p>
        </w:tc>
      </w:tr>
      <w:tr w:rsidR="00AC496A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  <w:lang w:val="en-US"/>
              </w:rPr>
              <w:t>I</w:t>
            </w:r>
            <w:r w:rsidRPr="00764C95">
              <w:rPr>
                <w:sz w:val="28"/>
                <w:szCs w:val="28"/>
              </w:rPr>
              <w:t xml:space="preserve"> квартал 202</w:t>
            </w:r>
            <w:r w:rsidR="00C96075">
              <w:rPr>
                <w:sz w:val="28"/>
                <w:szCs w:val="28"/>
              </w:rPr>
              <w:t>4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321AAF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</w:t>
            </w:r>
            <w:r>
              <w:rPr>
                <w:sz w:val="28"/>
                <w:szCs w:val="28"/>
              </w:rPr>
              <w:lastRenderedPageBreak/>
              <w:t>муниципального жилищного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C96075">
              <w:rPr>
                <w:sz w:val="28"/>
                <w:szCs w:val="28"/>
              </w:rPr>
              <w:t>4</w:t>
            </w:r>
            <w:r w:rsidRPr="00764C95">
              <w:rPr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C96075">
              <w:rPr>
                <w:sz w:val="28"/>
                <w:szCs w:val="28"/>
              </w:rPr>
              <w:t>4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C96075">
              <w:rPr>
                <w:sz w:val="28"/>
                <w:szCs w:val="28"/>
              </w:rPr>
              <w:t>4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C96075">
              <w:rPr>
                <w:sz w:val="28"/>
                <w:szCs w:val="28"/>
              </w:rPr>
              <w:t>4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C96075">
              <w:rPr>
                <w:sz w:val="28"/>
                <w:szCs w:val="28"/>
              </w:rPr>
              <w:t>4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C96075">
              <w:rPr>
                <w:sz w:val="28"/>
                <w:szCs w:val="28"/>
              </w:rPr>
              <w:t>4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Подготовка и размещение доклада о муниципальном жилищном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не позднее 15 марта 202</w:t>
            </w:r>
            <w:r w:rsidR="00C96075">
              <w:rPr>
                <w:sz w:val="28"/>
                <w:szCs w:val="28"/>
              </w:rPr>
              <w:t>4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321AAF" w:rsidP="00CD5DF0">
            <w:pPr>
              <w:jc w:val="center"/>
            </w:pPr>
            <w:r>
              <w:rPr>
                <w:sz w:val="28"/>
                <w:szCs w:val="28"/>
              </w:rPr>
              <w:t>отдел муниципального контроля</w:t>
            </w:r>
          </w:p>
        </w:tc>
      </w:tr>
      <w:tr w:rsidR="00AC496A" w:rsidTr="00CD5DF0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Консультирование</w:t>
            </w:r>
          </w:p>
        </w:tc>
      </w:tr>
      <w:tr w:rsidR="00AC496A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организация и осуществление муниципального жилищного контроля;</w:t>
            </w:r>
          </w:p>
          <w:p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порядок осуществления контрольных мероприятий, установленных Положением о</w:t>
            </w:r>
            <w:r>
              <w:t xml:space="preserve"> </w:t>
            </w:r>
            <w:r>
              <w:rPr>
                <w:sz w:val="28"/>
                <w:szCs w:val="28"/>
              </w:rPr>
              <w:t>муниципальном жилищном контроле</w:t>
            </w:r>
          </w:p>
          <w:p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8D0E5A">
              <w:rPr>
                <w:sz w:val="28"/>
                <w:szCs w:val="28"/>
              </w:rPr>
              <w:t>Приволжского</w:t>
            </w:r>
            <w:r w:rsidRPr="0097335F">
              <w:rPr>
                <w:sz w:val="28"/>
                <w:szCs w:val="28"/>
              </w:rPr>
              <w:t xml:space="preserve"> муниципального района Ивановской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 xml:space="preserve">инспекторы </w:t>
            </w:r>
          </w:p>
        </w:tc>
      </w:tr>
    </w:tbl>
    <w:p w:rsidR="00AC496A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ar-SA"/>
        </w:rPr>
      </w:pPr>
    </w:p>
    <w:p w:rsidR="00AC496A" w:rsidRPr="00CF0E85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IV</w:t>
      </w:r>
      <w:r w:rsidRPr="00CF0E85">
        <w:rPr>
          <w:sz w:val="28"/>
          <w:szCs w:val="28"/>
        </w:rPr>
        <w:t>. Показатели результативности и эффективности</w:t>
      </w:r>
    </w:p>
    <w:p w:rsidR="00AC496A" w:rsidRPr="00CF0E85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>программы профилактики</w:t>
      </w:r>
    </w:p>
    <w:p w:rsidR="00AC496A" w:rsidRDefault="00AC496A" w:rsidP="00AC496A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</w:t>
      </w:r>
      <w:r w:rsidRPr="00BD4F55">
        <w:rPr>
          <w:sz w:val="28"/>
          <w:szCs w:val="28"/>
        </w:rPr>
        <w:lastRenderedPageBreak/>
        <w:t>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>
              <w:t xml:space="preserve"> </w:t>
            </w:r>
            <w:r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417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:rsidR="00AC496A" w:rsidRPr="009C3B9F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6C3555" w:rsidRDefault="00AC496A" w:rsidP="00AC4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/>
    <w:sectPr w:rsidR="00AC496A" w:rsidSect="00B43B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B47" w:rsidRDefault="00B43B47" w:rsidP="00B43B47">
      <w:r>
        <w:separator/>
      </w:r>
    </w:p>
  </w:endnote>
  <w:endnote w:type="continuationSeparator" w:id="0">
    <w:p w:rsidR="00B43B47" w:rsidRDefault="00B43B47" w:rsidP="00B4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B47" w:rsidRDefault="00B43B47" w:rsidP="00B43B47">
      <w:r>
        <w:separator/>
      </w:r>
    </w:p>
  </w:footnote>
  <w:footnote w:type="continuationSeparator" w:id="0">
    <w:p w:rsidR="00B43B47" w:rsidRDefault="00B43B47" w:rsidP="00B4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252120"/>
      <w:docPartObj>
        <w:docPartGallery w:val="Page Numbers (Top of Page)"/>
        <w:docPartUnique/>
      </w:docPartObj>
    </w:sdtPr>
    <w:sdtEndPr/>
    <w:sdtContent>
      <w:p w:rsidR="00B43B47" w:rsidRDefault="00B43B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43B47" w:rsidRDefault="00B43B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A"/>
    <w:rsid w:val="00024C61"/>
    <w:rsid w:val="000875C5"/>
    <w:rsid w:val="001246F5"/>
    <w:rsid w:val="0016359C"/>
    <w:rsid w:val="001A198E"/>
    <w:rsid w:val="001C3833"/>
    <w:rsid w:val="0028522D"/>
    <w:rsid w:val="002B3A4C"/>
    <w:rsid w:val="00321AAF"/>
    <w:rsid w:val="003D485B"/>
    <w:rsid w:val="003E4CD4"/>
    <w:rsid w:val="00403154"/>
    <w:rsid w:val="004805D3"/>
    <w:rsid w:val="00503CC2"/>
    <w:rsid w:val="00525A5F"/>
    <w:rsid w:val="005262F3"/>
    <w:rsid w:val="005410CE"/>
    <w:rsid w:val="005675A8"/>
    <w:rsid w:val="006365BF"/>
    <w:rsid w:val="00654CD2"/>
    <w:rsid w:val="00677D08"/>
    <w:rsid w:val="006B6F11"/>
    <w:rsid w:val="00711DD0"/>
    <w:rsid w:val="00754D90"/>
    <w:rsid w:val="007B7970"/>
    <w:rsid w:val="007C609A"/>
    <w:rsid w:val="00824323"/>
    <w:rsid w:val="008324B7"/>
    <w:rsid w:val="008D0E5A"/>
    <w:rsid w:val="00916108"/>
    <w:rsid w:val="009C74CD"/>
    <w:rsid w:val="009F1CEA"/>
    <w:rsid w:val="00A35DC6"/>
    <w:rsid w:val="00A417A4"/>
    <w:rsid w:val="00AC496A"/>
    <w:rsid w:val="00AF797D"/>
    <w:rsid w:val="00B0724E"/>
    <w:rsid w:val="00B43B47"/>
    <w:rsid w:val="00B4621D"/>
    <w:rsid w:val="00C42400"/>
    <w:rsid w:val="00C5393B"/>
    <w:rsid w:val="00C96075"/>
    <w:rsid w:val="00CA227B"/>
    <w:rsid w:val="00CC6F17"/>
    <w:rsid w:val="00CE7A29"/>
    <w:rsid w:val="00D00D18"/>
    <w:rsid w:val="00D91E1D"/>
    <w:rsid w:val="00E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AF13"/>
  <w15:chartTrackingRefBased/>
  <w15:docId w15:val="{8974E8B4-F56E-4C87-85BF-3B8642C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qFormat/>
    <w:rsid w:val="0028522D"/>
    <w:pPr>
      <w:widowControl w:val="0"/>
      <w:ind w:left="112" w:firstLine="708"/>
    </w:pPr>
    <w:rPr>
      <w:rFonts w:cstheme="minorBidi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28522D"/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B43B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43B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3B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 А. А.</dc:creator>
  <cp:keywords/>
  <dc:description/>
  <cp:lastModifiedBy>Ястребов А. А.</cp:lastModifiedBy>
  <cp:revision>44</cp:revision>
  <cp:lastPrinted>2023-12-21T10:37:00Z</cp:lastPrinted>
  <dcterms:created xsi:type="dcterms:W3CDTF">2021-10-01T06:46:00Z</dcterms:created>
  <dcterms:modified xsi:type="dcterms:W3CDTF">2023-12-22T08:17:00Z</dcterms:modified>
</cp:coreProperties>
</file>