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882D0F">
        <w:rPr>
          <w:b/>
          <w:sz w:val="24"/>
          <w:szCs w:val="24"/>
          <w:lang w:eastAsia="en-US"/>
        </w:rPr>
        <w:t>ов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882D0F">
        <w:rPr>
          <w:b/>
          <w:sz w:val="24"/>
          <w:szCs w:val="24"/>
          <w:lang w:eastAsia="en-US"/>
        </w:rPr>
        <w:t>ых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882D0F">
        <w:rPr>
          <w:b/>
          <w:sz w:val="24"/>
          <w:szCs w:val="24"/>
          <w:lang w:eastAsia="en-US"/>
        </w:rPr>
        <w:t>ов</w:t>
      </w:r>
      <w:bookmarkStart w:id="0" w:name="_GoBack"/>
      <w:bookmarkEnd w:id="0"/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B91F2A" w:rsidRPr="00B91F2A" w:rsidRDefault="00F255CC" w:rsidP="00B91F2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1F2A">
        <w:rPr>
          <w:rFonts w:ascii="Times New Roman" w:hAnsi="Times New Roman" w:cs="Times New Roman"/>
          <w:sz w:val="24"/>
          <w:szCs w:val="24"/>
        </w:rPr>
        <w:t>1. Основание проведения торгов:</w:t>
      </w:r>
      <w:r w:rsidRPr="00B91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B91F2A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B91F2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B91F2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B91F2A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B91F2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 Приволжского </w:t>
      </w:r>
      <w:r w:rsidR="001529E9" w:rsidRPr="00B91F2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B91F2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B91F2A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комиссии,</w:t>
      </w:r>
      <w:r w:rsidR="00F01AC2" w:rsidRPr="00F01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AC2" w:rsidRPr="00F01AC2">
        <w:rPr>
          <w:rFonts w:ascii="Times New Roman" w:hAnsi="Times New Roman" w:cs="Times New Roman"/>
          <w:b w:val="0"/>
          <w:sz w:val="24"/>
          <w:szCs w:val="24"/>
        </w:rPr>
        <w:t>назначенной распоряжением администрации Приволжского муниципального района от 07.11.2023   № 433 – р «О создании аукционной комиссии для проведения аукциона в электронной форме на право заключения договоров аренды земельных участков» (протокол № 1 от 08.11.2023)</w:t>
      </w:r>
      <w:r w:rsidR="00F01AC2">
        <w:rPr>
          <w:rFonts w:ascii="Times New Roman" w:hAnsi="Times New Roman" w:cs="Times New Roman"/>
          <w:b w:val="0"/>
          <w:sz w:val="24"/>
          <w:szCs w:val="24"/>
        </w:rPr>
        <w:t>,</w:t>
      </w:r>
      <w:r w:rsidRPr="00F01AC2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F01AC2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F01AC2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B91F2A" w:rsidRPr="00F01AC2">
        <w:rPr>
          <w:rFonts w:ascii="Times New Roman" w:hAnsi="Times New Roman" w:cs="Times New Roman"/>
          <w:b w:val="0"/>
          <w:sz w:val="24"/>
          <w:szCs w:val="24"/>
        </w:rPr>
        <w:t>от 08.11.2023   № 639 – п «О проведении электронного аукциона на право заключения договоров аренды земельных</w:t>
      </w:r>
      <w:r w:rsidR="00B91F2A" w:rsidRPr="00B91F2A">
        <w:rPr>
          <w:rFonts w:ascii="Times New Roman" w:hAnsi="Times New Roman" w:cs="Times New Roman"/>
          <w:b w:val="0"/>
          <w:sz w:val="24"/>
          <w:szCs w:val="24"/>
        </w:rPr>
        <w:t xml:space="preserve"> участков»</w:t>
      </w:r>
      <w:r w:rsidR="00B91F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271CC" w:rsidRPr="00B91F2A" w:rsidRDefault="00F255CC" w:rsidP="00B91F2A">
      <w:pPr>
        <w:ind w:firstLine="708"/>
        <w:jc w:val="both"/>
        <w:rPr>
          <w:sz w:val="24"/>
          <w:szCs w:val="24"/>
        </w:rPr>
      </w:pPr>
      <w:r w:rsidRPr="00B91F2A">
        <w:rPr>
          <w:b/>
          <w:bCs/>
          <w:sz w:val="24"/>
          <w:szCs w:val="24"/>
        </w:rPr>
        <w:t xml:space="preserve">2. </w:t>
      </w:r>
      <w:r w:rsidR="00E271CC" w:rsidRPr="00B91F2A">
        <w:rPr>
          <w:b/>
          <w:bCs/>
          <w:sz w:val="24"/>
          <w:szCs w:val="24"/>
        </w:rPr>
        <w:t>Арендодатель</w:t>
      </w:r>
      <w:r w:rsidRPr="00B91F2A">
        <w:rPr>
          <w:sz w:val="24"/>
          <w:szCs w:val="24"/>
        </w:rPr>
        <w:t xml:space="preserve">: </w:t>
      </w:r>
      <w:r w:rsidR="00E271CC" w:rsidRPr="00B91F2A">
        <w:rPr>
          <w:sz w:val="24"/>
          <w:szCs w:val="24"/>
        </w:rPr>
        <w:t>Администрация Приволжского муниципального района.</w:t>
      </w:r>
    </w:p>
    <w:p w:rsidR="00984FCA" w:rsidRDefault="00F255CC" w:rsidP="00F255CC">
      <w:pPr>
        <w:pStyle w:val="Default"/>
        <w:ind w:firstLine="708"/>
        <w:jc w:val="both"/>
      </w:pPr>
      <w:r w:rsidRPr="00B91F2A">
        <w:rPr>
          <w:b/>
          <w:bCs/>
        </w:rPr>
        <w:t>3. Организатор</w:t>
      </w:r>
      <w:r w:rsidRPr="00F255CC">
        <w:rPr>
          <w:b/>
          <w:bCs/>
        </w:rPr>
        <w:t xml:space="preserve">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B91F2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0A71CB" w:rsidRDefault="000A71CB" w:rsidP="00B91F2A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B91F2A">
      <w:pPr>
        <w:pStyle w:val="Default"/>
      </w:pP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7536AB" w:rsidRDefault="00F255CC" w:rsidP="00F255CC">
      <w:pPr>
        <w:pStyle w:val="Default"/>
        <w:ind w:firstLine="708"/>
        <w:jc w:val="both"/>
      </w:pPr>
      <w:r w:rsidRPr="007536AB">
        <w:rPr>
          <w:b/>
          <w:bCs/>
        </w:rPr>
        <w:t xml:space="preserve">6. Форма торгов: </w:t>
      </w:r>
      <w:r w:rsidRPr="007536AB">
        <w:t xml:space="preserve">аукцион в электронной форме, открытый по составу участников и по форме подачи предложений о цене </w:t>
      </w:r>
      <w:r w:rsidR="00E40518" w:rsidRPr="007536AB">
        <w:t>земельных участков</w:t>
      </w:r>
      <w:r w:rsidR="005478FE" w:rsidRPr="007536AB">
        <w:t xml:space="preserve"> (далее – Аукцион)</w:t>
      </w:r>
      <w:r w:rsidRPr="007536AB">
        <w:t xml:space="preserve">. </w:t>
      </w:r>
    </w:p>
    <w:p w:rsidR="009914D9" w:rsidRPr="007536AB" w:rsidRDefault="009914D9" w:rsidP="009914D9">
      <w:pPr>
        <w:pStyle w:val="Default"/>
        <w:ind w:firstLine="708"/>
        <w:jc w:val="both"/>
      </w:pPr>
      <w:r w:rsidRPr="007536AB">
        <w:rPr>
          <w:b/>
          <w:bCs/>
        </w:rPr>
        <w:t>7. Дата начала приема заявок на участие в аукционе в электронной форме</w:t>
      </w:r>
      <w:r w:rsidRPr="007536AB">
        <w:t xml:space="preserve">: </w:t>
      </w:r>
      <w:r w:rsidR="007536AB" w:rsidRPr="007536AB">
        <w:t>11</w:t>
      </w:r>
      <w:r w:rsidRPr="007536AB">
        <w:t xml:space="preserve"> </w:t>
      </w:r>
      <w:r w:rsidR="007536AB" w:rsidRPr="007536AB">
        <w:t>ноября 2023</w:t>
      </w:r>
      <w:r w:rsidRPr="007536AB">
        <w:t xml:space="preserve"> года в 00-00 час. </w:t>
      </w:r>
    </w:p>
    <w:p w:rsidR="009914D9" w:rsidRPr="007536AB" w:rsidRDefault="009914D9" w:rsidP="009914D9">
      <w:pPr>
        <w:pStyle w:val="Default"/>
        <w:ind w:firstLine="708"/>
        <w:jc w:val="both"/>
      </w:pPr>
      <w:r w:rsidRPr="007536AB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7536AB" w:rsidRPr="007536AB">
        <w:t>06 декабря</w:t>
      </w:r>
      <w:r w:rsidRPr="007536AB">
        <w:t xml:space="preserve"> 202</w:t>
      </w:r>
      <w:r w:rsidR="00764467" w:rsidRPr="007536AB">
        <w:t>3</w:t>
      </w:r>
      <w:r w:rsidRPr="007536AB">
        <w:t xml:space="preserve"> года в 23-59 час. </w:t>
      </w:r>
    </w:p>
    <w:p w:rsidR="009914D9" w:rsidRPr="007536AB" w:rsidRDefault="009914D9" w:rsidP="009914D9">
      <w:pPr>
        <w:pStyle w:val="Default"/>
        <w:ind w:firstLine="708"/>
        <w:jc w:val="both"/>
      </w:pPr>
      <w:r w:rsidRPr="007536AB">
        <w:rPr>
          <w:b/>
          <w:bCs/>
        </w:rPr>
        <w:t xml:space="preserve">9. Время приема заявок: </w:t>
      </w:r>
      <w:r w:rsidRPr="007536AB">
        <w:t xml:space="preserve">круглосуточно по адресу https://178fz.roseltorg.ru. </w:t>
      </w:r>
    </w:p>
    <w:p w:rsidR="009914D9" w:rsidRPr="007536AB" w:rsidRDefault="009914D9" w:rsidP="009914D9">
      <w:pPr>
        <w:pStyle w:val="Default"/>
        <w:ind w:firstLine="708"/>
        <w:jc w:val="both"/>
      </w:pPr>
      <w:r w:rsidRPr="007536AB">
        <w:rPr>
          <w:b/>
          <w:bCs/>
        </w:rPr>
        <w:t xml:space="preserve">10. Дата определения участников аукциона в электронной форме: </w:t>
      </w:r>
      <w:r w:rsidR="007536AB" w:rsidRPr="007536AB">
        <w:t>08 декабря</w:t>
      </w:r>
      <w:r w:rsidRPr="007536AB">
        <w:t xml:space="preserve"> 202</w:t>
      </w:r>
      <w:r w:rsidR="00764467" w:rsidRPr="007536AB">
        <w:t>3</w:t>
      </w:r>
      <w:r w:rsidRPr="007536AB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7536AB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7536AB" w:rsidRPr="007536AB">
        <w:t>11 декабря</w:t>
      </w:r>
      <w:r w:rsidR="00764467" w:rsidRPr="007536AB">
        <w:t xml:space="preserve"> </w:t>
      </w:r>
      <w:r w:rsidRPr="007536AB">
        <w:t>202</w:t>
      </w:r>
      <w:r w:rsidR="00764467" w:rsidRPr="007536AB">
        <w:t>3</w:t>
      </w:r>
      <w:r w:rsidRPr="007536AB">
        <w:t xml:space="preserve"> года в 1</w:t>
      </w:r>
      <w:r w:rsidR="0042498C" w:rsidRPr="007536AB">
        <w:t>0</w:t>
      </w:r>
      <w:r w:rsidRPr="007536AB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B91F2A" w:rsidRPr="00B91F2A" w:rsidRDefault="00B91F2A" w:rsidP="00B91F2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1F2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Лот №1</w:t>
      </w:r>
      <w:r w:rsidRPr="00B91F2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Российская Федерация, </w:t>
      </w:r>
      <w:r w:rsidRPr="00B91F2A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район, г. Приволжск, ул. Волгореченская, д.9, площадью 4396 кв.м., с кадастровым номером 37:13:010706:1116, категория земель – земли населенных пунктов, вид разрешенного использования – склад;</w:t>
      </w:r>
    </w:p>
    <w:p w:rsidR="00B91F2A" w:rsidRPr="00B91F2A" w:rsidRDefault="00B91F2A" w:rsidP="00B91F2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1F2A">
        <w:rPr>
          <w:rFonts w:ascii="Times New Roman" w:hAnsi="Times New Roman" w:cs="Times New Roman"/>
          <w:sz w:val="24"/>
          <w:szCs w:val="24"/>
          <w:lang w:eastAsia="en-US"/>
        </w:rPr>
        <w:t>Лот №2</w:t>
      </w:r>
      <w:r w:rsidRPr="00B91F2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Российская Федерация, </w:t>
      </w:r>
      <w:r w:rsidRPr="00B91F2A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район, г. Приволжск, ул. Волгореченская, д.10, площадью 12460 кв.м., с кадастровым номером 37:13:010706:1117, категория земель – земли населенных пунктов, вид разрешенного использования – склад.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B91F2A" w:rsidRPr="00B91F2A" w:rsidRDefault="00B91F2A" w:rsidP="00B91F2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B91F2A">
        <w:rPr>
          <w:b/>
          <w:bCs/>
          <w:sz w:val="24"/>
          <w:szCs w:val="24"/>
        </w:rPr>
        <w:t>Лот №1</w:t>
      </w:r>
      <w:r w:rsidRPr="00B91F2A">
        <w:rPr>
          <w:bCs/>
          <w:sz w:val="24"/>
          <w:szCs w:val="24"/>
        </w:rPr>
        <w:t xml:space="preserve"> 3 (три) года.</w:t>
      </w:r>
    </w:p>
    <w:p w:rsidR="00B91F2A" w:rsidRPr="00B91F2A" w:rsidRDefault="00B91F2A" w:rsidP="00B91F2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B91F2A">
        <w:rPr>
          <w:b/>
          <w:bCs/>
          <w:sz w:val="24"/>
          <w:szCs w:val="24"/>
        </w:rPr>
        <w:t>Лот №2</w:t>
      </w:r>
      <w:r w:rsidRPr="00B91F2A">
        <w:rPr>
          <w:bCs/>
          <w:sz w:val="24"/>
          <w:szCs w:val="24"/>
        </w:rPr>
        <w:t xml:space="preserve"> 3 (три) года.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:rsidR="00B91F2A" w:rsidRPr="00B91F2A" w:rsidRDefault="0036645B" w:rsidP="00B91F2A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960AEE" w:rsidRPr="00B91F2A">
        <w:rPr>
          <w:sz w:val="24"/>
          <w:szCs w:val="24"/>
        </w:rPr>
        <w:t>за земельный участок</w:t>
      </w:r>
      <w:r w:rsidR="00960AEE" w:rsidRPr="00B91F2A">
        <w:rPr>
          <w:b/>
          <w:bCs/>
          <w:sz w:val="24"/>
          <w:szCs w:val="24"/>
        </w:rPr>
        <w:t xml:space="preserve"> </w:t>
      </w:r>
      <w:bookmarkStart w:id="1" w:name="_Hlk28593143"/>
      <w:r w:rsidR="00960AEE" w:rsidRPr="00B91F2A">
        <w:rPr>
          <w:rFonts w:eastAsia="Calibri"/>
          <w:sz w:val="24"/>
          <w:szCs w:val="24"/>
        </w:rPr>
        <w:t xml:space="preserve">определен </w:t>
      </w:r>
      <w:bookmarkEnd w:id="1"/>
      <w:r w:rsidR="00B91F2A" w:rsidRPr="00B91F2A">
        <w:rPr>
          <w:bCs/>
          <w:sz w:val="24"/>
          <w:szCs w:val="24"/>
        </w:rPr>
        <w:t xml:space="preserve">в соответствии </w:t>
      </w:r>
      <w:r w:rsidR="00B91F2A" w:rsidRPr="00B91F2A">
        <w:rPr>
          <w:sz w:val="24"/>
          <w:szCs w:val="24"/>
        </w:rPr>
        <w:t>с п.14 ст. 39.11 Земельного кодекса Российской Федерации</w:t>
      </w:r>
      <w:r w:rsidR="00B91F2A" w:rsidRPr="00B91F2A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B91F2A" w:rsidRPr="00B91F2A" w:rsidRDefault="00B91F2A" w:rsidP="00B91F2A">
      <w:pPr>
        <w:ind w:firstLine="708"/>
        <w:jc w:val="both"/>
        <w:rPr>
          <w:sz w:val="24"/>
          <w:szCs w:val="24"/>
          <w:shd w:val="clear" w:color="auto" w:fill="F8F8F8"/>
        </w:rPr>
      </w:pPr>
      <w:bookmarkStart w:id="2" w:name="_Hlk135814547"/>
      <w:r w:rsidRPr="00B91F2A">
        <w:rPr>
          <w:b/>
          <w:bCs/>
          <w:sz w:val="24"/>
          <w:szCs w:val="24"/>
        </w:rPr>
        <w:t>Лот №1</w:t>
      </w:r>
      <w:r w:rsidRPr="00B91F2A">
        <w:rPr>
          <w:bCs/>
          <w:sz w:val="24"/>
          <w:szCs w:val="24"/>
        </w:rPr>
        <w:t xml:space="preserve"> </w:t>
      </w:r>
      <w:r w:rsidRPr="00B91F2A">
        <w:rPr>
          <w:bCs/>
          <w:sz w:val="24"/>
          <w:szCs w:val="24"/>
          <w:shd w:val="clear" w:color="auto" w:fill="FFFFFF"/>
        </w:rPr>
        <w:t>19 375,81 (девятнадцать тысяч триста семьдесят пять рублей 81 копейка).</w:t>
      </w:r>
      <w:bookmarkEnd w:id="2"/>
      <w:r w:rsidRPr="00B91F2A">
        <w:rPr>
          <w:sz w:val="24"/>
          <w:szCs w:val="24"/>
        </w:rPr>
        <w:t xml:space="preserve"> </w:t>
      </w:r>
      <w:r w:rsidRPr="00B91F2A">
        <w:rPr>
          <w:bCs/>
          <w:sz w:val="24"/>
          <w:szCs w:val="24"/>
        </w:rPr>
        <w:t xml:space="preserve">Кадастровая стоимость составляет </w:t>
      </w:r>
      <w:r w:rsidRPr="00B91F2A">
        <w:rPr>
          <w:sz w:val="24"/>
          <w:szCs w:val="24"/>
          <w:shd w:val="clear" w:color="auto" w:fill="F8F8F8"/>
        </w:rPr>
        <w:t>1 291 720,64 (один миллион двести девяносто одна тысяча семьсот двадцать рублей 64 копейки).</w:t>
      </w:r>
    </w:p>
    <w:p w:rsidR="00B91F2A" w:rsidRPr="00B91F2A" w:rsidRDefault="00B91F2A" w:rsidP="00B91F2A">
      <w:pPr>
        <w:ind w:firstLine="708"/>
        <w:jc w:val="both"/>
        <w:rPr>
          <w:sz w:val="24"/>
          <w:szCs w:val="24"/>
        </w:rPr>
      </w:pPr>
      <w:r w:rsidRPr="00B91F2A">
        <w:rPr>
          <w:b/>
          <w:sz w:val="24"/>
          <w:szCs w:val="24"/>
        </w:rPr>
        <w:t>Лот №2</w:t>
      </w:r>
      <w:r w:rsidRPr="00B91F2A">
        <w:rPr>
          <w:sz w:val="24"/>
          <w:szCs w:val="24"/>
        </w:rPr>
        <w:t xml:space="preserve"> 54 399,12 (пятьдесят четыре тысячи триста девяносто девять рублей 12 копеек). Кадастровая стоимость составляет 3 626 607,60 (три миллиона шестьсот двадцать шесть тысяч шестьсот семь рублей 60 копеек).</w:t>
      </w:r>
    </w:p>
    <w:p w:rsidR="00B91F2A" w:rsidRDefault="009C4EDE" w:rsidP="00DC0C42">
      <w:pPr>
        <w:ind w:firstLine="540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>
        <w:rPr>
          <w:b/>
          <w:color w:val="000000"/>
          <w:sz w:val="24"/>
          <w:szCs w:val="24"/>
          <w:lang w:eastAsia="en-US"/>
        </w:rPr>
        <w:t xml:space="preserve">7. Размер задатка: </w:t>
      </w:r>
    </w:p>
    <w:p w:rsidR="00C8173F" w:rsidRPr="007536AB" w:rsidRDefault="00B91F2A" w:rsidP="00B91F2A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7536AB">
        <w:rPr>
          <w:b/>
          <w:color w:val="000000"/>
          <w:sz w:val="24"/>
          <w:szCs w:val="24"/>
          <w:lang w:eastAsia="en-US"/>
        </w:rPr>
        <w:t>Лот №1</w:t>
      </w:r>
      <w:r w:rsidRPr="007536AB">
        <w:rPr>
          <w:color w:val="000000"/>
          <w:sz w:val="24"/>
          <w:szCs w:val="24"/>
          <w:lang w:eastAsia="en-US"/>
        </w:rPr>
        <w:t xml:space="preserve"> </w:t>
      </w:r>
      <w:r w:rsidR="007536AB" w:rsidRPr="007536AB">
        <w:rPr>
          <w:color w:val="000000"/>
          <w:sz w:val="24"/>
          <w:szCs w:val="24"/>
          <w:lang w:eastAsia="en-US"/>
        </w:rPr>
        <w:t>3875,17 (три тысячи восемьсот семьдесят пять рублей 17 копеек)</w:t>
      </w:r>
    </w:p>
    <w:p w:rsidR="00B91F2A" w:rsidRPr="00F01AC2" w:rsidRDefault="00B91F2A" w:rsidP="00B91F2A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7536AB">
        <w:rPr>
          <w:b/>
          <w:color w:val="000000"/>
          <w:sz w:val="24"/>
          <w:szCs w:val="24"/>
          <w:lang w:eastAsia="en-US"/>
        </w:rPr>
        <w:t xml:space="preserve">Лот №2 </w:t>
      </w:r>
      <w:r w:rsidR="007536AB" w:rsidRPr="00F01AC2">
        <w:rPr>
          <w:color w:val="000000"/>
          <w:sz w:val="24"/>
          <w:szCs w:val="24"/>
          <w:lang w:eastAsia="en-US"/>
        </w:rPr>
        <w:t>10879,83 (десять тысяч восемьсот семьдесят девять рублей 83 копейки)</w:t>
      </w:r>
    </w:p>
    <w:p w:rsidR="00B91F2A" w:rsidRPr="007536AB" w:rsidRDefault="0050197C" w:rsidP="00E271CC">
      <w:pPr>
        <w:ind w:firstLine="708"/>
        <w:jc w:val="both"/>
        <w:rPr>
          <w:b/>
          <w:color w:val="000000"/>
          <w:sz w:val="24"/>
          <w:szCs w:val="24"/>
          <w:lang w:eastAsia="en-US"/>
        </w:rPr>
      </w:pPr>
      <w:r w:rsidRPr="007536AB">
        <w:rPr>
          <w:b/>
          <w:color w:val="000000"/>
          <w:sz w:val="24"/>
          <w:szCs w:val="24"/>
          <w:lang w:eastAsia="en-US"/>
        </w:rPr>
        <w:t xml:space="preserve">8. Величина повышения начального размера годовой арендной платы за земельный участок ("шаг аукциона"): </w:t>
      </w:r>
    </w:p>
    <w:p w:rsidR="00B91F2A" w:rsidRPr="007536AB" w:rsidRDefault="00B91F2A" w:rsidP="00B91F2A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7536AB">
        <w:rPr>
          <w:b/>
          <w:color w:val="000000"/>
          <w:sz w:val="24"/>
          <w:szCs w:val="24"/>
          <w:lang w:eastAsia="en-US"/>
        </w:rPr>
        <w:t>Лот №1</w:t>
      </w:r>
      <w:r w:rsidR="007536AB" w:rsidRPr="007536AB">
        <w:rPr>
          <w:color w:val="000000"/>
          <w:sz w:val="24"/>
          <w:szCs w:val="24"/>
          <w:lang w:eastAsia="en-US"/>
        </w:rPr>
        <w:t> 581,28 (пятьсот восемьдесят один рубль 28 копеек).</w:t>
      </w:r>
    </w:p>
    <w:p w:rsidR="00B91F2A" w:rsidRPr="00F01AC2" w:rsidRDefault="00B91F2A" w:rsidP="00B91F2A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7536AB">
        <w:rPr>
          <w:b/>
          <w:color w:val="000000"/>
          <w:sz w:val="24"/>
          <w:szCs w:val="24"/>
          <w:lang w:eastAsia="en-US"/>
        </w:rPr>
        <w:t xml:space="preserve">Лот №2 </w:t>
      </w:r>
      <w:r w:rsidR="007536AB" w:rsidRPr="00F01AC2">
        <w:rPr>
          <w:color w:val="000000"/>
          <w:sz w:val="24"/>
          <w:szCs w:val="24"/>
          <w:lang w:eastAsia="en-US"/>
        </w:rPr>
        <w:t>1631,98 (одна тысяч шестьсот тридцать один рубль 98 копеек).</w:t>
      </w:r>
    </w:p>
    <w:p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B91F2A">
        <w:rPr>
          <w:sz w:val="24"/>
          <w:szCs w:val="24"/>
        </w:rPr>
        <w:t>Яблокова Ольга Александровна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B91F2A" w:rsidRDefault="001B2A67" w:rsidP="00B91F2A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B91F2A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>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91F2A" w:rsidRPr="00F03E0C" w:rsidRDefault="00B91F2A" w:rsidP="00B91F2A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B91F2A" w:rsidRPr="00F03E0C" w:rsidRDefault="00B91F2A" w:rsidP="00B91F2A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:rsidR="00B91F2A" w:rsidRPr="00F03E0C" w:rsidRDefault="00B91F2A" w:rsidP="00B91F2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B91F2A" w:rsidRPr="00F03E0C" w:rsidRDefault="00B91F2A" w:rsidP="00B91F2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НДС.</w:t>
      </w:r>
    </w:p>
    <w:p w:rsidR="00F255CC" w:rsidRPr="00B91F2A" w:rsidRDefault="00B91F2A" w:rsidP="00B91F2A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  <w:r w:rsidR="00F255CC" w:rsidRPr="00F255CC">
        <w:rPr>
          <w:color w:val="auto"/>
        </w:rPr>
        <w:t xml:space="preserve"> 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</w:t>
      </w:r>
      <w:r>
        <w:rPr>
          <w:sz w:val="24"/>
          <w:szCs w:val="24"/>
        </w:rPr>
        <w:lastRenderedPageBreak/>
        <w:t xml:space="preserve">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AC368A" w:rsidP="005E51F8">
      <w:pPr>
        <w:ind w:firstLine="708"/>
        <w:contextualSpacing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5E51F8" w:rsidRPr="00C31D8C">
        <w:rPr>
          <w:sz w:val="24"/>
          <w:szCs w:val="24"/>
        </w:rPr>
        <w:t>сч</w:t>
      </w:r>
      <w:proofErr w:type="spellEnd"/>
      <w:r w:rsidR="005E51F8" w:rsidRPr="00C31D8C">
        <w:rPr>
          <w:sz w:val="24"/>
          <w:szCs w:val="24"/>
        </w:rPr>
        <w:t xml:space="preserve"> </w:t>
      </w:r>
      <w:r w:rsidR="00B3306D">
        <w:rPr>
          <w:sz w:val="24"/>
          <w:szCs w:val="24"/>
        </w:rPr>
        <w:t>04333013270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24620416</w:t>
      </w:r>
      <w:r w:rsidR="005E51F8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КБК: 3</w:t>
      </w:r>
      <w:r w:rsidR="00B3306D">
        <w:rPr>
          <w:sz w:val="24"/>
          <w:szCs w:val="24"/>
        </w:rPr>
        <w:t>0</w:t>
      </w:r>
      <w:r w:rsidR="005E51F8" w:rsidRPr="00C31D8C">
        <w:rPr>
          <w:sz w:val="24"/>
          <w:szCs w:val="24"/>
        </w:rPr>
        <w:t>311105013</w:t>
      </w:r>
      <w:r w:rsidR="00B3306D">
        <w:rPr>
          <w:sz w:val="24"/>
          <w:szCs w:val="24"/>
        </w:rPr>
        <w:t>05</w:t>
      </w:r>
      <w:r w:rsidR="00E271CC">
        <w:rPr>
          <w:sz w:val="24"/>
          <w:szCs w:val="24"/>
        </w:rPr>
        <w:t>0000120</w:t>
      </w:r>
      <w:r w:rsidR="005E51F8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82164C">
        <w:rPr>
          <w:sz w:val="24"/>
          <w:szCs w:val="24"/>
        </w:rPr>
        <w:t>сельских</w:t>
      </w:r>
      <w:r w:rsidR="005E51F8" w:rsidRPr="00C31D8C">
        <w:rPr>
          <w:sz w:val="24"/>
          <w:szCs w:val="24"/>
        </w:rPr>
        <w:t xml:space="preserve"> поселений</w:t>
      </w:r>
      <w:r w:rsidR="0082164C">
        <w:rPr>
          <w:sz w:val="24"/>
          <w:szCs w:val="24"/>
        </w:rPr>
        <w:t xml:space="preserve"> и межселенных территорий муниципальных районов</w:t>
      </w:r>
      <w:r w:rsidR="005E51F8"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 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4" w:name="_Hlk112234288"/>
      <w:bookmarkStart w:id="5" w:name="_Hlk121473591"/>
      <w:bookmarkStart w:id="6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P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91F2A" w:rsidRPr="00692C25" w:rsidRDefault="00B91F2A" w:rsidP="002A30B3">
      <w:pPr>
        <w:pStyle w:val="ConsPlusTitl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</w:t>
      </w:r>
      <w:r w:rsidR="002A30B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4"/>
    <w:bookmarkEnd w:id="5"/>
    <w:p w:rsidR="00E271CC" w:rsidRDefault="00E271CC" w:rsidP="00F255CC">
      <w:pPr>
        <w:jc w:val="both"/>
        <w:rPr>
          <w:sz w:val="24"/>
          <w:szCs w:val="24"/>
        </w:rPr>
        <w:sectPr w:rsidR="00E271CC" w:rsidSect="00B91F2A">
          <w:pgSz w:w="11906" w:h="16838"/>
          <w:pgMar w:top="1135" w:right="850" w:bottom="1276" w:left="1134" w:header="708" w:footer="708" w:gutter="0"/>
          <w:cols w:space="708"/>
          <w:docGrid w:linePitch="360"/>
        </w:sectPr>
      </w:pPr>
    </w:p>
    <w:bookmarkEnd w:id="6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7" w:name="_Hlk109893317"/>
      <w:r w:rsidRPr="00984A43">
        <w:rPr>
          <w:sz w:val="24"/>
          <w:szCs w:val="24"/>
        </w:rPr>
        <w:t>ПРОЕКТ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8" w:name="_Hlk121473552"/>
      <w:r w:rsidRPr="00984A43">
        <w:rPr>
          <w:b/>
          <w:sz w:val="24"/>
          <w:szCs w:val="24"/>
        </w:rPr>
        <w:t>ДОГОВОР АРЕНДЫ№_______</w:t>
      </w: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695C7F" w:rsidRPr="00984A43" w:rsidRDefault="00695C7F" w:rsidP="00695C7F">
      <w:pPr>
        <w:jc w:val="center"/>
        <w:rPr>
          <w:sz w:val="24"/>
          <w:szCs w:val="24"/>
        </w:rPr>
      </w:pPr>
    </w:p>
    <w:p w:rsidR="00695C7F" w:rsidRPr="00DB4126" w:rsidRDefault="00695C7F" w:rsidP="00695C7F">
      <w:pPr>
        <w:rPr>
          <w:sz w:val="24"/>
          <w:szCs w:val="24"/>
        </w:rPr>
      </w:pPr>
    </w:p>
    <w:p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95C7F" w:rsidRPr="00DB4126" w:rsidRDefault="00695C7F" w:rsidP="00695C7F">
      <w:pPr>
        <w:rPr>
          <w:sz w:val="24"/>
          <w:szCs w:val="24"/>
        </w:rPr>
      </w:pPr>
    </w:p>
    <w:p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9" w:name="OLE_LINK7"/>
      <w:bookmarkStart w:id="10" w:name="OLE_LINK8"/>
      <w:bookmarkStart w:id="11" w:name="OLE_LINK9"/>
      <w:bookmarkStart w:id="12" w:name="OLE_LINK13"/>
    </w:p>
    <w:p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9"/>
      <w:bookmarkEnd w:id="10"/>
      <w:bookmarkEnd w:id="11"/>
      <w:bookmarkEnd w:id="12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695C7F" w:rsidRPr="00692C25" w:rsidRDefault="00695C7F" w:rsidP="00692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3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692C2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B91F2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1D77D3" w:rsidRPr="00692C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2C25">
        <w:rPr>
          <w:rFonts w:ascii="Times New Roman" w:hAnsi="Times New Roman" w:cs="Times New Roman"/>
          <w:b w:val="0"/>
          <w:sz w:val="24"/>
          <w:szCs w:val="24"/>
        </w:rPr>
        <w:t>(далее - Участок), в границах, указанных в кадастровом паспорте Участка</w:t>
      </w:r>
      <w:r w:rsidR="00B91F2A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3"/>
    <w:p w:rsidR="00695C7F" w:rsidRDefault="00695C7F" w:rsidP="00695C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695C7F" w:rsidRPr="00984A43" w:rsidRDefault="00695C7F" w:rsidP="00695C7F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695C7F" w:rsidRDefault="00695C7F" w:rsidP="00695C7F">
      <w:pPr>
        <w:ind w:left="360"/>
        <w:rPr>
          <w:b/>
          <w:sz w:val="24"/>
          <w:szCs w:val="24"/>
        </w:rPr>
      </w:pPr>
    </w:p>
    <w:p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695C7F" w:rsidRPr="00984A43" w:rsidRDefault="00695C7F" w:rsidP="00695C7F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7536AB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7536AB">
        <w:rPr>
          <w:sz w:val="24"/>
          <w:szCs w:val="24"/>
        </w:rPr>
        <w:t>три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</w:t>
      </w:r>
      <w:r w:rsidR="007536AB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:rsidR="00695C7F" w:rsidRPr="00984A43" w:rsidRDefault="00695C7F" w:rsidP="00695C7F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4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1D77D3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1D77D3" w:rsidRPr="00C31D8C">
        <w:rPr>
          <w:sz w:val="24"/>
          <w:szCs w:val="24"/>
        </w:rPr>
        <w:t>сч</w:t>
      </w:r>
      <w:proofErr w:type="spellEnd"/>
      <w:r w:rsidR="001D77D3" w:rsidRPr="00C31D8C">
        <w:rPr>
          <w:sz w:val="24"/>
          <w:szCs w:val="24"/>
        </w:rPr>
        <w:t xml:space="preserve"> </w:t>
      </w:r>
      <w:r w:rsidR="001D77D3">
        <w:rPr>
          <w:sz w:val="24"/>
          <w:szCs w:val="24"/>
        </w:rPr>
        <w:t>04333013270</w:t>
      </w:r>
      <w:r w:rsidR="001D77D3" w:rsidRPr="00C31D8C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 xml:space="preserve">ИНН 3719001961, КПП 371901001, код ОКТМО </w:t>
      </w:r>
      <w:r w:rsidR="001D77D3">
        <w:rPr>
          <w:sz w:val="24"/>
          <w:szCs w:val="24"/>
        </w:rPr>
        <w:t>24620416</w:t>
      </w:r>
      <w:r w:rsidR="001D77D3" w:rsidRPr="00C31D8C">
        <w:rPr>
          <w:sz w:val="24"/>
          <w:szCs w:val="24"/>
        </w:rPr>
        <w:t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</w:t>
      </w:r>
      <w:r w:rsidR="001D77D3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КБК: 3</w:t>
      </w:r>
      <w:r w:rsidR="001D77D3">
        <w:rPr>
          <w:sz w:val="24"/>
          <w:szCs w:val="24"/>
        </w:rPr>
        <w:t>0</w:t>
      </w:r>
      <w:r w:rsidR="001D77D3" w:rsidRPr="00C31D8C">
        <w:rPr>
          <w:sz w:val="24"/>
          <w:szCs w:val="24"/>
        </w:rPr>
        <w:t>311105013</w:t>
      </w:r>
      <w:r w:rsidR="001D77D3">
        <w:rPr>
          <w:sz w:val="24"/>
          <w:szCs w:val="24"/>
        </w:rPr>
        <w:t>050000120</w:t>
      </w:r>
      <w:r w:rsidR="001D77D3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1D77D3">
        <w:rPr>
          <w:sz w:val="24"/>
          <w:szCs w:val="24"/>
        </w:rPr>
        <w:t>сельских</w:t>
      </w:r>
      <w:r w:rsidR="001D77D3" w:rsidRPr="00C31D8C">
        <w:rPr>
          <w:sz w:val="24"/>
          <w:szCs w:val="24"/>
        </w:rPr>
        <w:t xml:space="preserve"> поселений</w:t>
      </w:r>
      <w:r w:rsidR="001D77D3">
        <w:rPr>
          <w:sz w:val="24"/>
          <w:szCs w:val="24"/>
        </w:rPr>
        <w:t xml:space="preserve"> и межселенных территорий муниципальных районов</w:t>
      </w:r>
      <w:r w:rsidR="001D77D3" w:rsidRPr="00C31D8C">
        <w:rPr>
          <w:sz w:val="24"/>
          <w:szCs w:val="24"/>
        </w:rPr>
        <w:t xml:space="preserve">, а также средства от продажи права на </w:t>
      </w:r>
      <w:r w:rsidR="001D77D3" w:rsidRPr="00C31D8C">
        <w:rPr>
          <w:sz w:val="24"/>
          <w:szCs w:val="24"/>
        </w:rPr>
        <w:lastRenderedPageBreak/>
        <w:t>заключение договоров аренды указанных земельных участков»  (с указанием в назначении платежа даты и номера Договора аренды).</w:t>
      </w:r>
    </w:p>
    <w:bookmarkEnd w:id="14"/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695C7F" w:rsidRDefault="00695C7F" w:rsidP="00695C7F">
      <w:pPr>
        <w:jc w:val="center"/>
        <w:rPr>
          <w:b/>
          <w:sz w:val="24"/>
          <w:szCs w:val="24"/>
        </w:rPr>
      </w:pP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695C7F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:rsidR="00695C7F" w:rsidRPr="00B145A5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составлен в </w:t>
      </w:r>
      <w:r>
        <w:rPr>
          <w:sz w:val="24"/>
          <w:szCs w:val="24"/>
        </w:rPr>
        <w:t>3</w:t>
      </w:r>
      <w:r w:rsidRPr="00DB4126">
        <w:rPr>
          <w:sz w:val="24"/>
          <w:szCs w:val="24"/>
        </w:rPr>
        <w:t>-х экземплярах, имеющих одинаковую юридическую силу, из которых по одному экземпляру хранится у Сторон</w:t>
      </w:r>
      <w:r>
        <w:rPr>
          <w:sz w:val="24"/>
          <w:szCs w:val="24"/>
        </w:rPr>
        <w:t xml:space="preserve"> и один экземпляр находится в Управлении Федеральной службы государственной регистрации, кадастра и картографии по Ивановской области или в делах нотариуса Приволжского нотариального округа Ивановской области.</w:t>
      </w:r>
    </w:p>
    <w:p w:rsidR="00695C7F" w:rsidRPr="00DB4126" w:rsidRDefault="00695C7F" w:rsidP="00695C7F">
      <w:pPr>
        <w:pStyle w:val="a9"/>
        <w:spacing w:after="0"/>
        <w:ind w:right="15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5" w:name="OLE_LINK10"/>
      <w:bookmarkStart w:id="16" w:name="OLE_LINK11"/>
      <w:bookmarkStart w:id="17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5"/>
      <w:bookmarkEnd w:id="16"/>
      <w:bookmarkEnd w:id="17"/>
      <w:r>
        <w:rPr>
          <w:sz w:val="24"/>
        </w:rPr>
        <w:t>г.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695C7F" w:rsidRPr="00DB4126" w:rsidRDefault="00695C7F" w:rsidP="007536AB">
      <w:pPr>
        <w:pStyle w:val="a9"/>
        <w:spacing w:after="0"/>
        <w:ind w:left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695C7F" w:rsidRDefault="00695C7F" w:rsidP="00695C7F">
      <w:pPr>
        <w:jc w:val="right"/>
        <w:rPr>
          <w:sz w:val="24"/>
          <w:szCs w:val="24"/>
        </w:rPr>
      </w:pP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Приложение №1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695C7F" w:rsidRDefault="00695C7F" w:rsidP="00695C7F">
      <w:pPr>
        <w:rPr>
          <w:b/>
          <w:sz w:val="24"/>
          <w:szCs w:val="24"/>
        </w:rPr>
      </w:pPr>
    </w:p>
    <w:p w:rsidR="00695C7F" w:rsidRPr="00984A43" w:rsidRDefault="00695C7F" w:rsidP="00695C7F">
      <w:pPr>
        <w:rPr>
          <w:b/>
          <w:sz w:val="24"/>
          <w:szCs w:val="24"/>
        </w:rPr>
      </w:pPr>
    </w:p>
    <w:p w:rsidR="001451A8" w:rsidRDefault="001451A8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695C7F" w:rsidRPr="00984A43" w:rsidRDefault="00695C7F" w:rsidP="00695C7F">
      <w:pPr>
        <w:rPr>
          <w:sz w:val="24"/>
          <w:szCs w:val="24"/>
        </w:rPr>
      </w:pPr>
    </w:p>
    <w:p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1321F6" w:rsidRPr="00984A43" w:rsidRDefault="001321F6" w:rsidP="00695C7F">
      <w:pPr>
        <w:jc w:val="both"/>
        <w:rPr>
          <w:sz w:val="24"/>
          <w:szCs w:val="24"/>
        </w:rPr>
      </w:pPr>
    </w:p>
    <w:p w:rsidR="00695C7F" w:rsidRPr="00764467" w:rsidRDefault="00695C7F" w:rsidP="00695C7F">
      <w:pPr>
        <w:jc w:val="both"/>
        <w:rPr>
          <w:sz w:val="24"/>
          <w:szCs w:val="24"/>
        </w:rPr>
      </w:pPr>
      <w:bookmarkStart w:id="18" w:name="_Hlk116544892"/>
      <w:r w:rsidRPr="00764467">
        <w:rPr>
          <w:sz w:val="24"/>
          <w:szCs w:val="24"/>
        </w:rPr>
        <w:t xml:space="preserve">земельный участок </w:t>
      </w:r>
      <w:r w:rsidR="007536AB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764467">
        <w:rPr>
          <w:sz w:val="24"/>
          <w:szCs w:val="24"/>
        </w:rPr>
        <w:t>, в границах, указанных в кадастровом паспорте земельного участка.</w:t>
      </w:r>
    </w:p>
    <w:bookmarkEnd w:id="18"/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</w:t>
      </w:r>
      <w:r w:rsidR="006C4F0A">
        <w:rPr>
          <w:sz w:val="24"/>
          <w:szCs w:val="24"/>
        </w:rPr>
        <w:t>___</w:t>
      </w:r>
      <w:r>
        <w:rPr>
          <w:sz w:val="24"/>
          <w:szCs w:val="24"/>
        </w:rPr>
        <w:t>_.</w:t>
      </w:r>
    </w:p>
    <w:p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трех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7"/>
      <w:bookmarkEnd w:id="8"/>
    </w:p>
    <w:sectPr w:rsidR="00695C7F" w:rsidRPr="001D77D3" w:rsidSect="007536A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FC" w:rsidRDefault="006347FC" w:rsidP="00695C7F">
      <w:r>
        <w:separator/>
      </w:r>
    </w:p>
  </w:endnote>
  <w:endnote w:type="continuationSeparator" w:id="0">
    <w:p w:rsidR="006347FC" w:rsidRDefault="006347FC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FC" w:rsidRDefault="006347FC" w:rsidP="00695C7F">
      <w:r>
        <w:separator/>
      </w:r>
    </w:p>
  </w:footnote>
  <w:footnote w:type="continuationSeparator" w:id="0">
    <w:p w:rsidR="006347FC" w:rsidRDefault="006347FC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0B3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347FC"/>
    <w:rsid w:val="00665D15"/>
    <w:rsid w:val="006806AF"/>
    <w:rsid w:val="0068369E"/>
    <w:rsid w:val="00692C25"/>
    <w:rsid w:val="00695C7F"/>
    <w:rsid w:val="006A0DDF"/>
    <w:rsid w:val="006C4F0A"/>
    <w:rsid w:val="006C6306"/>
    <w:rsid w:val="00712BB8"/>
    <w:rsid w:val="00740B07"/>
    <w:rsid w:val="00740D65"/>
    <w:rsid w:val="00750A4D"/>
    <w:rsid w:val="007536AB"/>
    <w:rsid w:val="00760679"/>
    <w:rsid w:val="00761DF5"/>
    <w:rsid w:val="00762765"/>
    <w:rsid w:val="00764467"/>
    <w:rsid w:val="00764F63"/>
    <w:rsid w:val="00780D84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82D0F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60E4"/>
    <w:rsid w:val="00AB1E1C"/>
    <w:rsid w:val="00AC368A"/>
    <w:rsid w:val="00AC39A6"/>
    <w:rsid w:val="00AC61B3"/>
    <w:rsid w:val="00AE04A2"/>
    <w:rsid w:val="00AE1CFF"/>
    <w:rsid w:val="00AE2721"/>
    <w:rsid w:val="00AF4567"/>
    <w:rsid w:val="00B04BAB"/>
    <w:rsid w:val="00B05B20"/>
    <w:rsid w:val="00B3306D"/>
    <w:rsid w:val="00B7449D"/>
    <w:rsid w:val="00B770DB"/>
    <w:rsid w:val="00B863C3"/>
    <w:rsid w:val="00B902E1"/>
    <w:rsid w:val="00B91F2A"/>
    <w:rsid w:val="00B92FE5"/>
    <w:rsid w:val="00BC3464"/>
    <w:rsid w:val="00BD64CB"/>
    <w:rsid w:val="00BF437A"/>
    <w:rsid w:val="00BF5667"/>
    <w:rsid w:val="00BF7EC0"/>
    <w:rsid w:val="00C0073A"/>
    <w:rsid w:val="00C11151"/>
    <w:rsid w:val="00C40291"/>
    <w:rsid w:val="00C427B8"/>
    <w:rsid w:val="00C43A06"/>
    <w:rsid w:val="00C56D06"/>
    <w:rsid w:val="00C6213E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5561C"/>
    <w:rsid w:val="00E70573"/>
    <w:rsid w:val="00E732EF"/>
    <w:rsid w:val="00E76927"/>
    <w:rsid w:val="00E82A93"/>
    <w:rsid w:val="00E91D82"/>
    <w:rsid w:val="00EA77E3"/>
    <w:rsid w:val="00EB0E3C"/>
    <w:rsid w:val="00EC4F71"/>
    <w:rsid w:val="00EC6162"/>
    <w:rsid w:val="00F007FC"/>
    <w:rsid w:val="00F01AC2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19AF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15</Pages>
  <Words>6882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103</cp:revision>
  <cp:lastPrinted>2022-07-28T07:43:00Z</cp:lastPrinted>
  <dcterms:created xsi:type="dcterms:W3CDTF">2019-10-29T07:32:00Z</dcterms:created>
  <dcterms:modified xsi:type="dcterms:W3CDTF">2023-11-09T06:38:00Z</dcterms:modified>
</cp:coreProperties>
</file>