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AB1FF0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2921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AB1FF0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76CB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AB1FF0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292181" w:rsidRDefault="00292181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Об утверждении 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 на 201</w:t>
      </w:r>
      <w:r w:rsidR="00E76CB2">
        <w:rPr>
          <w:rFonts w:eastAsiaTheme="minorHAnsi"/>
          <w:b/>
          <w:sz w:val="28"/>
          <w:szCs w:val="28"/>
          <w:lang w:eastAsia="en-US"/>
        </w:rPr>
        <w:t>9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292181" w:rsidRPr="002B07BD" w:rsidRDefault="00292181" w:rsidP="00292181">
      <w:pPr>
        <w:jc w:val="center"/>
      </w:pPr>
    </w:p>
    <w:p w:rsidR="00292181" w:rsidRPr="000C3F05" w:rsidRDefault="00292181" w:rsidP="00292181">
      <w:pPr>
        <w:jc w:val="both"/>
        <w:rPr>
          <w:sz w:val="28"/>
          <w:szCs w:val="28"/>
        </w:rPr>
      </w:pPr>
    </w:p>
    <w:p w:rsidR="00292181" w:rsidRPr="00292181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5" w:history="1">
        <w:r w:rsidRPr="00292181">
          <w:rPr>
            <w:rFonts w:eastAsiaTheme="minorHAnsi"/>
            <w:sz w:val="28"/>
            <w:szCs w:val="28"/>
            <w:lang w:eastAsia="en-US"/>
          </w:rPr>
          <w:t>N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"О приватизации государственного и муниципального имущества" и от 06.10.2003 </w:t>
      </w:r>
      <w:hyperlink r:id="rId6" w:history="1">
        <w:r w:rsidRPr="00292181">
          <w:rPr>
            <w:rFonts w:eastAsiaTheme="minorHAnsi"/>
            <w:sz w:val="28"/>
            <w:szCs w:val="28"/>
            <w:lang w:eastAsia="en-US"/>
          </w:rPr>
          <w:t>N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N 119, Совет Приволжского муниципального района </w:t>
      </w:r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Утвердить прогнозный </w:t>
      </w:r>
      <w:hyperlink w:anchor="Par21" w:history="1">
        <w:r w:rsidRPr="00292181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Pr="002B07BD">
        <w:rPr>
          <w:rFonts w:eastAsiaTheme="minorHAnsi"/>
          <w:sz w:val="28"/>
          <w:szCs w:val="28"/>
          <w:lang w:eastAsia="en-US"/>
        </w:rPr>
        <w:t>приватизации имущества, находящегося в муниципальной собственности Приволжског</w:t>
      </w:r>
      <w:r>
        <w:rPr>
          <w:rFonts w:eastAsiaTheme="minorHAnsi"/>
          <w:sz w:val="28"/>
          <w:szCs w:val="28"/>
          <w:lang w:eastAsia="en-US"/>
        </w:rPr>
        <w:t>о муниципального района, на 201</w:t>
      </w:r>
      <w:r w:rsidR="00E76CB2">
        <w:rPr>
          <w:rFonts w:eastAsiaTheme="minorHAnsi"/>
          <w:sz w:val="28"/>
          <w:szCs w:val="28"/>
          <w:lang w:eastAsia="en-US"/>
        </w:rPr>
        <w:t>9</w:t>
      </w:r>
      <w:r w:rsidRPr="002B07BD">
        <w:rPr>
          <w:rFonts w:eastAsiaTheme="minorHAnsi"/>
          <w:sz w:val="28"/>
          <w:szCs w:val="28"/>
          <w:lang w:eastAsia="en-US"/>
        </w:rPr>
        <w:t xml:space="preserve"> год согласно приложению к настоящему решению.</w:t>
      </w:r>
    </w:p>
    <w:p w:rsidR="000D1F8E" w:rsidRDefault="00292181" w:rsidP="000D1F8E">
      <w:pPr>
        <w:ind w:firstLine="708"/>
        <w:jc w:val="both"/>
        <w:rPr>
          <w:sz w:val="28"/>
          <w:szCs w:val="28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2. </w:t>
      </w:r>
      <w:r w:rsidR="000D1F8E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292181" w:rsidRDefault="00292181" w:rsidP="000D1F8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76CB2" w:rsidRDefault="00E76CB2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Главы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муниципальног</w:t>
      </w:r>
      <w:r w:rsidR="00E76CB2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2B07BD">
        <w:rPr>
          <w:rFonts w:eastAsiaTheme="minorHAnsi"/>
          <w:b/>
          <w:sz w:val="28"/>
          <w:szCs w:val="28"/>
          <w:lang w:eastAsia="en-US"/>
        </w:rPr>
        <w:t>района</w:t>
      </w:r>
      <w:r w:rsidR="00E76CB2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2B07BD">
        <w:rPr>
          <w:rFonts w:eastAsiaTheme="minorHAnsi"/>
          <w:b/>
          <w:sz w:val="28"/>
          <w:szCs w:val="28"/>
          <w:lang w:eastAsia="en-US"/>
        </w:rPr>
        <w:t>И.В.М</w:t>
      </w:r>
      <w:r>
        <w:rPr>
          <w:rFonts w:eastAsiaTheme="minorHAnsi"/>
          <w:b/>
          <w:sz w:val="28"/>
          <w:szCs w:val="28"/>
          <w:lang w:eastAsia="en-US"/>
        </w:rPr>
        <w:t>ельникова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E76CB2">
        <w:rPr>
          <w:rFonts w:eastAsiaTheme="minorHAnsi"/>
          <w:lang w:eastAsia="en-US"/>
        </w:rPr>
        <w:t xml:space="preserve">_______ 2019  </w:t>
      </w:r>
      <w:r w:rsidR="00D749D8">
        <w:rPr>
          <w:rFonts w:eastAsiaTheme="minorHAnsi"/>
          <w:lang w:eastAsia="en-US"/>
        </w:rPr>
        <w:t xml:space="preserve"> N </w:t>
      </w:r>
      <w:r w:rsidR="00E76CB2">
        <w:rPr>
          <w:rFonts w:eastAsiaTheme="minorHAnsi"/>
          <w:lang w:eastAsia="en-US"/>
        </w:rPr>
        <w:t>_____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ar21"/>
      <w:bookmarkEnd w:id="1"/>
      <w:r w:rsidRPr="002B07BD">
        <w:rPr>
          <w:rFonts w:eastAsiaTheme="minorHAnsi"/>
          <w:b/>
          <w:bCs/>
          <w:lang w:eastAsia="en-US"/>
        </w:rPr>
        <w:t>ПРОГНОЗНЫЙ ПЛАН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ПРИВАТИЗАЦИИ МУНИЦИПАЛЬНОГО ИМУЩЕСТВА, НАХОДЯЩЕГОСЯ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В СОБСТВЕННОСТИ ПРИВОЛЖСКОГО МУНИЦИПАЛЬНОГО РАЙОНА,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НА</w:t>
      </w:r>
      <w:r>
        <w:rPr>
          <w:rFonts w:eastAsiaTheme="minorHAnsi"/>
          <w:b/>
          <w:bCs/>
          <w:lang w:eastAsia="en-US"/>
        </w:rPr>
        <w:t xml:space="preserve"> 201</w:t>
      </w:r>
      <w:r w:rsidR="00E76CB2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</w:t>
      </w:r>
      <w:r w:rsidRPr="002B07BD">
        <w:rPr>
          <w:rFonts w:eastAsiaTheme="minorHAnsi"/>
          <w:b/>
          <w:bCs/>
          <w:lang w:eastAsia="en-US"/>
        </w:rPr>
        <w:t>ГОД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2409"/>
        <w:gridCol w:w="2127"/>
        <w:gridCol w:w="2126"/>
      </w:tblGrid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Способ приватизации</w:t>
            </w:r>
          </w:p>
        </w:tc>
      </w:tr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Земельный участок с кадастровым номером 37:13:020123:429 и расположенный на нем </w:t>
            </w:r>
            <w:proofErr w:type="spellStart"/>
            <w:r w:rsidRPr="002B07BD">
              <w:rPr>
                <w:rFonts w:eastAsiaTheme="minorHAnsi"/>
                <w:lang w:eastAsia="en-US"/>
              </w:rPr>
              <w:t>вет</w:t>
            </w:r>
            <w:proofErr w:type="spellEnd"/>
            <w:r w:rsidRPr="002B07BD">
              <w:rPr>
                <w:rFonts w:eastAsiaTheme="minorHAnsi"/>
                <w:lang w:eastAsia="en-US"/>
              </w:rPr>
              <w:t>. пункт с кадастровым номером 37:13:020121:88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1. Земельный участок, разрешенное использование: </w:t>
            </w:r>
            <w:proofErr w:type="spellStart"/>
            <w:r w:rsidRPr="002B07BD">
              <w:rPr>
                <w:rFonts w:eastAsiaTheme="minorHAnsi"/>
                <w:lang w:eastAsia="en-US"/>
              </w:rPr>
              <w:t>вет</w:t>
            </w:r>
            <w:proofErr w:type="spellEnd"/>
            <w:r w:rsidRPr="002B07BD">
              <w:rPr>
                <w:rFonts w:eastAsiaTheme="minorHAnsi"/>
                <w:lang w:eastAsia="en-US"/>
              </w:rPr>
              <w:t>. пункт, общей площадью 172 кв. м.</w:t>
            </w:r>
          </w:p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 w:rsidRPr="002B07BD">
              <w:rPr>
                <w:rFonts w:eastAsiaTheme="minorHAnsi"/>
                <w:lang w:eastAsia="en-US"/>
              </w:rPr>
              <w:t>Вет</w:t>
            </w:r>
            <w:proofErr w:type="spellEnd"/>
            <w:r w:rsidRPr="002B07BD">
              <w:rPr>
                <w:rFonts w:eastAsiaTheme="minorHAnsi"/>
                <w:lang w:eastAsia="en-US"/>
              </w:rPr>
              <w:t>. пункт, назначение: нежилое, 1-этажное здание, площадью 102,4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г. Плес, ул. Лесная, д.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Сооружение с кадастровым номером 37:13:000000:539</w:t>
            </w:r>
          </w:p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350/1000 доли в праве общей долевой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Назначение: сооружения трубопроводного транспорта, протяженность 1039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Приволжский район, д. Поддубново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37:13:010422:431 и расположенный на нем склад запчастей с кадастровым номером 37:13:010422:337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здания центральной районной больницы, общей площадью 1167 кв. м.</w:t>
            </w:r>
          </w:p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Склад запчастей, назначение: нежилое, 1-этажное здание, площадью 278,3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г. Приволжск, ул. М. Московская, д. 37в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  <w:tr w:rsidR="00560FAF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Здание профилактория с кадастровым номером 37:13:010414:164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Здание профилактория, назначение: нежилое, 3-этажное здание, площадью 711,6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г. Приволжск, ул. Революционная, д. 118Г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  <w:tr w:rsidR="00560FAF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Помещение с кадастровым номером </w:t>
            </w:r>
            <w:r w:rsidRPr="002B07BD">
              <w:rPr>
                <w:rFonts w:eastAsiaTheme="minorHAnsi"/>
                <w:lang w:eastAsia="en-US"/>
              </w:rPr>
              <w:lastRenderedPageBreak/>
              <w:t>37:13:010414:173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lastRenderedPageBreak/>
              <w:t xml:space="preserve">Помещение, назначение: нежилое, </w:t>
            </w:r>
            <w:r w:rsidRPr="002B07BD">
              <w:rPr>
                <w:rFonts w:eastAsiaTheme="minorHAnsi"/>
                <w:lang w:eastAsia="en-US"/>
              </w:rPr>
              <w:lastRenderedPageBreak/>
              <w:t>этажи 1, 2, 3, площадью 1425,4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lastRenderedPageBreak/>
              <w:t xml:space="preserve">Ивановская область, г. </w:t>
            </w:r>
            <w:r w:rsidRPr="002B07BD">
              <w:rPr>
                <w:rFonts w:eastAsiaTheme="minorHAnsi"/>
                <w:lang w:eastAsia="en-US"/>
              </w:rPr>
              <w:lastRenderedPageBreak/>
              <w:t>Приволжск, ул. Революционная, д. 118Г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lastRenderedPageBreak/>
              <w:t>Аукцион</w:t>
            </w:r>
          </w:p>
        </w:tc>
      </w:tr>
      <w:tr w:rsidR="00560FAF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37:13:010422:433 и расположенным на нем зданием поликлиники с кадастровым номером 37:13:010422:335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здания центральной районной больницы, общей площадью 5386 кв. м.</w:t>
            </w:r>
          </w:p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Здание поликлиники, назначение: нежилое, 3-этажное здание, площадью 1095,3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г. Приволжск, ул. М. Московская, д. 37б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AF" w:rsidRPr="002B07BD" w:rsidRDefault="00560FAF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  <w:tr w:rsidR="00E76CB2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Default="00E76CB2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участок с кадастровым номером 37:13:031802:524 и расположенным на нем зданием социального обслуживания с кадастровым номером 37:13:031802:1088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Default="00E76CB2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центра социального обслуживания, общей площадью 6057 кв.м.</w:t>
            </w:r>
          </w:p>
          <w:p w:rsidR="00E76CB2" w:rsidRPr="002B07BD" w:rsidRDefault="00E76CB2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Здание центра социального обслуживания, назначение: нежилое,2-этажное здание, площадью 1715,10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Ивановская область, Приволжский район, с. Новое, </w:t>
            </w:r>
            <w:proofErr w:type="spell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>. «Дружба»,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</w:t>
            </w:r>
          </w:p>
        </w:tc>
      </w:tr>
      <w:tr w:rsidR="00E76CB2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Встроенное помещение №2</w:t>
            </w:r>
            <w:r w:rsidRPr="002B07BD">
              <w:rPr>
                <w:rFonts w:eastAsiaTheme="minorHAnsi"/>
                <w:lang w:eastAsia="en-US"/>
              </w:rPr>
              <w:t xml:space="preserve"> с кадастровым номером 37:13:</w:t>
            </w:r>
            <w:r>
              <w:rPr>
                <w:rFonts w:eastAsiaTheme="minorHAnsi"/>
                <w:lang w:eastAsia="en-US"/>
              </w:rPr>
              <w:t>010706:291</w:t>
            </w:r>
            <w:r w:rsidRPr="002B07B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Назначение: нежилое, этаж 1, общая площадь 121,5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Ивановская область, </w:t>
            </w:r>
            <w:r>
              <w:rPr>
                <w:rFonts w:eastAsiaTheme="minorHAnsi"/>
                <w:lang w:eastAsia="en-US"/>
              </w:rPr>
              <w:t>г. Приволжск, ул. Фурманова,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2" w:rsidRPr="002B07BD" w:rsidRDefault="00E76CB2" w:rsidP="00E76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</w:tbl>
    <w:p w:rsidR="008C5FAF" w:rsidRDefault="008C5FAF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Default="000C32FB" w:rsidP="00560FAF">
      <w:pPr>
        <w:autoSpaceDE w:val="0"/>
        <w:autoSpaceDN w:val="0"/>
        <w:adjustRightInd w:val="0"/>
        <w:jc w:val="both"/>
      </w:pPr>
    </w:p>
    <w:p w:rsidR="000C32FB" w:rsidRPr="00647CD3" w:rsidRDefault="000C32FB" w:rsidP="000C32FB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0C32FB" w:rsidRPr="00647CD3" w:rsidRDefault="000C32FB" w:rsidP="000C32FB">
      <w:pPr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 w:rsidRPr="00647CD3">
        <w:rPr>
          <w:sz w:val="28"/>
          <w:szCs w:val="28"/>
        </w:rPr>
        <w:t xml:space="preserve"> </w:t>
      </w:r>
    </w:p>
    <w:p w:rsidR="000C32FB" w:rsidRDefault="000C32FB" w:rsidP="000C32FB">
      <w:pPr>
        <w:ind w:firstLine="709"/>
        <w:jc w:val="center"/>
        <w:rPr>
          <w:sz w:val="28"/>
          <w:szCs w:val="28"/>
        </w:rPr>
      </w:pPr>
    </w:p>
    <w:p w:rsidR="000C32FB" w:rsidRPr="00647CD3" w:rsidRDefault="000C32FB" w:rsidP="000C32FB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Администрации Приволжского </w:t>
      </w:r>
      <w:r>
        <w:rPr>
          <w:sz w:val="28"/>
          <w:szCs w:val="28"/>
        </w:rPr>
        <w:t>муниципального района</w:t>
      </w:r>
    </w:p>
    <w:p w:rsidR="000C32FB" w:rsidRDefault="000C32FB" w:rsidP="000C32FB">
      <w:pPr>
        <w:ind w:firstLine="709"/>
        <w:rPr>
          <w:sz w:val="28"/>
          <w:szCs w:val="28"/>
        </w:rPr>
      </w:pPr>
    </w:p>
    <w:p w:rsidR="000C32FB" w:rsidRPr="00647CD3" w:rsidRDefault="000C32FB" w:rsidP="000C32FB">
      <w:pPr>
        <w:ind w:firstLine="709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0C32FB" w:rsidRDefault="000C32FB" w:rsidP="000C32FB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0C32FB" w:rsidRDefault="000C32FB" w:rsidP="000C32FB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2130"/>
        <w:gridCol w:w="2496"/>
      </w:tblGrid>
      <w:tr w:rsidR="000C32FB" w:rsidRPr="00647CD3" w:rsidTr="00394275">
        <w:tc>
          <w:tcPr>
            <w:tcW w:w="1400" w:type="dxa"/>
            <w:shd w:val="clear" w:color="auto" w:fill="auto"/>
          </w:tcPr>
          <w:p w:rsidR="000C32FB" w:rsidRPr="00647CD3" w:rsidRDefault="000C32FB" w:rsidP="00394275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0C32FB" w:rsidRPr="00647CD3" w:rsidRDefault="000C32FB" w:rsidP="00394275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0C32FB" w:rsidRPr="00647CD3" w:rsidRDefault="000C32FB" w:rsidP="00394275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0C32FB" w:rsidRPr="00647CD3" w:rsidRDefault="000C32FB" w:rsidP="00394275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0C32FB" w:rsidRPr="00647CD3" w:rsidTr="00394275">
        <w:tc>
          <w:tcPr>
            <w:tcW w:w="1400" w:type="dxa"/>
            <w:vMerge w:val="restart"/>
            <w:shd w:val="clear" w:color="auto" w:fill="auto"/>
          </w:tcPr>
          <w:p w:rsidR="000C32FB" w:rsidRPr="00647CD3" w:rsidRDefault="000C32FB" w:rsidP="00394275"/>
        </w:tc>
        <w:tc>
          <w:tcPr>
            <w:tcW w:w="3274" w:type="dxa"/>
            <w:shd w:val="clear" w:color="auto" w:fill="auto"/>
          </w:tcPr>
          <w:p w:rsidR="000C32FB" w:rsidRPr="00647CD3" w:rsidRDefault="005620C7" w:rsidP="005620C7"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  <w:r w:rsidRPr="00647CD3"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5620C7" w:rsidRDefault="005620C7" w:rsidP="005620C7">
            <w:r>
              <w:t>Мелешенко Н.Ф.</w:t>
            </w:r>
          </w:p>
          <w:p w:rsidR="000C32FB" w:rsidRPr="00647CD3" w:rsidRDefault="000C32FB" w:rsidP="00394275"/>
        </w:tc>
        <w:tc>
          <w:tcPr>
            <w:tcW w:w="2496" w:type="dxa"/>
            <w:shd w:val="clear" w:color="auto" w:fill="auto"/>
          </w:tcPr>
          <w:p w:rsidR="000C32FB" w:rsidRPr="00647CD3" w:rsidRDefault="000C32FB" w:rsidP="00394275">
            <w:pPr>
              <w:ind w:firstLine="709"/>
            </w:pPr>
          </w:p>
        </w:tc>
      </w:tr>
      <w:tr w:rsidR="000C32FB" w:rsidRPr="00647CD3" w:rsidTr="00394275">
        <w:tc>
          <w:tcPr>
            <w:tcW w:w="1400" w:type="dxa"/>
            <w:vMerge/>
            <w:shd w:val="clear" w:color="auto" w:fill="auto"/>
          </w:tcPr>
          <w:p w:rsidR="000C32FB" w:rsidRPr="00647CD3" w:rsidRDefault="000C32FB" w:rsidP="00394275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0C32FB" w:rsidRPr="00647CD3" w:rsidRDefault="000C32FB" w:rsidP="00394275">
            <w:pPr>
              <w:rPr>
                <w:b/>
              </w:rPr>
            </w:pPr>
            <w:r w:rsidRPr="00647CD3">
              <w:rPr>
                <w:b/>
              </w:rPr>
              <w:t>«Согласовано»</w:t>
            </w:r>
          </w:p>
          <w:p w:rsidR="000C32FB" w:rsidRPr="00647CD3" w:rsidRDefault="000C32FB" w:rsidP="00394275">
            <w:pPr>
              <w:jc w:val="both"/>
            </w:pPr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0C32FB" w:rsidRDefault="000C32FB" w:rsidP="00394275">
            <w:r>
              <w:t>Мелешенко Н.Ф.</w:t>
            </w:r>
          </w:p>
          <w:p w:rsidR="000C32FB" w:rsidRPr="00647CD3" w:rsidRDefault="000C32FB" w:rsidP="00394275"/>
        </w:tc>
        <w:tc>
          <w:tcPr>
            <w:tcW w:w="2496" w:type="dxa"/>
            <w:shd w:val="clear" w:color="auto" w:fill="auto"/>
          </w:tcPr>
          <w:p w:rsidR="000C32FB" w:rsidRPr="00647CD3" w:rsidRDefault="000C32FB" w:rsidP="00394275">
            <w:pPr>
              <w:ind w:firstLine="709"/>
            </w:pPr>
          </w:p>
        </w:tc>
      </w:tr>
      <w:tr w:rsidR="000C32FB" w:rsidRPr="00647CD3" w:rsidTr="00394275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32FB" w:rsidRPr="00647CD3" w:rsidRDefault="000C32FB" w:rsidP="00394275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C32FB" w:rsidRPr="00647CD3" w:rsidTr="00394275">
        <w:tc>
          <w:tcPr>
            <w:tcW w:w="1400" w:type="dxa"/>
            <w:shd w:val="clear" w:color="auto" w:fill="auto"/>
          </w:tcPr>
          <w:p w:rsidR="000C32FB" w:rsidRPr="00647CD3" w:rsidRDefault="000C32FB" w:rsidP="00394275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0C32FB" w:rsidRPr="00647CD3" w:rsidRDefault="000C32FB" w:rsidP="00394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юридического </w:t>
            </w:r>
            <w:r w:rsidRPr="00647CD3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>а</w:t>
            </w:r>
            <w:r w:rsidRPr="00647CD3">
              <w:rPr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2130" w:type="dxa"/>
            <w:shd w:val="clear" w:color="auto" w:fill="auto"/>
          </w:tcPr>
          <w:p w:rsidR="000C32FB" w:rsidRDefault="000C32FB" w:rsidP="00394275">
            <w:r>
              <w:t>Скачкова Н.Н.</w:t>
            </w:r>
          </w:p>
          <w:p w:rsidR="000C32FB" w:rsidRPr="00647CD3" w:rsidRDefault="000C32FB" w:rsidP="00394275"/>
        </w:tc>
        <w:tc>
          <w:tcPr>
            <w:tcW w:w="2496" w:type="dxa"/>
            <w:shd w:val="clear" w:color="auto" w:fill="auto"/>
          </w:tcPr>
          <w:p w:rsidR="000C32FB" w:rsidRPr="00647CD3" w:rsidRDefault="000C32FB" w:rsidP="00394275">
            <w:pPr>
              <w:ind w:firstLine="709"/>
            </w:pPr>
          </w:p>
        </w:tc>
      </w:tr>
    </w:tbl>
    <w:p w:rsidR="000C32FB" w:rsidRDefault="000C32FB" w:rsidP="000C32FB">
      <w:pPr>
        <w:ind w:firstLine="709"/>
        <w:rPr>
          <w:sz w:val="28"/>
          <w:szCs w:val="28"/>
          <w:u w:val="single"/>
        </w:rPr>
      </w:pPr>
    </w:p>
    <w:p w:rsidR="000C32FB" w:rsidRPr="00F2034C" w:rsidRDefault="000C32FB" w:rsidP="000C32FB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0C32FB" w:rsidRDefault="000C32FB" w:rsidP="000C3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32FB" w:rsidRDefault="000C32FB" w:rsidP="000C3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32FB" w:rsidRDefault="000C32FB" w:rsidP="000C32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32FB" w:rsidRDefault="000C32FB" w:rsidP="000C32FB"/>
    <w:p w:rsidR="000C32FB" w:rsidRDefault="000C32FB" w:rsidP="000C32FB"/>
    <w:p w:rsidR="000C32FB" w:rsidRDefault="000C32FB" w:rsidP="00560FAF">
      <w:pPr>
        <w:autoSpaceDE w:val="0"/>
        <w:autoSpaceDN w:val="0"/>
        <w:adjustRightInd w:val="0"/>
        <w:jc w:val="both"/>
      </w:pPr>
    </w:p>
    <w:sectPr w:rsidR="000C32FB" w:rsidSect="002B0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81"/>
    <w:rsid w:val="000C32FB"/>
    <w:rsid w:val="000D1F8E"/>
    <w:rsid w:val="00292181"/>
    <w:rsid w:val="0054442E"/>
    <w:rsid w:val="00560FAF"/>
    <w:rsid w:val="005620C7"/>
    <w:rsid w:val="008C5FAF"/>
    <w:rsid w:val="009C55CB"/>
    <w:rsid w:val="00AB1FF0"/>
    <w:rsid w:val="00D749D8"/>
    <w:rsid w:val="00E30DE1"/>
    <w:rsid w:val="00E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344"/>
  <w15:docId w15:val="{D805EAC7-6601-4F4D-BDBE-1A515ED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3A831E8FE65CCC71178B49B1E450E888AF1A3334A043A1CBBEF6EB0FA2BF20E903A1F922CB4BD690928FxA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A831E8FE65CCC71179544A7880CE78EA543373CA44BF794E1ADB658xAUBM" TargetMode="External"/><Relationship Id="rId5" Type="http://schemas.openxmlformats.org/officeDocument/2006/relationships/hyperlink" Target="consultantplus://offline/ref=3C3A831E8FE65CCC71179544A7880CE78EA4443F3FAC4BF794E1ADB658xAUB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Таныгина Ольга Александровна</cp:lastModifiedBy>
  <cp:revision>11</cp:revision>
  <cp:lastPrinted>2018-01-15T08:57:00Z</cp:lastPrinted>
  <dcterms:created xsi:type="dcterms:W3CDTF">2018-01-12T11:43:00Z</dcterms:created>
  <dcterms:modified xsi:type="dcterms:W3CDTF">2019-02-01T11:22:00Z</dcterms:modified>
</cp:coreProperties>
</file>