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</w:t>
      </w:r>
      <w:r w:rsidR="00B36D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ED50F3">
        <w:rPr>
          <w:sz w:val="28"/>
          <w:szCs w:val="28"/>
        </w:rPr>
        <w:t xml:space="preserve">  </w:t>
      </w:r>
      <w:r w:rsidR="00B36DC3">
        <w:rPr>
          <w:sz w:val="28"/>
          <w:szCs w:val="28"/>
        </w:rPr>
        <w:t>1</w:t>
      </w:r>
      <w:r w:rsidR="00916A9D">
        <w:rPr>
          <w:sz w:val="28"/>
          <w:szCs w:val="28"/>
        </w:rPr>
        <w:t>9</w:t>
      </w:r>
      <w:r w:rsidR="0010695A">
        <w:rPr>
          <w:sz w:val="28"/>
          <w:szCs w:val="28"/>
        </w:rPr>
        <w:t>.</w:t>
      </w:r>
      <w:r w:rsidR="00B36DC3">
        <w:rPr>
          <w:sz w:val="28"/>
          <w:szCs w:val="28"/>
        </w:rPr>
        <w:t>01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</w:t>
      </w:r>
      <w:r w:rsidR="00B36DC3">
        <w:rPr>
          <w:sz w:val="28"/>
          <w:szCs w:val="28"/>
        </w:rPr>
        <w:t>4</w:t>
      </w:r>
      <w:r w:rsidR="00C61CE4">
        <w:rPr>
          <w:sz w:val="28"/>
          <w:szCs w:val="28"/>
        </w:rPr>
        <w:t xml:space="preserve">                                  </w:t>
      </w:r>
      <w:r w:rsidR="00B36DC3">
        <w:rPr>
          <w:sz w:val="28"/>
          <w:szCs w:val="28"/>
        </w:rPr>
        <w:t xml:space="preserve">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CE5FD2">
        <w:rPr>
          <w:sz w:val="28"/>
          <w:szCs w:val="28"/>
        </w:rPr>
        <w:t xml:space="preserve"> </w:t>
      </w:r>
      <w:r w:rsidR="00F45C24">
        <w:rPr>
          <w:sz w:val="28"/>
          <w:szCs w:val="28"/>
        </w:rPr>
        <w:t>3</w:t>
      </w:r>
      <w:bookmarkStart w:id="0" w:name="_GoBack"/>
      <w:bookmarkEnd w:id="0"/>
      <w:r w:rsidR="00FD6091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D9398E" w:rsidRPr="00096B10" w:rsidRDefault="00B36DC3" w:rsidP="00B36DC3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финансового управления администрации Приволжского муниципального района от </w:t>
      </w:r>
      <w:r w:rsidRPr="00B36DC3">
        <w:rPr>
          <w:b/>
          <w:bCs/>
          <w:szCs w:val="24"/>
        </w:rPr>
        <w:t>06.12 2021   №44 -</w:t>
      </w:r>
      <w:r w:rsidR="00916A9D">
        <w:rPr>
          <w:b/>
          <w:bCs/>
          <w:szCs w:val="24"/>
        </w:rPr>
        <w:t>о</w:t>
      </w:r>
      <w:r>
        <w:rPr>
          <w:b/>
          <w:bCs/>
          <w:sz w:val="28"/>
          <w:szCs w:val="28"/>
        </w:rPr>
        <w:t xml:space="preserve"> «</w:t>
      </w:r>
      <w:r w:rsidR="00D9398E"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96B10" w:rsidRPr="00096B10">
        <w:rPr>
          <w:b/>
          <w:sz w:val="28"/>
          <w:szCs w:val="28"/>
        </w:rPr>
        <w:t xml:space="preserve">Приволжского </w:t>
      </w:r>
      <w:r>
        <w:rPr>
          <w:b/>
          <w:sz w:val="28"/>
          <w:szCs w:val="28"/>
        </w:rPr>
        <w:t xml:space="preserve">                 </w:t>
      </w:r>
      <w:r w:rsidR="00F95E1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B36DC3" w:rsidRDefault="00D9398E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</w:t>
      </w:r>
      <w:r w:rsidR="00B36DC3">
        <w:rPr>
          <w:sz w:val="28"/>
          <w:szCs w:val="28"/>
        </w:rPr>
        <w:t xml:space="preserve">    </w:t>
      </w:r>
      <w:r w:rsidR="00B36DC3" w:rsidRPr="00B36DC3">
        <w:rPr>
          <w:sz w:val="28"/>
          <w:szCs w:val="28"/>
        </w:rPr>
        <w:t xml:space="preserve"> В соответствии с Положением о финансовом управлении администрации Приволжского муниципального района, утвержденного постановлением администрации Приволжского муниципального района от 28.05.2018 №322-п               </w:t>
      </w:r>
      <w:r w:rsidR="00B36DC3" w:rsidRPr="00B36DC3">
        <w:rPr>
          <w:b/>
          <w:sz w:val="28"/>
          <w:szCs w:val="28"/>
        </w:rPr>
        <w:t xml:space="preserve">п р и </w:t>
      </w:r>
      <w:proofErr w:type="gramStart"/>
      <w:r w:rsidR="00B36DC3" w:rsidRPr="00B36DC3">
        <w:rPr>
          <w:b/>
          <w:sz w:val="28"/>
          <w:szCs w:val="28"/>
        </w:rPr>
        <w:t>к</w:t>
      </w:r>
      <w:proofErr w:type="gramEnd"/>
      <w:r w:rsidR="00B36DC3" w:rsidRPr="00B36DC3">
        <w:rPr>
          <w:b/>
          <w:sz w:val="28"/>
          <w:szCs w:val="28"/>
        </w:rPr>
        <w:t xml:space="preserve"> а з ы в а ю:</w:t>
      </w:r>
    </w:p>
    <w:p w:rsidR="001D2A13" w:rsidRPr="00B36DC3" w:rsidRDefault="001D2A13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</w:p>
    <w:p w:rsidR="001D2A13" w:rsidRPr="001D2A13" w:rsidRDefault="00945E2B" w:rsidP="001D2A13">
      <w:pPr>
        <w:tabs>
          <w:tab w:val="left" w:pos="284"/>
          <w:tab w:val="left" w:pos="851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A13">
        <w:rPr>
          <w:sz w:val="28"/>
          <w:szCs w:val="28"/>
        </w:rPr>
        <w:t xml:space="preserve">                      </w:t>
      </w:r>
      <w:r w:rsidR="001D2A13" w:rsidRPr="001D2A13">
        <w:rPr>
          <w:sz w:val="28"/>
          <w:szCs w:val="28"/>
        </w:rPr>
        <w:t xml:space="preserve">1.Внести в приказ Финансового управления администрации Приволжского муниципального района от </w:t>
      </w:r>
      <w:r w:rsidR="00EA6B12">
        <w:rPr>
          <w:sz w:val="28"/>
          <w:szCs w:val="28"/>
        </w:rPr>
        <w:t>06</w:t>
      </w:r>
      <w:r w:rsidR="001D2A13" w:rsidRPr="001D2A13">
        <w:rPr>
          <w:sz w:val="28"/>
          <w:szCs w:val="28"/>
        </w:rPr>
        <w:t>.12.202</w:t>
      </w:r>
      <w:r w:rsidR="00EA6B12">
        <w:rPr>
          <w:sz w:val="28"/>
          <w:szCs w:val="28"/>
        </w:rPr>
        <w:t>1</w:t>
      </w:r>
      <w:r w:rsidR="001D2A13" w:rsidRPr="001D2A13">
        <w:rPr>
          <w:sz w:val="28"/>
          <w:szCs w:val="28"/>
        </w:rPr>
        <w:t xml:space="preserve"> № </w:t>
      </w:r>
      <w:r w:rsidR="00EA6B12">
        <w:rPr>
          <w:sz w:val="28"/>
          <w:szCs w:val="28"/>
        </w:rPr>
        <w:t>44</w:t>
      </w:r>
      <w:r w:rsidR="001D2A13" w:rsidRPr="001D2A13">
        <w:rPr>
          <w:sz w:val="28"/>
          <w:szCs w:val="28"/>
        </w:rPr>
        <w:t>-о «</w:t>
      </w:r>
      <w:r w:rsidR="00EA6B12" w:rsidRPr="00EA6B12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бюджета Приволжского муниципального района</w:t>
      </w:r>
      <w:r w:rsidR="001D2A13" w:rsidRPr="001D2A13">
        <w:rPr>
          <w:sz w:val="28"/>
          <w:szCs w:val="28"/>
        </w:rPr>
        <w:t>» следующие изменения:</w:t>
      </w:r>
    </w:p>
    <w:p w:rsidR="00EA6B12" w:rsidRDefault="001D2A13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2A13">
        <w:rPr>
          <w:sz w:val="28"/>
          <w:szCs w:val="28"/>
        </w:rPr>
        <w:t xml:space="preserve">        1.1. В приложении к приказу: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1.1.1. В</w:t>
      </w:r>
      <w:r w:rsidR="00916A9D">
        <w:rPr>
          <w:sz w:val="28"/>
          <w:szCs w:val="28"/>
        </w:rPr>
        <w:t xml:space="preserve"> пункте 2 слова «, </w:t>
      </w:r>
      <w:r w:rsidRPr="00EA6B12">
        <w:rPr>
          <w:sz w:val="28"/>
          <w:szCs w:val="28"/>
        </w:rPr>
        <w:t>в порядке, установленном в соответствии с бюджетным законодательством Российской Федерации» исключить;</w:t>
      </w:r>
      <w:r>
        <w:rPr>
          <w:sz w:val="28"/>
          <w:szCs w:val="28"/>
        </w:rPr>
        <w:t xml:space="preserve"> 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1.1.2. П</w:t>
      </w:r>
      <w:r w:rsidRPr="00EA6B12">
        <w:rPr>
          <w:sz w:val="28"/>
          <w:szCs w:val="28"/>
        </w:rPr>
        <w:t>ункт 4 изложить в следующей редакции: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B12">
        <w:rPr>
          <w:sz w:val="28"/>
          <w:szCs w:val="28"/>
        </w:rPr>
        <w:t xml:space="preserve">«4. Уполномоченный руководителем Управления работник проверяет распорядительный документ на наличие в нем подписей, соответствующих имеющимся образцам, представленным получателем средств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 (администратором источников финансирования дефицита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бюджета) для открытия соответствующего лицевого счета в порядке, установленным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</w:t>
      </w:r>
      <w:r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муниципальных нужд.)»;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1.1.3. В пункте 5: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подпункте 14) </w:t>
      </w:r>
      <w:r w:rsidRPr="00EA6B12">
        <w:rPr>
          <w:sz w:val="28"/>
          <w:szCs w:val="28"/>
        </w:rPr>
        <w:t>слова «реквизитов (тип, номер, дата) документа, подтверждающего» заменить словами «реквизитов (тип, номер, дата) документа или документа о приемке, подтверждающих»;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B12">
        <w:rPr>
          <w:sz w:val="28"/>
          <w:szCs w:val="28"/>
        </w:rPr>
        <w:t>дополнить подпунктом 16) следующего содержания: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A6B12">
        <w:rPr>
          <w:sz w:val="28"/>
          <w:szCs w:val="28"/>
        </w:rPr>
        <w:t>«16)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«02» в случае санкционирования расходов, возникающих при оплате договоров (</w:t>
      </w:r>
      <w:r>
        <w:rPr>
          <w:sz w:val="28"/>
          <w:szCs w:val="28"/>
        </w:rPr>
        <w:t xml:space="preserve">муниципальных </w:t>
      </w:r>
      <w:r w:rsidRPr="00EA6B12">
        <w:rPr>
          <w:sz w:val="28"/>
          <w:szCs w:val="28"/>
        </w:rPr>
        <w:t>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</w:t>
      </w:r>
      <w:r w:rsidR="00786B52"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муниципальных нужд реестр контрактов, заключенных заказчиками (далее - реестр контрактов).»;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1.1.4. П</w:t>
      </w:r>
      <w:r w:rsidRPr="00786B52">
        <w:rPr>
          <w:sz w:val="28"/>
          <w:szCs w:val="28"/>
        </w:rPr>
        <w:t>ункт 9 изложить в следующей редакции: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 xml:space="preserve">«9. Получатель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(далее - электронная копия документа).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В случае оплаты денежных обязательств по договорам (</w:t>
      </w:r>
      <w:r>
        <w:rPr>
          <w:sz w:val="28"/>
          <w:szCs w:val="28"/>
        </w:rPr>
        <w:t xml:space="preserve">муниципальным </w:t>
      </w:r>
      <w:r w:rsidRPr="00786B52">
        <w:rPr>
          <w:sz w:val="28"/>
          <w:szCs w:val="28"/>
        </w:rPr>
        <w:t xml:space="preserve">контрактам), подлежащим включению в реестр контрактов, на </w:t>
      </w:r>
      <w:proofErr w:type="gramStart"/>
      <w:r w:rsidRPr="00786B5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 </w:t>
      </w:r>
      <w:r w:rsidRPr="00786B52">
        <w:rPr>
          <w:sz w:val="28"/>
          <w:szCs w:val="28"/>
        </w:rPr>
        <w:t>распорядительных</w:t>
      </w:r>
      <w:proofErr w:type="gramEnd"/>
      <w:r w:rsidRPr="00786B52">
        <w:rPr>
          <w:sz w:val="28"/>
          <w:szCs w:val="28"/>
        </w:rPr>
        <w:t xml:space="preserve"> документов, сформированных в единой информационной системе в сфере закупок, представление документов-оснований в Управление не требуется.»;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1.1.5. В пункте 10: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подпункт 4) изложить в следующей редакции:</w:t>
      </w:r>
    </w:p>
    <w:p w:rsidR="00786B52" w:rsidRP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 xml:space="preserve">«4) </w:t>
      </w:r>
      <w:proofErr w:type="spellStart"/>
      <w:r w:rsidRPr="00786B52">
        <w:rPr>
          <w:sz w:val="28"/>
          <w:szCs w:val="28"/>
        </w:rPr>
        <w:t>непревышение</w:t>
      </w:r>
      <w:proofErr w:type="spellEnd"/>
      <w:r w:rsidRPr="00786B52">
        <w:rPr>
          <w:sz w:val="28"/>
          <w:szCs w:val="28"/>
        </w:rPr>
        <w:t xml:space="preserve"> сумм в распорядительном документе:</w:t>
      </w:r>
    </w:p>
    <w:p w:rsidR="00786B52" w:rsidRPr="00786B52" w:rsidRDefault="00786B52" w:rsidP="00786B52">
      <w:pPr>
        <w:pStyle w:val="1"/>
        <w:shd w:val="clear" w:color="auto" w:fill="auto"/>
        <w:tabs>
          <w:tab w:val="left" w:pos="98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суммой, указанной в документе, подтверждающем возникновение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>подпункт 6) изложить в следующей редакции: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 xml:space="preserve">«6) соответствие реквизитов распорядительного документа требованиям бюджетного законодательства Российской Федерации о перечислении средств </w:t>
      </w:r>
      <w:r>
        <w:rPr>
          <w:spacing w:val="0"/>
          <w:sz w:val="28"/>
          <w:szCs w:val="28"/>
          <w:lang w:eastAsia="ru-RU"/>
        </w:rPr>
        <w:t>местного</w:t>
      </w:r>
      <w:r w:rsidRPr="00786B52">
        <w:rPr>
          <w:spacing w:val="0"/>
          <w:sz w:val="28"/>
          <w:szCs w:val="28"/>
          <w:lang w:eastAsia="ru-RU"/>
        </w:rPr>
        <w:t xml:space="preserve"> бюджета на соответствующие казначейские счета;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786B52">
        <w:rPr>
          <w:spacing w:val="0"/>
          <w:sz w:val="28"/>
          <w:szCs w:val="28"/>
          <w:lang w:eastAsia="ru-RU"/>
        </w:rPr>
        <w:t xml:space="preserve">дополнить подпунктом 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следующего содержания: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Pr="00786B52" w:rsidRDefault="00786B52" w:rsidP="00484890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</w:t>
      </w:r>
      <w:r w:rsidR="00484890">
        <w:rPr>
          <w:spacing w:val="0"/>
          <w:sz w:val="28"/>
          <w:szCs w:val="28"/>
          <w:lang w:eastAsia="ru-RU"/>
        </w:rPr>
        <w:t xml:space="preserve"> </w:t>
      </w:r>
      <w:r w:rsidRPr="00786B52">
        <w:rPr>
          <w:spacing w:val="0"/>
          <w:sz w:val="28"/>
          <w:szCs w:val="28"/>
          <w:lang w:eastAsia="ru-RU"/>
        </w:rPr>
        <w:t>«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</w:t>
      </w:r>
      <w:r w:rsidR="00484890">
        <w:rPr>
          <w:spacing w:val="0"/>
          <w:sz w:val="28"/>
          <w:szCs w:val="28"/>
          <w:lang w:eastAsia="ru-RU"/>
        </w:rPr>
        <w:t xml:space="preserve">чае выплаты авансового платежа), </w:t>
      </w:r>
      <w:r w:rsidRPr="00786B52">
        <w:rPr>
          <w:spacing w:val="0"/>
          <w:sz w:val="28"/>
          <w:szCs w:val="28"/>
          <w:lang w:eastAsia="ru-RU"/>
        </w:rPr>
        <w:t>указанных в реестре контрактов.»;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1.1.6. В пункте 11: 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890">
        <w:rPr>
          <w:sz w:val="28"/>
          <w:szCs w:val="28"/>
        </w:rPr>
        <w:t>подпункт 5) изложить в следующей редакции:</w:t>
      </w:r>
      <w:r>
        <w:rPr>
          <w:sz w:val="28"/>
          <w:szCs w:val="28"/>
        </w:rPr>
        <w:t xml:space="preserve"> </w:t>
      </w:r>
    </w:p>
    <w:p w:rsidR="00484890" w:rsidRP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890">
        <w:rPr>
          <w:sz w:val="28"/>
          <w:szCs w:val="28"/>
        </w:rPr>
        <w:t xml:space="preserve">«5) </w:t>
      </w:r>
      <w:proofErr w:type="spellStart"/>
      <w:r w:rsidRPr="00484890">
        <w:rPr>
          <w:sz w:val="28"/>
          <w:szCs w:val="28"/>
        </w:rPr>
        <w:t>непревышение</w:t>
      </w:r>
      <w:proofErr w:type="spellEnd"/>
      <w:r w:rsidRPr="00484890">
        <w:rPr>
          <w:sz w:val="28"/>
          <w:szCs w:val="28"/>
        </w:rPr>
        <w:t xml:space="preserve"> сумм в распорядительном документе:</w:t>
      </w:r>
    </w:p>
    <w:p w:rsidR="00484890" w:rsidRPr="00484890" w:rsidRDefault="00484890" w:rsidP="00484890">
      <w:pPr>
        <w:pStyle w:val="1"/>
        <w:shd w:val="clear" w:color="auto" w:fill="auto"/>
        <w:tabs>
          <w:tab w:val="left" w:pos="992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- </w:t>
      </w:r>
      <w:r w:rsidRPr="00484890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</w:t>
      </w:r>
      <w:r w:rsidR="00873862">
        <w:rPr>
          <w:spacing w:val="0"/>
          <w:sz w:val="28"/>
          <w:szCs w:val="28"/>
          <w:lang w:eastAsia="ru-RU"/>
        </w:rPr>
        <w:t xml:space="preserve"> получателя</w:t>
      </w:r>
      <w:r w:rsidRPr="00484890">
        <w:rPr>
          <w:spacing w:val="0"/>
          <w:sz w:val="28"/>
          <w:szCs w:val="28"/>
          <w:lang w:eastAsia="ru-RU"/>
        </w:rPr>
        <w:t xml:space="preserve"> </w:t>
      </w:r>
      <w:r w:rsidRPr="00484890">
        <w:rPr>
          <w:spacing w:val="0"/>
          <w:sz w:val="28"/>
          <w:szCs w:val="28"/>
          <w:lang w:eastAsia="ru-RU"/>
        </w:rPr>
        <w:lastRenderedPageBreak/>
        <w:t>бюджетных средств;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- </w:t>
      </w:r>
      <w:r w:rsidRPr="00484890">
        <w:rPr>
          <w:spacing w:val="0"/>
          <w:sz w:val="28"/>
          <w:szCs w:val="28"/>
          <w:lang w:eastAsia="ru-RU"/>
        </w:rPr>
        <w:t>над суммой неисполненного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подпункт 7) изложить в следующей редакции: 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484890">
        <w:rPr>
          <w:spacing w:val="0"/>
          <w:sz w:val="28"/>
          <w:szCs w:val="28"/>
          <w:lang w:eastAsia="ru-RU"/>
        </w:rPr>
        <w:t xml:space="preserve">«7) </w:t>
      </w:r>
      <w:proofErr w:type="spellStart"/>
      <w:r w:rsidRPr="00484890">
        <w:rPr>
          <w:spacing w:val="0"/>
          <w:sz w:val="28"/>
          <w:szCs w:val="28"/>
          <w:lang w:eastAsia="ru-RU"/>
        </w:rPr>
        <w:t>непревышение</w:t>
      </w:r>
      <w:proofErr w:type="spellEnd"/>
      <w:r w:rsidRPr="00484890">
        <w:rPr>
          <w:spacing w:val="0"/>
          <w:sz w:val="28"/>
          <w:szCs w:val="28"/>
          <w:lang w:eastAsia="ru-RU"/>
        </w:rPr>
        <w:t xml:space="preserve"> размера авансового платежа, указанного в распорядительном документе, над суммой авансового платежа по договору (</w:t>
      </w:r>
      <w:r>
        <w:rPr>
          <w:spacing w:val="0"/>
          <w:sz w:val="28"/>
          <w:szCs w:val="28"/>
          <w:lang w:eastAsia="ru-RU"/>
        </w:rPr>
        <w:t>муниципальному</w:t>
      </w:r>
      <w:r w:rsidRPr="00484890">
        <w:rPr>
          <w:spacing w:val="0"/>
          <w:sz w:val="28"/>
          <w:szCs w:val="28"/>
          <w:lang w:eastAsia="ru-RU"/>
        </w:rPr>
        <w:t xml:space="preserve"> контракту) (суммой авансового платежа по этапу исполнения</w:t>
      </w:r>
      <w:r>
        <w:rPr>
          <w:spacing w:val="0"/>
          <w:sz w:val="28"/>
          <w:szCs w:val="28"/>
          <w:lang w:eastAsia="ru-RU"/>
        </w:rPr>
        <w:t xml:space="preserve"> </w:t>
      </w:r>
      <w:r w:rsidRPr="00484890">
        <w:rPr>
          <w:spacing w:val="0"/>
          <w:sz w:val="28"/>
          <w:szCs w:val="28"/>
          <w:lang w:eastAsia="ru-RU"/>
        </w:rPr>
        <w:t>договора (</w:t>
      </w:r>
      <w:r>
        <w:rPr>
          <w:spacing w:val="0"/>
          <w:sz w:val="28"/>
          <w:szCs w:val="28"/>
          <w:lang w:eastAsia="ru-RU"/>
        </w:rPr>
        <w:t>муниципального</w:t>
      </w:r>
      <w:r w:rsidRPr="00484890">
        <w:rPr>
          <w:spacing w:val="0"/>
          <w:sz w:val="28"/>
          <w:szCs w:val="28"/>
          <w:lang w:eastAsia="ru-RU"/>
        </w:rPr>
        <w:t xml:space="preserve"> контракта) в случае, если договором (</w:t>
      </w:r>
      <w:r>
        <w:rPr>
          <w:spacing w:val="0"/>
          <w:sz w:val="28"/>
          <w:szCs w:val="28"/>
          <w:lang w:eastAsia="ru-RU"/>
        </w:rPr>
        <w:t>муниципальным</w:t>
      </w:r>
      <w:r w:rsidRPr="00484890">
        <w:rPr>
          <w:spacing w:val="0"/>
          <w:sz w:val="28"/>
          <w:szCs w:val="28"/>
          <w:lang w:eastAsia="ru-RU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дополнить подпунктом 9) следующего содержания: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484890">
        <w:rPr>
          <w:spacing w:val="0"/>
          <w:sz w:val="28"/>
          <w:szCs w:val="28"/>
          <w:lang w:eastAsia="ru-RU"/>
        </w:rPr>
        <w:t>«9)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контрактов.»;</w:t>
      </w:r>
    </w:p>
    <w:p w:rsidR="00CB31EF" w:rsidRDefault="00484890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1.1.</w:t>
      </w:r>
      <w:r w:rsidR="00CB31EF">
        <w:rPr>
          <w:sz w:val="28"/>
          <w:szCs w:val="28"/>
        </w:rPr>
        <w:t>7</w:t>
      </w:r>
      <w:r>
        <w:rPr>
          <w:sz w:val="28"/>
          <w:szCs w:val="28"/>
        </w:rPr>
        <w:t>. В пункте 1</w:t>
      </w:r>
      <w:r w:rsidR="00CB31EF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CB31EF">
        <w:rPr>
          <w:sz w:val="28"/>
          <w:szCs w:val="28"/>
        </w:rPr>
        <w:t xml:space="preserve"> </w:t>
      </w:r>
    </w:p>
    <w:p w:rsid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 w:rsidRPr="00CB31EF">
        <w:rPr>
          <w:spacing w:val="0"/>
          <w:sz w:val="28"/>
          <w:szCs w:val="28"/>
          <w:lang w:eastAsia="ru-RU"/>
        </w:rPr>
        <w:t xml:space="preserve">   </w:t>
      </w:r>
      <w:r>
        <w:rPr>
          <w:spacing w:val="0"/>
          <w:sz w:val="28"/>
          <w:szCs w:val="28"/>
          <w:lang w:eastAsia="ru-RU"/>
        </w:rPr>
        <w:t xml:space="preserve"> </w:t>
      </w:r>
      <w:r w:rsidRPr="00CB31EF">
        <w:rPr>
          <w:spacing w:val="0"/>
          <w:sz w:val="28"/>
          <w:szCs w:val="28"/>
          <w:lang w:eastAsia="ru-RU"/>
        </w:rPr>
        <w:t xml:space="preserve"> в абзаце первом цифру «8» заменить цифрой «9»;</w:t>
      </w:r>
    </w:p>
    <w:p w:rsid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дополнить абзацем следующего содержания:</w:t>
      </w:r>
    </w:p>
    <w:p w:rsid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CB31EF">
        <w:rPr>
          <w:spacing w:val="0"/>
          <w:sz w:val="28"/>
          <w:szCs w:val="28"/>
          <w:lang w:eastAsia="ru-RU"/>
        </w:rPr>
        <w:t xml:space="preserve">«В случае формирования распорядительного документа с использованием единой информационной системы в сфере закупок, Уведомление, предусмотренное абзацем первым настоящего пункта, направляется получателю средств </w:t>
      </w:r>
      <w:r>
        <w:rPr>
          <w:spacing w:val="0"/>
          <w:sz w:val="28"/>
          <w:szCs w:val="28"/>
          <w:lang w:eastAsia="ru-RU"/>
        </w:rPr>
        <w:t>местного</w:t>
      </w:r>
      <w:r w:rsidRPr="00CB31EF">
        <w:rPr>
          <w:spacing w:val="0"/>
          <w:sz w:val="28"/>
          <w:szCs w:val="28"/>
          <w:lang w:eastAsia="ru-RU"/>
        </w:rPr>
        <w:t xml:space="preserve"> бюджета с использованием единой информационной системы в сфере закупок.».</w:t>
      </w:r>
    </w:p>
    <w:p w:rsidR="00CB31EF" w:rsidRPr="00CB31EF" w:rsidRDefault="00CB31EF" w:rsidP="00CB31EF">
      <w:pPr>
        <w:pStyle w:val="1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CB31EF">
        <w:rPr>
          <w:color w:val="000000" w:themeColor="text1"/>
          <w:sz w:val="28"/>
          <w:szCs w:val="28"/>
        </w:rPr>
        <w:t xml:space="preserve">2.Отделу казначейского исполнения, бюджетного учета и отчетности </w:t>
      </w:r>
      <w:r w:rsidRPr="00CB31EF">
        <w:rPr>
          <w:sz w:val="28"/>
          <w:szCs w:val="28"/>
        </w:rPr>
        <w:t xml:space="preserve">финансового управления администрации Приволжского муниципального района довести настоящий приказ до главных распорядителей средств бюджета Приволжского </w:t>
      </w:r>
      <w:r>
        <w:rPr>
          <w:sz w:val="28"/>
          <w:szCs w:val="28"/>
        </w:rPr>
        <w:t>муниципального района</w:t>
      </w:r>
      <w:r w:rsidRPr="00CB31EF">
        <w:rPr>
          <w:sz w:val="28"/>
          <w:szCs w:val="28"/>
        </w:rPr>
        <w:t>.</w:t>
      </w:r>
    </w:p>
    <w:p w:rsidR="00CB31EF" w:rsidRPr="00CB31EF" w:rsidRDefault="00CB31EF" w:rsidP="00CB31EF">
      <w:pPr>
        <w:widowControl w:val="0"/>
        <w:tabs>
          <w:tab w:val="left" w:pos="426"/>
          <w:tab w:val="left" w:pos="851"/>
          <w:tab w:val="left" w:pos="993"/>
        </w:tabs>
        <w:spacing w:line="322" w:lineRule="exact"/>
        <w:ind w:right="20"/>
        <w:jc w:val="both"/>
        <w:rPr>
          <w:color w:val="000000" w:themeColor="text1"/>
          <w:spacing w:val="5"/>
          <w:sz w:val="28"/>
          <w:szCs w:val="28"/>
          <w:lang w:eastAsia="en-US"/>
        </w:rPr>
      </w:pPr>
      <w:r w:rsidRPr="00CB31EF">
        <w:rPr>
          <w:spacing w:val="5"/>
          <w:sz w:val="28"/>
          <w:szCs w:val="28"/>
          <w:lang w:eastAsia="en-US"/>
        </w:rPr>
        <w:t xml:space="preserve">   </w:t>
      </w:r>
      <w:r>
        <w:rPr>
          <w:spacing w:val="5"/>
          <w:sz w:val="28"/>
          <w:szCs w:val="28"/>
          <w:lang w:eastAsia="en-US"/>
        </w:rPr>
        <w:t xml:space="preserve"> </w:t>
      </w:r>
      <w:r w:rsidRPr="00CB31EF">
        <w:rPr>
          <w:spacing w:val="5"/>
          <w:sz w:val="28"/>
          <w:szCs w:val="28"/>
          <w:lang w:eastAsia="en-US"/>
        </w:rPr>
        <w:t>3.</w:t>
      </w:r>
      <w:r w:rsidRPr="00CB31EF">
        <w:rPr>
          <w:color w:val="000000" w:themeColor="text1"/>
          <w:spacing w:val="5"/>
          <w:sz w:val="28"/>
          <w:szCs w:val="28"/>
          <w:lang w:eastAsia="en-US"/>
        </w:rPr>
        <w:t xml:space="preserve">Главным распорядителям бюджетных средств Приволжского </w:t>
      </w:r>
      <w:r>
        <w:rPr>
          <w:color w:val="000000" w:themeColor="text1"/>
          <w:spacing w:val="5"/>
          <w:sz w:val="28"/>
          <w:szCs w:val="28"/>
          <w:lang w:eastAsia="en-US"/>
        </w:rPr>
        <w:t>муниципального</w:t>
      </w:r>
      <w:r w:rsidRPr="00CB31EF">
        <w:rPr>
          <w:color w:val="000000" w:themeColor="text1"/>
          <w:spacing w:val="5"/>
          <w:sz w:val="28"/>
          <w:szCs w:val="28"/>
          <w:lang w:eastAsia="en-US"/>
        </w:rPr>
        <w:t xml:space="preserve"> </w:t>
      </w:r>
      <w:r>
        <w:rPr>
          <w:color w:val="000000" w:themeColor="text1"/>
          <w:spacing w:val="5"/>
          <w:sz w:val="28"/>
          <w:szCs w:val="28"/>
          <w:lang w:eastAsia="en-US"/>
        </w:rPr>
        <w:t>района</w:t>
      </w:r>
      <w:r w:rsidRPr="00CB31EF">
        <w:rPr>
          <w:color w:val="000000" w:themeColor="text1"/>
          <w:spacing w:val="5"/>
          <w:sz w:val="28"/>
          <w:szCs w:val="28"/>
          <w:lang w:eastAsia="en-US"/>
        </w:rPr>
        <w:t xml:space="preserve"> довести настоящий приказ до находящихся в их ведении муниципальных казенных учреждений.</w:t>
      </w: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CB31EF">
        <w:rPr>
          <w:color w:val="000000" w:themeColor="text1"/>
          <w:sz w:val="28"/>
          <w:szCs w:val="28"/>
        </w:rPr>
        <w:t xml:space="preserve">4.Отделу казначейского исполнения, бюджетного учета и </w:t>
      </w:r>
      <w:proofErr w:type="gramStart"/>
      <w:r w:rsidRPr="00CB31EF">
        <w:rPr>
          <w:color w:val="000000" w:themeColor="text1"/>
          <w:sz w:val="28"/>
          <w:szCs w:val="28"/>
        </w:rPr>
        <w:t>отчетности  финансового</w:t>
      </w:r>
      <w:proofErr w:type="gramEnd"/>
      <w:r w:rsidRPr="00CB31EF">
        <w:rPr>
          <w:color w:val="000000" w:themeColor="text1"/>
          <w:sz w:val="28"/>
          <w:szCs w:val="28"/>
        </w:rPr>
        <w:t xml:space="preserve"> управления администрации Приволжского муниципального района организовать размещение настоящего приказа на официальном сайте Приволжского муниципального района.</w:t>
      </w:r>
    </w:p>
    <w:p w:rsidR="00CB31EF" w:rsidRPr="00CB31EF" w:rsidRDefault="00CB31EF" w:rsidP="00CB31EF">
      <w:pPr>
        <w:tabs>
          <w:tab w:val="left" w:pos="851"/>
        </w:tabs>
        <w:jc w:val="both"/>
        <w:rPr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t xml:space="preserve">     </w:t>
      </w:r>
      <w:r w:rsidRPr="00CB31EF">
        <w:rPr>
          <w:sz w:val="28"/>
          <w:szCs w:val="28"/>
        </w:rPr>
        <w:t>5. Контроль за исполнением настоящего приказа оставляю за собой.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B31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B31EF">
        <w:rPr>
          <w:sz w:val="28"/>
          <w:szCs w:val="28"/>
        </w:rPr>
        <w:t xml:space="preserve">6. Настоящий приказ вступает в силу </w:t>
      </w:r>
      <w:r w:rsidR="00FE48A5">
        <w:rPr>
          <w:sz w:val="28"/>
          <w:szCs w:val="28"/>
        </w:rPr>
        <w:t xml:space="preserve">с </w:t>
      </w:r>
      <w:r w:rsidR="00916A9D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>
        <w:rPr>
          <w:sz w:val="28"/>
          <w:szCs w:val="28"/>
        </w:rPr>
        <w:t>01.01.2024</w:t>
      </w:r>
      <w:r w:rsidRPr="00CB31EF">
        <w:rPr>
          <w:sz w:val="28"/>
          <w:szCs w:val="28"/>
        </w:rPr>
        <w:t>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6A9D" w:rsidRDefault="00916A9D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rFonts w:eastAsia="Calibri"/>
          <w:sz w:val="28"/>
          <w:szCs w:val="28"/>
          <w:lang w:eastAsia="en-US"/>
        </w:rPr>
        <w:t>Начальник финансового управления</w:t>
      </w:r>
      <w:r w:rsidRPr="00CB31EF">
        <w:rPr>
          <w:rFonts w:eastAsia="Calibri"/>
          <w:sz w:val="28"/>
          <w:szCs w:val="28"/>
          <w:lang w:eastAsia="en-US"/>
        </w:rPr>
        <w:tab/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   </w:t>
      </w:r>
      <w:proofErr w:type="spellStart"/>
      <w:r w:rsidRPr="00CB31EF"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CB31EF" w:rsidRP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CB31EF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</w:t>
      </w:r>
    </w:p>
    <w:p w:rsidR="00CB31EF" w:rsidRPr="00CB31EF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Исполнитель:</w:t>
      </w:r>
    </w:p>
    <w:p w:rsidR="00E45379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Харитонова Ю.Н.</w:t>
      </w:r>
      <w:r w:rsidR="00D939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E45379" w:rsidSect="00E45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A1A002D"/>
    <w:multiLevelType w:val="multilevel"/>
    <w:tmpl w:val="B67A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7654F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10264E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050C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A13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287A"/>
    <w:rsid w:val="002044CE"/>
    <w:rsid w:val="0020458E"/>
    <w:rsid w:val="002102C9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3DE6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07DCB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4890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4FA3"/>
    <w:rsid w:val="005A5127"/>
    <w:rsid w:val="005A52E7"/>
    <w:rsid w:val="005A629E"/>
    <w:rsid w:val="005A7093"/>
    <w:rsid w:val="005A7B50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86B52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3862"/>
    <w:rsid w:val="0087645F"/>
    <w:rsid w:val="00877A8B"/>
    <w:rsid w:val="00881B62"/>
    <w:rsid w:val="008845D3"/>
    <w:rsid w:val="00885C82"/>
    <w:rsid w:val="00892310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36CE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16A9D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5FD7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2E22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273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6DC3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52D7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31EF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1EE9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CF6D50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047EF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A6B12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C24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5E14"/>
    <w:rsid w:val="00F964F5"/>
    <w:rsid w:val="00F96A36"/>
    <w:rsid w:val="00F975C4"/>
    <w:rsid w:val="00FA07A8"/>
    <w:rsid w:val="00FA2671"/>
    <w:rsid w:val="00FB1CAB"/>
    <w:rsid w:val="00FB5214"/>
    <w:rsid w:val="00FB5958"/>
    <w:rsid w:val="00FC0865"/>
    <w:rsid w:val="00FC0ED9"/>
    <w:rsid w:val="00FD019B"/>
    <w:rsid w:val="00FD03BA"/>
    <w:rsid w:val="00FD0A37"/>
    <w:rsid w:val="00FD3FEF"/>
    <w:rsid w:val="00FD5000"/>
    <w:rsid w:val="00FD6091"/>
    <w:rsid w:val="00FD7AE2"/>
    <w:rsid w:val="00FE00E4"/>
    <w:rsid w:val="00FE1FC2"/>
    <w:rsid w:val="00FE2819"/>
    <w:rsid w:val="00FE3DD8"/>
    <w:rsid w:val="00FE48A5"/>
    <w:rsid w:val="00FE66CF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37D3-A032-42CC-80EC-5D8E7901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74</cp:revision>
  <cp:lastPrinted>2024-01-19T08:37:00Z</cp:lastPrinted>
  <dcterms:created xsi:type="dcterms:W3CDTF">2016-10-31T12:03:00Z</dcterms:created>
  <dcterms:modified xsi:type="dcterms:W3CDTF">2024-01-19T13:10:00Z</dcterms:modified>
</cp:coreProperties>
</file>