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8C" w:rsidRPr="00BF038C" w:rsidRDefault="00BF038C" w:rsidP="00BF038C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Совет Приволжского городского поселения</w:t>
      </w:r>
    </w:p>
    <w:p w:rsidR="00BF038C" w:rsidRPr="00BF038C" w:rsidRDefault="00BF038C" w:rsidP="00BF038C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Ивановской области</w:t>
      </w:r>
    </w:p>
    <w:p w:rsidR="00BF038C" w:rsidRPr="00BF038C" w:rsidRDefault="00BF038C" w:rsidP="00BF038C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038C" w:rsidRPr="00BF038C" w:rsidRDefault="00BF038C" w:rsidP="00BF038C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Р Е Ш Е Н И Е</w:t>
      </w:r>
    </w:p>
    <w:p w:rsidR="00BF038C" w:rsidRPr="00BF038C" w:rsidRDefault="00BF038C" w:rsidP="00BF038C">
      <w:pPr>
        <w:spacing w:after="0" w:line="276" w:lineRule="auto"/>
        <w:ind w:right="-10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038C" w:rsidRPr="00BF038C" w:rsidRDefault="00BF038C" w:rsidP="00BF038C">
      <w:pPr>
        <w:tabs>
          <w:tab w:val="left" w:pos="1440"/>
          <w:tab w:val="center" w:pos="4677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от 21.12.2023 </w:t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tab/>
        <w:t>№ 55</w:t>
      </w:r>
    </w:p>
    <w:p w:rsidR="00BF038C" w:rsidRPr="00BF038C" w:rsidRDefault="00BF038C" w:rsidP="00BF038C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038C" w:rsidRPr="00BF038C" w:rsidRDefault="00BF038C" w:rsidP="00BF038C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038C" w:rsidRPr="00BF038C" w:rsidRDefault="00BF038C" w:rsidP="00BF038C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О бюджете Приволжского городского поселения</w:t>
      </w:r>
    </w:p>
    <w:p w:rsidR="00BF038C" w:rsidRPr="00BF038C" w:rsidRDefault="00BF038C" w:rsidP="00BF038C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и на плановый период 2025 и 2026 годов</w:t>
      </w:r>
    </w:p>
    <w:p w:rsidR="00BF038C" w:rsidRPr="00BF038C" w:rsidRDefault="00BF038C" w:rsidP="00BF038C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(в редакции решения Совета от 28.02.2024 № 5)</w:t>
      </w:r>
    </w:p>
    <w:p w:rsidR="00BF038C" w:rsidRPr="00BF038C" w:rsidRDefault="00BF038C" w:rsidP="00BF038C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BF038C" w:rsidRPr="00BF038C" w:rsidRDefault="00BF038C" w:rsidP="00BF038C">
      <w:pPr>
        <w:tabs>
          <w:tab w:val="left" w:pos="1640"/>
        </w:tabs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городского поселения, решением Совета Приволжского городского поселения от 28.11.2012 № 67 «Об утверждении положения о бюджетном процессе в Приволжском городском поселении» Совет Приволжского городского поселения</w:t>
      </w:r>
    </w:p>
    <w:p w:rsidR="00BF038C" w:rsidRPr="00BF038C" w:rsidRDefault="00BF038C" w:rsidP="00BF038C">
      <w:pPr>
        <w:tabs>
          <w:tab w:val="left" w:pos="1640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РЕШИЛ: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038C" w:rsidRPr="00BF038C" w:rsidRDefault="00BF038C" w:rsidP="00BF038C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1. Утвердить основные характеристики бюджета Приволжского городского поселения: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1.1. на 2024 год: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1) Общий объем доходов бюджета в сумме 176 327 198,82 руб.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2) Общий объем расходов бюджета в сумме 191 925 769,32 руб. 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3) Дефицит бюджета в сумме 15 598 570,50 руб.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1.2. на 2025 год: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1) Общий объем доходов бюджета в сумме 152 884 182,32 руб., 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2) Общий объем расходов бюджета в сумме 152 884 182,32 руб.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0,00 руб.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1.3. на 2026 год: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1) Общий объем доходов бюджета в сумме 162 736 914,44 руб. 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2) Общий объем расходов бюджета в сумме 162 736 914,44 руб. 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0,00 руб.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2.Утвердить нормативы отчислений доходов в бюджет Приволжского городского поселения на 2024 год и на плановый период 2025 и 2026 годов согласно приложению 1 к настоящему решению.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3.Утвердить доходы бюджета Приволжского городского поселения по кодам классификации доходов бюджетов</w:t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согласно приложению 2 к настоящему решению.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4.Утвердить в пределах общего объема доходов бюджета Приволжского городского поселения, утвержденного пунктом 1 настоящего решения, объем межбюджетных трансфертов, получаемых: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i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1) из областного бюджета: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65 529 999,96 руб.;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35 068 207,38 руб.;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38 286 414,50 руб.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5.Утвердить источники внутреннего финансирования дефицита бюджета Приволжского городского поселения</w:t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согласно приложению 3 к настоящему решению.</w:t>
      </w:r>
    </w:p>
    <w:p w:rsidR="00BF038C" w:rsidRPr="00BF038C" w:rsidRDefault="00BF038C" w:rsidP="00BF038C">
      <w:pPr>
        <w:tabs>
          <w:tab w:val="left" w:pos="142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6.Утвердить распределение бюджетных ассигнований бюджета Приволжского городского поселения </w:t>
      </w: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</w:t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t>согласно приложению 4 к настоящему решению.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7.</w:t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t>Утвердить ведомственную структуру расходов бюджета Приволжского городского поселения на 2024 год и на плановый период 2025 и 2026 годов согласно приложению 5 к настоящему решению.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8.Утвердить распределение бюджетных ассигнований бюджета Приволжского городского поселения по разделам и подразделам классификации расходов бюджетов на 2024 год и на плановый период 2025 и 2026 годов согласно приложению 6 к настоящему решению.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9.</w:t>
      </w: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Утвердить в пределах общего объема расходов бюджета Приволжского городского поселения, утвержденного пунктом 1 настоящего решения </w:t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t>общий объем бюджетных ассигнований на исполнение публичных нормативных обязательств в сумме 0,00 руб. ежегодно.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10.Утвердить общий объем условно утверждаемых (утвержденных) расходов бюджета Приволжского городского поселения: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на 2025 год в сумме 3 276 756,87 руб.;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на 2026 год в сумме 7 050 385,50 руб. </w:t>
      </w:r>
    </w:p>
    <w:p w:rsidR="00BF038C" w:rsidRPr="00BF038C" w:rsidRDefault="00BF038C" w:rsidP="00BF038C">
      <w:pPr>
        <w:tabs>
          <w:tab w:val="num" w:pos="1770"/>
          <w:tab w:val="num" w:pos="2340"/>
        </w:tabs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11.Установить размер резервного фонда администрации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 в сумме 500 000,00 руб. ежегодно.</w:t>
      </w:r>
    </w:p>
    <w:p w:rsidR="00BF038C" w:rsidRPr="00BF038C" w:rsidRDefault="00BF038C" w:rsidP="00BF038C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12.</w:t>
      </w: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Субсидии юридическим лицам</w:t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 (за исключением субсидий муниципальным учреждениям)</w:t>
      </w: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, индивидуальным предпринимателям, физическим лицам - производителям товаров, работ, услуг, предоставляются в</w:t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городского поселения.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Субсидии иным некоммерческим организациям, не являющимся муниципальными учреждениями, предоставляются из бюджета Приволжского городского поселения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:rsidR="00BF038C" w:rsidRPr="00BF038C" w:rsidRDefault="00BF038C" w:rsidP="00BF038C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13.</w:t>
      </w: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Утвердить объем бюджетных ассигнований муниципального дорожного </w:t>
      </w: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br/>
        <w:t>фонда Приволжского городского поселения: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42 295 267,15 руб.;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38 647 664,59 руб.;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38 402 721,94 руб.</w:t>
      </w:r>
    </w:p>
    <w:p w:rsidR="00BF038C" w:rsidRPr="00BF038C" w:rsidRDefault="00BF038C" w:rsidP="00BF038C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14.Утвердить верхний предел муниципального внутреннего долга Приволжского городского поселения: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2025 года в сумме 0,00 руб., в том числе верхний предел долга по муниципальным гарантиям в сумме 0,00 руб.;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2026 года в сумме 0,00 руб., в том числе верхний предел долга по муниципальным гарантиям в сумме 0,00 руб.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2027 года в сумме 0,00 руб., в том числе верхний предел долга по муниципальным гарантиям в сумме 0,00 руб.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15.Утвердить объем расходов бюджета Приволжского городского поселения на обслуживание муниципального долга Приволжского городского поселения: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 2024 год в сумме 1 825,13 руб. </w:t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t>на погашение реструктурированной в 2018 году задолженности по бюджетному кредиту,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</w:t>
      </w: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;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0,00 руб.;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0,00 руб.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16.Утвердить программу муниципальных заимствований Приволжского городского поселения </w:t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на 2024 год и на плановый период 2025 и 2026 годов </w:t>
      </w: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согласно приложению 7 к настоящему решению.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17. Утвердить 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согласно приложению 8 к настоящему решению.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bCs/>
          <w:sz w:val="20"/>
          <w:szCs w:val="20"/>
          <w:lang w:eastAsia="ru-RU"/>
        </w:rPr>
        <w:t>18.</w:t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t>Установить, что в 2024 году и плановом периоде 2025 и 2026 годов муниципальные гарантии Приволжского городского поселения не предоставляются.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Общий объем бюджетных ассигнований на исполнение муниципальных гарантий Приволжского городского поселения по возможным гарантийным случаям: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на 2024 год - 0,00 руб.;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на 2025 год - 0,00 руб.;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на 2026 год - 0,00 руб.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19.Установить, что остатки субсидий, предоставленных в 2023 году муниципальным бюджетным и автономным учреждениям Приволжского городского поселения на выполнение муниципального задания, </w:t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в объеме, соответствующем недостигнутым показателям муниципального задания, подлежат в срок до 1 марта 2024 года возврату в бюджет Приволжского городского поселения в соответствии с порядком, установленным Администрацией Приволжского муниципального района.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20.Установить, что остатки средств бюджета Приволжского городского поселения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21.Установить размер увеличения (индексации) должностных окладов муниципальных служащих Приволжского городского поселения с 1 октября 2024 года равного 1,053.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22.Установить следующие дополнительные основания для внесения изменений в сводную бюджетную роспись бюджета Приволжского городского поселения без внесения изменений в настоящее решение по решению руководителя финансового органа: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1) в случае перераспределения бюджетных ассигнований, в том числе между главными распорядителями средств бюджета,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бюджетов;</w:t>
      </w:r>
    </w:p>
    <w:p w:rsidR="00BF038C" w:rsidRPr="00BF038C" w:rsidRDefault="00BF038C" w:rsidP="00BF038C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характера;</w:t>
      </w:r>
    </w:p>
    <w:p w:rsidR="00BF038C" w:rsidRPr="00BF038C" w:rsidRDefault="00BF038C" w:rsidP="00BF038C">
      <w:pPr>
        <w:widowControl w:val="0"/>
        <w:spacing w:after="0" w:line="276" w:lineRule="auto"/>
        <w:ind w:right="40" w:firstLine="567"/>
        <w:jc w:val="both"/>
        <w:rPr>
          <w:rFonts w:ascii="Arial" w:eastAsia="Times New Roman" w:hAnsi="Arial" w:cs="Arial"/>
          <w:spacing w:val="5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pacing w:val="5"/>
          <w:sz w:val="20"/>
          <w:szCs w:val="20"/>
          <w:lang w:eastAsia="ru-RU"/>
        </w:rPr>
        <w:t xml:space="preserve">  3) в случае поступления уведомления о предоставлении субсидий, субвенций, иных межбюджетных трансфертов, имеющих целевое назначение, в том числе поступивших в бюджет в порядке, установленном пунктом 5 статьи 242 Бюджетного Кодекса Российской Федерации, а также безвозмездных поступлений от физических и юридических лиц, фактически полученных при исполнении бюджета, не предусмотренных решением о бюджете, а также сокращения (возврата при отсутствии потребности) указанных средств.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подпунктами 2 и 3,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23.Установить, что в соответствии со статьей 242.26 Бюджетного кодекса</w:t>
      </w:r>
      <w:r w:rsidRPr="00BF038C">
        <w:rPr>
          <w:rFonts w:ascii="Arial" w:eastAsia="Times New Roman" w:hAnsi="Arial" w:cs="Arial"/>
          <w:sz w:val="20"/>
          <w:szCs w:val="20"/>
          <w:lang w:eastAsia="ru-RU"/>
        </w:rPr>
        <w:br/>
        <w:t>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Приволжского городского поселения: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1) расчеты по муниципальным контрактам, заключаемым на сумму 70 000 тыс. рублей и более, а также расчеты по контрактам (договорам), заключаемым в целях исполнения указанных муниципальных контрактов;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2) расчеты по контрактам (договорам), заключаемым на сумму 70 000 тыс.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(договоров);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3) субсидии юридическим лицам (за исключением субсидий муниципальным бюджетным и автономным учреждениям) по соглашениям, заключаемым на сумму 70 000 тыс. рублей и более.</w:t>
      </w:r>
    </w:p>
    <w:p w:rsidR="00BF038C" w:rsidRPr="00BF038C" w:rsidRDefault="00BF038C" w:rsidP="00BF038C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24.Настоящее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:rsidR="00BF038C" w:rsidRPr="00BF038C" w:rsidRDefault="00BF038C" w:rsidP="00BF038C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038C" w:rsidRPr="00BF038C" w:rsidRDefault="00BF038C" w:rsidP="00BF038C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038C" w:rsidRPr="00BF038C" w:rsidRDefault="00BF038C" w:rsidP="00BF038C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038C" w:rsidRPr="00BF038C" w:rsidRDefault="00BF038C" w:rsidP="00BF038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Глава Приволжского  </w:t>
      </w:r>
    </w:p>
    <w:p w:rsidR="00BF038C" w:rsidRPr="001D51A1" w:rsidRDefault="00BF038C" w:rsidP="00BF038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городского поселения                                                                          </w:t>
      </w:r>
      <w:r w:rsidRPr="001D51A1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1D51A1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1D51A1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1D51A1">
        <w:rPr>
          <w:rFonts w:ascii="Arial" w:eastAsia="Times New Roman" w:hAnsi="Arial" w:cs="Arial"/>
          <w:sz w:val="20"/>
          <w:szCs w:val="20"/>
          <w:lang w:eastAsia="ru-RU"/>
        </w:rPr>
        <w:tab/>
      </w:r>
      <w:proofErr w:type="spellStart"/>
      <w:r w:rsidRPr="00BF038C">
        <w:rPr>
          <w:rFonts w:ascii="Arial" w:eastAsia="Times New Roman" w:hAnsi="Arial" w:cs="Arial"/>
          <w:sz w:val="20"/>
          <w:szCs w:val="20"/>
          <w:lang w:eastAsia="ru-RU"/>
        </w:rPr>
        <w:t>И.Л.Астафьева</w:t>
      </w:r>
      <w:proofErr w:type="spellEnd"/>
    </w:p>
    <w:p w:rsidR="00BF038C" w:rsidRPr="001D51A1" w:rsidRDefault="00BF038C" w:rsidP="00BF038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D51A1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1</w:t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 к решению Совета </w:t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Приволжского городского поселения </w:t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от 21.12.2023 № 55                                                                 </w:t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  «О бюджете Приволжского городского </w:t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поселения на 2024 год и на плановый </w:t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период 2025 и 2026 годов»</w:t>
      </w:r>
    </w:p>
    <w:p w:rsidR="00BF038C" w:rsidRPr="00BF038C" w:rsidRDefault="00BF038C" w:rsidP="00BF038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038C" w:rsidRDefault="00BF038C" w:rsidP="00BF038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Нормативы отчислений доходов в бюджет Приволжского городского поселения на 2024 год и на плановый период 2025 и 2026 годов</w:t>
      </w:r>
    </w:p>
    <w:p w:rsidR="001D51A1" w:rsidRPr="00BF038C" w:rsidRDefault="001D51A1" w:rsidP="00BF038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5812"/>
        <w:gridCol w:w="2239"/>
      </w:tblGrid>
      <w:tr w:rsidR="00BF038C" w:rsidRPr="00BF038C" w:rsidTr="008F2E0B">
        <w:trPr>
          <w:trHeight w:val="828"/>
        </w:trPr>
        <w:tc>
          <w:tcPr>
            <w:tcW w:w="187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КБК (вид дохода)</w:t>
            </w:r>
          </w:p>
        </w:tc>
        <w:tc>
          <w:tcPr>
            <w:tcW w:w="581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налога (сбора) платежа</w:t>
            </w:r>
          </w:p>
        </w:tc>
        <w:tc>
          <w:tcPr>
            <w:tcW w:w="223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Норматив отчислений доходов, %</w:t>
            </w:r>
          </w:p>
        </w:tc>
      </w:tr>
      <w:tr w:rsidR="00BF038C" w:rsidRPr="00BF038C" w:rsidTr="008F2E0B">
        <w:trPr>
          <w:trHeight w:val="273"/>
        </w:trPr>
        <w:tc>
          <w:tcPr>
            <w:tcW w:w="187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1 11 02033 13</w:t>
            </w:r>
          </w:p>
        </w:tc>
        <w:tc>
          <w:tcPr>
            <w:tcW w:w="5812" w:type="dxa"/>
            <w:shd w:val="clear" w:color="auto" w:fill="auto"/>
          </w:tcPr>
          <w:p w:rsidR="00BF038C" w:rsidRPr="00BF038C" w:rsidRDefault="00BF038C" w:rsidP="00BF0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223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F038C" w:rsidRPr="00BF038C" w:rsidTr="008F2E0B">
        <w:trPr>
          <w:trHeight w:val="273"/>
        </w:trPr>
        <w:tc>
          <w:tcPr>
            <w:tcW w:w="187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1 13 01995 10</w:t>
            </w:r>
          </w:p>
        </w:tc>
        <w:tc>
          <w:tcPr>
            <w:tcW w:w="5812" w:type="dxa"/>
            <w:shd w:val="clear" w:color="auto" w:fill="auto"/>
          </w:tcPr>
          <w:p w:rsidR="00BF038C" w:rsidRPr="00BF038C" w:rsidRDefault="00BF038C" w:rsidP="00BF0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23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F038C" w:rsidRPr="00BF038C" w:rsidTr="008F2E0B">
        <w:trPr>
          <w:trHeight w:val="503"/>
        </w:trPr>
        <w:tc>
          <w:tcPr>
            <w:tcW w:w="187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1 13 01995 13</w:t>
            </w:r>
          </w:p>
        </w:tc>
        <w:tc>
          <w:tcPr>
            <w:tcW w:w="5812" w:type="dxa"/>
            <w:shd w:val="clear" w:color="auto" w:fill="auto"/>
          </w:tcPr>
          <w:p w:rsidR="00BF038C" w:rsidRPr="00BF038C" w:rsidRDefault="00BF038C" w:rsidP="00BF0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23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F038C" w:rsidRPr="00BF038C" w:rsidTr="008F2E0B">
        <w:trPr>
          <w:trHeight w:val="847"/>
        </w:trPr>
        <w:tc>
          <w:tcPr>
            <w:tcW w:w="187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1 13 02065 13</w:t>
            </w:r>
          </w:p>
        </w:tc>
        <w:tc>
          <w:tcPr>
            <w:tcW w:w="5812" w:type="dxa"/>
            <w:shd w:val="clear" w:color="auto" w:fill="auto"/>
          </w:tcPr>
          <w:p w:rsidR="00BF038C" w:rsidRPr="00BF038C" w:rsidRDefault="00BF038C" w:rsidP="00BF0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23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F038C" w:rsidRPr="00BF038C" w:rsidTr="008F2E0B">
        <w:trPr>
          <w:trHeight w:val="273"/>
        </w:trPr>
        <w:tc>
          <w:tcPr>
            <w:tcW w:w="187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1 13 02995 13</w:t>
            </w:r>
          </w:p>
        </w:tc>
        <w:tc>
          <w:tcPr>
            <w:tcW w:w="5812" w:type="dxa"/>
            <w:shd w:val="clear" w:color="auto" w:fill="auto"/>
          </w:tcPr>
          <w:p w:rsidR="00BF038C" w:rsidRPr="00BF038C" w:rsidRDefault="00BF038C" w:rsidP="00BF0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23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F038C" w:rsidRPr="00BF038C" w:rsidTr="008F2E0B">
        <w:trPr>
          <w:trHeight w:val="663"/>
        </w:trPr>
        <w:tc>
          <w:tcPr>
            <w:tcW w:w="187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1 15 02050 13</w:t>
            </w:r>
          </w:p>
        </w:tc>
        <w:tc>
          <w:tcPr>
            <w:tcW w:w="5812" w:type="dxa"/>
            <w:shd w:val="clear" w:color="auto" w:fill="auto"/>
          </w:tcPr>
          <w:p w:rsidR="00BF038C" w:rsidRPr="00BF038C" w:rsidRDefault="00BF038C" w:rsidP="00BF0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23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F038C" w:rsidRPr="00BF038C" w:rsidTr="008F2E0B">
        <w:trPr>
          <w:trHeight w:val="273"/>
        </w:trPr>
        <w:tc>
          <w:tcPr>
            <w:tcW w:w="187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1 16 07010 13</w:t>
            </w:r>
          </w:p>
        </w:tc>
        <w:tc>
          <w:tcPr>
            <w:tcW w:w="5812" w:type="dxa"/>
            <w:shd w:val="clear" w:color="auto" w:fill="auto"/>
          </w:tcPr>
          <w:p w:rsidR="00BF038C" w:rsidRPr="00BF038C" w:rsidRDefault="00BF038C" w:rsidP="00BF0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23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F038C" w:rsidRPr="00BF038C" w:rsidTr="008F2E0B">
        <w:trPr>
          <w:trHeight w:val="273"/>
        </w:trPr>
        <w:tc>
          <w:tcPr>
            <w:tcW w:w="187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1 16 07090 13</w:t>
            </w:r>
          </w:p>
        </w:tc>
        <w:tc>
          <w:tcPr>
            <w:tcW w:w="5812" w:type="dxa"/>
            <w:shd w:val="clear" w:color="auto" w:fill="auto"/>
          </w:tcPr>
          <w:p w:rsidR="00BF038C" w:rsidRPr="00BF038C" w:rsidRDefault="00BF038C" w:rsidP="00BF0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23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F038C" w:rsidRPr="00BF038C" w:rsidTr="008F2E0B">
        <w:trPr>
          <w:trHeight w:val="885"/>
        </w:trPr>
        <w:tc>
          <w:tcPr>
            <w:tcW w:w="1872" w:type="dxa"/>
            <w:shd w:val="clear" w:color="auto" w:fill="auto"/>
          </w:tcPr>
          <w:p w:rsidR="00BF038C" w:rsidRPr="00BF038C" w:rsidRDefault="00BF038C" w:rsidP="00BF038C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F038C">
              <w:rPr>
                <w:rFonts w:ascii="Arial" w:eastAsia="Calibri" w:hAnsi="Arial" w:cs="Arial"/>
                <w:sz w:val="20"/>
                <w:szCs w:val="20"/>
              </w:rPr>
              <w:t xml:space="preserve">1 16 10100 13 </w:t>
            </w:r>
          </w:p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BF038C" w:rsidRPr="008F2E0B" w:rsidRDefault="00BF038C" w:rsidP="00BF0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</w:t>
            </w:r>
            <w:r w:rsidR="008F2E0B">
              <w:rPr>
                <w:rFonts w:ascii="Arial" w:eastAsia="Calibri" w:hAnsi="Arial" w:cs="Arial"/>
                <w:sz w:val="20"/>
                <w:szCs w:val="20"/>
                <w:lang w:eastAsia="ru-RU"/>
              </w:rPr>
              <w:t>и бюджетов городских поселений)</w:t>
            </w:r>
          </w:p>
        </w:tc>
        <w:tc>
          <w:tcPr>
            <w:tcW w:w="223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F038C" w:rsidRPr="00BF038C" w:rsidTr="008F2E0B">
        <w:trPr>
          <w:trHeight w:val="273"/>
        </w:trPr>
        <w:tc>
          <w:tcPr>
            <w:tcW w:w="187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1 17 01050 13</w:t>
            </w:r>
          </w:p>
        </w:tc>
        <w:tc>
          <w:tcPr>
            <w:tcW w:w="5812" w:type="dxa"/>
            <w:shd w:val="clear" w:color="auto" w:fill="auto"/>
          </w:tcPr>
          <w:p w:rsidR="00BF038C" w:rsidRPr="00BF038C" w:rsidRDefault="00BF038C" w:rsidP="00BF0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23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F038C" w:rsidRPr="00BF038C" w:rsidTr="008F2E0B">
        <w:trPr>
          <w:trHeight w:val="273"/>
        </w:trPr>
        <w:tc>
          <w:tcPr>
            <w:tcW w:w="187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1 17 02020 13</w:t>
            </w:r>
          </w:p>
        </w:tc>
        <w:tc>
          <w:tcPr>
            <w:tcW w:w="5812" w:type="dxa"/>
            <w:shd w:val="clear" w:color="auto" w:fill="auto"/>
          </w:tcPr>
          <w:p w:rsidR="00BF038C" w:rsidRPr="00BF038C" w:rsidRDefault="00BF038C" w:rsidP="00BF0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223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F038C" w:rsidRPr="00BF038C" w:rsidTr="008F2E0B">
        <w:trPr>
          <w:trHeight w:val="549"/>
        </w:trPr>
        <w:tc>
          <w:tcPr>
            <w:tcW w:w="187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1 17 05050 13 </w:t>
            </w:r>
          </w:p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BF038C" w:rsidRPr="00BF038C" w:rsidRDefault="00BF038C" w:rsidP="00BF0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23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F038C" w:rsidRPr="00BF038C" w:rsidTr="008F2E0B">
        <w:trPr>
          <w:trHeight w:val="70"/>
        </w:trPr>
        <w:tc>
          <w:tcPr>
            <w:tcW w:w="187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1 17 14030 13</w:t>
            </w:r>
          </w:p>
        </w:tc>
        <w:tc>
          <w:tcPr>
            <w:tcW w:w="5812" w:type="dxa"/>
            <w:shd w:val="clear" w:color="auto" w:fill="auto"/>
          </w:tcPr>
          <w:p w:rsidR="00BF038C" w:rsidRPr="00BF038C" w:rsidRDefault="00BF038C" w:rsidP="00BF0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23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</w:tbl>
    <w:p w:rsidR="00BF038C" w:rsidRPr="00BF038C" w:rsidRDefault="00BF038C" w:rsidP="00BF038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038C" w:rsidRPr="00BF038C" w:rsidRDefault="00BF038C" w:rsidP="00BF038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038C" w:rsidRPr="001D51A1" w:rsidRDefault="00BF038C" w:rsidP="00BF038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D51A1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26"/>
        <w:gridCol w:w="4290"/>
        <w:gridCol w:w="1134"/>
        <w:gridCol w:w="1134"/>
        <w:gridCol w:w="1127"/>
      </w:tblGrid>
      <w:tr w:rsidR="008F2E0B" w:rsidRPr="001D51A1" w:rsidTr="008F2E0B">
        <w:trPr>
          <w:trHeight w:val="1407"/>
        </w:trPr>
        <w:tc>
          <w:tcPr>
            <w:tcW w:w="9911" w:type="dxa"/>
            <w:gridSpan w:val="5"/>
            <w:noWrap/>
            <w:hideMark/>
          </w:tcPr>
          <w:p w:rsidR="008F2E0B" w:rsidRDefault="008F2E0B" w:rsidP="008F2E0B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E115"/>
            <w:bookmarkEnd w:id="0"/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Приложение 2                                                                                                    </w:t>
            </w:r>
          </w:p>
          <w:p w:rsidR="008F2E0B" w:rsidRDefault="008F2E0B" w:rsidP="008F2E0B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Совета </w:t>
            </w: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Приволжского городского поселения </w:t>
            </w: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от 21.12.2023 № 55</w:t>
            </w: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«О бюджете Приволжского городского поселения </w:t>
            </w:r>
          </w:p>
          <w:p w:rsidR="008F2E0B" w:rsidRPr="001D51A1" w:rsidRDefault="008F2E0B" w:rsidP="008F2E0B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2024 год и плановый период 2025 и 2026 годов» </w:t>
            </w:r>
          </w:p>
        </w:tc>
      </w:tr>
      <w:tr w:rsidR="00BF038C" w:rsidRPr="001D51A1" w:rsidTr="008F2E0B">
        <w:trPr>
          <w:trHeight w:val="561"/>
        </w:trPr>
        <w:tc>
          <w:tcPr>
            <w:tcW w:w="9911" w:type="dxa"/>
            <w:gridSpan w:val="5"/>
            <w:hideMark/>
          </w:tcPr>
          <w:p w:rsidR="00BF038C" w:rsidRPr="001D51A1" w:rsidRDefault="00BF038C" w:rsidP="008F2E0B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бюджета Приволжского городского поселения по кодам классификации доходов бюджетов                                                     на 2024 год и на плановый период 2025 и 2026 годов</w:t>
            </w:r>
          </w:p>
        </w:tc>
      </w:tr>
      <w:tr w:rsidR="00BF038C" w:rsidRPr="001D51A1" w:rsidTr="008F2E0B">
        <w:trPr>
          <w:trHeight w:val="360"/>
        </w:trPr>
        <w:tc>
          <w:tcPr>
            <w:tcW w:w="9911" w:type="dxa"/>
            <w:gridSpan w:val="5"/>
            <w:hideMark/>
          </w:tcPr>
          <w:p w:rsidR="00BF038C" w:rsidRPr="001D51A1" w:rsidRDefault="00BF038C" w:rsidP="008F2E0B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(в редакции решения Совета от 28.02.2024 № 5)</w:t>
            </w:r>
          </w:p>
        </w:tc>
      </w:tr>
      <w:tr w:rsidR="00BF038C" w:rsidRPr="001D51A1" w:rsidTr="008F2E0B">
        <w:trPr>
          <w:trHeight w:val="300"/>
        </w:trPr>
        <w:tc>
          <w:tcPr>
            <w:tcW w:w="9911" w:type="dxa"/>
            <w:gridSpan w:val="5"/>
            <w:hideMark/>
          </w:tcPr>
          <w:p w:rsidR="00BF038C" w:rsidRPr="001D51A1" w:rsidRDefault="00BF038C" w:rsidP="008F2E0B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BF038C" w:rsidRPr="001D51A1" w:rsidTr="008F2E0B">
        <w:trPr>
          <w:trHeight w:val="945"/>
        </w:trPr>
        <w:tc>
          <w:tcPr>
            <w:tcW w:w="2226" w:type="dxa"/>
            <w:hideMark/>
          </w:tcPr>
          <w:p w:rsidR="00BF038C" w:rsidRPr="001D51A1" w:rsidRDefault="00BF038C" w:rsidP="008F2E0B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4290" w:type="dxa"/>
            <w:hideMark/>
          </w:tcPr>
          <w:p w:rsidR="00BF038C" w:rsidRPr="001D51A1" w:rsidRDefault="00BF038C" w:rsidP="008F2E0B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8F2E0B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8F2E0B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8F2E0B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BF038C" w:rsidRPr="001D51A1" w:rsidTr="008F2E0B">
        <w:trPr>
          <w:trHeight w:val="63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112 526 240,86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117 815 974,94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124 450 499,94</w:t>
            </w:r>
          </w:p>
        </w:tc>
      </w:tr>
      <w:tr w:rsidR="00BF038C" w:rsidRPr="001D51A1" w:rsidTr="008F2E0B">
        <w:trPr>
          <w:trHeight w:val="31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94 942 300,00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107 375 950,00</w:t>
            </w:r>
          </w:p>
        </w:tc>
      </w:tr>
      <w:tr w:rsidR="00BF038C" w:rsidRPr="001D51A1" w:rsidTr="008F2E0B">
        <w:trPr>
          <w:trHeight w:val="46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94 942 300,00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107 375 950,00</w:t>
            </w:r>
          </w:p>
        </w:tc>
      </w:tr>
      <w:tr w:rsidR="00BF038C" w:rsidRPr="001D51A1" w:rsidTr="008F2E0B">
        <w:trPr>
          <w:trHeight w:val="2887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90 400 000,00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102 300 000,00</w:t>
            </w:r>
          </w:p>
        </w:tc>
      </w:tr>
      <w:tr w:rsidR="00BF038C" w:rsidRPr="001D51A1" w:rsidTr="008F2E0B">
        <w:trPr>
          <w:trHeight w:val="333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90 400 000,00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102 300 000,00</w:t>
            </w:r>
          </w:p>
        </w:tc>
      </w:tr>
      <w:tr w:rsidR="00BF038C" w:rsidRPr="001D51A1" w:rsidTr="008F2E0B">
        <w:trPr>
          <w:trHeight w:val="2966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000 1 01 02020 01 0000 110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2 497 000,00</w:t>
            </w:r>
          </w:p>
        </w:tc>
      </w:tr>
      <w:tr w:rsidR="00BF038C" w:rsidRPr="001D51A1" w:rsidTr="008F2E0B">
        <w:trPr>
          <w:trHeight w:val="286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2 497 000,00</w:t>
            </w:r>
          </w:p>
        </w:tc>
      </w:tr>
      <w:tr w:rsidR="00BF038C" w:rsidRPr="001D51A1" w:rsidTr="008F2E0B">
        <w:trPr>
          <w:trHeight w:val="133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514 350,00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582 300,00</w:t>
            </w:r>
          </w:p>
        </w:tc>
      </w:tr>
      <w:tr w:rsidR="00BF038C" w:rsidRPr="001D51A1" w:rsidTr="008F2E0B">
        <w:trPr>
          <w:trHeight w:val="132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514 350,00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582 300,00</w:t>
            </w:r>
          </w:p>
        </w:tc>
      </w:tr>
      <w:tr w:rsidR="00BF038C" w:rsidRPr="001D51A1" w:rsidTr="008F2E0B">
        <w:trPr>
          <w:trHeight w:val="424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581 850,00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658 800,00</w:t>
            </w:r>
          </w:p>
        </w:tc>
      </w:tr>
      <w:tr w:rsidR="00BF038C" w:rsidRPr="001D51A1" w:rsidTr="008F2E0B">
        <w:trPr>
          <w:trHeight w:val="378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182 1 01 02080 01 0000 110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581 850,00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658 800,00</w:t>
            </w:r>
          </w:p>
        </w:tc>
      </w:tr>
      <w:tr w:rsidR="00BF038C" w:rsidRPr="001D51A1" w:rsidTr="008F2E0B">
        <w:trPr>
          <w:trHeight w:val="214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1 192 500,00</w:t>
            </w:r>
          </w:p>
        </w:tc>
      </w:tr>
      <w:tr w:rsidR="00BF038C" w:rsidRPr="001D51A1" w:rsidTr="008F2E0B">
        <w:trPr>
          <w:trHeight w:val="1986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182 1 01 02130 01 0000 110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1 192 500,00</w:t>
            </w:r>
          </w:p>
        </w:tc>
      </w:tr>
      <w:tr w:rsidR="00BF038C" w:rsidRPr="001D51A1" w:rsidTr="008F2E0B">
        <w:trPr>
          <w:trHeight w:val="1266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145 350,00</w:t>
            </w:r>
          </w:p>
        </w:tc>
      </w:tr>
      <w:tr w:rsidR="00BF038C" w:rsidRPr="001D51A1" w:rsidTr="008F2E0B">
        <w:trPr>
          <w:trHeight w:val="1356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182 1 01 02140 01 0000 110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145 350,00</w:t>
            </w:r>
          </w:p>
        </w:tc>
      </w:tr>
      <w:tr w:rsidR="00BF038C" w:rsidRPr="001D51A1" w:rsidTr="008F2E0B">
        <w:trPr>
          <w:trHeight w:val="837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2 769 900,00</w:t>
            </w:r>
          </w:p>
        </w:tc>
      </w:tr>
      <w:tr w:rsidR="00BF038C" w:rsidRPr="001D51A1" w:rsidTr="008F2E0B">
        <w:trPr>
          <w:trHeight w:val="848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2 769 900,00</w:t>
            </w:r>
          </w:p>
        </w:tc>
      </w:tr>
      <w:tr w:rsidR="00BF038C" w:rsidRPr="001D51A1" w:rsidTr="008F2E0B">
        <w:trPr>
          <w:trHeight w:val="1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182 1 03 02000 01 0000 110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2 769 900,00</w:t>
            </w:r>
          </w:p>
        </w:tc>
      </w:tr>
      <w:tr w:rsidR="00BF038C" w:rsidRPr="001D51A1" w:rsidTr="008F2E0B">
        <w:trPr>
          <w:trHeight w:val="1832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000 1 03 02230 01 0000 110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1 442 800,00</w:t>
            </w:r>
          </w:p>
        </w:tc>
      </w:tr>
      <w:tr w:rsidR="00BF038C" w:rsidRPr="001D51A1" w:rsidTr="008F2E0B">
        <w:trPr>
          <w:trHeight w:val="2949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1 442 800,00</w:t>
            </w:r>
          </w:p>
        </w:tc>
      </w:tr>
      <w:tr w:rsidR="00BF038C" w:rsidRPr="001D51A1" w:rsidTr="008F2E0B">
        <w:trPr>
          <w:trHeight w:val="2963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182 1 03 02231 01 0000 110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1 442 800,00</w:t>
            </w:r>
          </w:p>
        </w:tc>
      </w:tr>
      <w:tr w:rsidR="00BF038C" w:rsidRPr="001D51A1" w:rsidTr="008F2E0B">
        <w:trPr>
          <w:trHeight w:val="239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7 700,00</w:t>
            </w:r>
          </w:p>
        </w:tc>
      </w:tr>
      <w:tr w:rsidR="00BF038C" w:rsidRPr="001D51A1" w:rsidTr="008F2E0B">
        <w:trPr>
          <w:trHeight w:val="394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7 700,00</w:t>
            </w:r>
          </w:p>
        </w:tc>
      </w:tr>
      <w:tr w:rsidR="00BF038C" w:rsidRPr="001D51A1" w:rsidTr="008F2E0B">
        <w:trPr>
          <w:trHeight w:val="3533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182 1 03 02241 01 0000 110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7 700,00</w:t>
            </w:r>
          </w:p>
        </w:tc>
      </w:tr>
      <w:tr w:rsidR="00BF038C" w:rsidRPr="001D51A1" w:rsidTr="008F2E0B">
        <w:trPr>
          <w:trHeight w:val="1967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1 502 700,00</w:t>
            </w:r>
          </w:p>
        </w:tc>
      </w:tr>
      <w:tr w:rsidR="00BF038C" w:rsidRPr="001D51A1" w:rsidTr="008F2E0B">
        <w:trPr>
          <w:trHeight w:val="2961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1 502 700,00</w:t>
            </w:r>
          </w:p>
        </w:tc>
      </w:tr>
      <w:tr w:rsidR="00BF038C" w:rsidRPr="001D51A1" w:rsidTr="008F2E0B">
        <w:trPr>
          <w:trHeight w:val="2961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182 1 03 02251 01 0000 110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1 502 700,00</w:t>
            </w:r>
          </w:p>
        </w:tc>
      </w:tr>
      <w:tr w:rsidR="00BF038C" w:rsidRPr="001D51A1" w:rsidTr="008F2E0B">
        <w:trPr>
          <w:trHeight w:val="1974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-183 300,00</w:t>
            </w:r>
          </w:p>
        </w:tc>
      </w:tr>
      <w:tr w:rsidR="00BF038C" w:rsidRPr="001D51A1" w:rsidTr="008F2E0B">
        <w:trPr>
          <w:trHeight w:val="2824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000 1 03 02261 01 0000 110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-183 300,00</w:t>
            </w:r>
          </w:p>
        </w:tc>
      </w:tr>
      <w:tr w:rsidR="00BF038C" w:rsidRPr="001D51A1" w:rsidTr="008F2E0B">
        <w:trPr>
          <w:trHeight w:val="286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182 1 03 02261 01 0000 110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-183 300,00</w:t>
            </w:r>
          </w:p>
        </w:tc>
      </w:tr>
      <w:tr w:rsidR="00BF038C" w:rsidRPr="001D51A1" w:rsidTr="008F2E0B">
        <w:trPr>
          <w:trHeight w:val="31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10 000,00</w:t>
            </w:r>
          </w:p>
        </w:tc>
      </w:tr>
      <w:tr w:rsidR="00BF038C" w:rsidRPr="001D51A1" w:rsidTr="008F2E0B">
        <w:trPr>
          <w:trHeight w:val="39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</w:tr>
      <w:tr w:rsidR="00BF038C" w:rsidRPr="001D51A1" w:rsidTr="008F2E0B">
        <w:trPr>
          <w:trHeight w:val="40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</w:tr>
      <w:tr w:rsidR="00BF038C" w:rsidRPr="001D51A1" w:rsidTr="008F2E0B">
        <w:trPr>
          <w:trHeight w:val="1031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182 1 05 03010 01 1000 110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</w:tr>
      <w:tr w:rsidR="00BF038C" w:rsidRPr="001D51A1" w:rsidTr="008F2E0B">
        <w:trPr>
          <w:trHeight w:val="36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НАЛОГИ НА ИМУЩЕСТВО 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7 508 000,00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7 747 000,00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7 669 650,00</w:t>
            </w:r>
          </w:p>
        </w:tc>
      </w:tr>
      <w:tr w:rsidR="00BF038C" w:rsidRPr="001D51A1" w:rsidTr="008F2E0B">
        <w:trPr>
          <w:trHeight w:val="36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3 574 650,00</w:t>
            </w:r>
          </w:p>
        </w:tc>
      </w:tr>
      <w:tr w:rsidR="00BF038C" w:rsidRPr="001D51A1" w:rsidTr="008F2E0B">
        <w:trPr>
          <w:trHeight w:val="124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000 1 06 01030 13 0000 110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3 574 650,00</w:t>
            </w:r>
          </w:p>
        </w:tc>
      </w:tr>
      <w:tr w:rsidR="00BF038C" w:rsidRPr="001D51A1" w:rsidTr="008F2E0B">
        <w:trPr>
          <w:trHeight w:val="130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182 1 06 01030 13 0000 110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3 574 650,00</w:t>
            </w:r>
          </w:p>
        </w:tc>
      </w:tr>
      <w:tr w:rsidR="00BF038C" w:rsidRPr="001D51A1" w:rsidTr="008F2E0B">
        <w:trPr>
          <w:trHeight w:val="31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Земельный налог                                                                  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3 922 000,00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4 095 000,00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4 095 000,00</w:t>
            </w:r>
          </w:p>
        </w:tc>
      </w:tr>
      <w:tr w:rsidR="00BF038C" w:rsidRPr="001D51A1" w:rsidTr="008F2E0B">
        <w:trPr>
          <w:trHeight w:val="37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000 1 06 06030 00 0000 110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</w:tr>
      <w:tr w:rsidR="00BF038C" w:rsidRPr="001D51A1" w:rsidTr="008F2E0B">
        <w:trPr>
          <w:trHeight w:val="94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000 1 06 06033 13 0000 110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</w:tr>
      <w:tr w:rsidR="00BF038C" w:rsidRPr="001D51A1" w:rsidTr="008F2E0B">
        <w:trPr>
          <w:trHeight w:val="94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182 1 06 06033 13 0000 110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</w:tr>
      <w:tr w:rsidR="00BF038C" w:rsidRPr="001D51A1" w:rsidTr="008F2E0B">
        <w:trPr>
          <w:trHeight w:val="37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000 1 06 06040 00 0000 110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</w:tr>
      <w:tr w:rsidR="00BF038C" w:rsidRPr="001D51A1" w:rsidTr="008F2E0B">
        <w:trPr>
          <w:trHeight w:val="932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000 1 06 06043 13 0000 110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</w:tr>
      <w:tr w:rsidR="00BF038C" w:rsidRPr="001D51A1" w:rsidTr="008F2E0B">
        <w:trPr>
          <w:trHeight w:val="1004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182 1 06 06043 13 0000 110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</w:tr>
      <w:tr w:rsidR="00BF038C" w:rsidRPr="001D51A1" w:rsidTr="008F2E0B">
        <w:trPr>
          <w:trHeight w:val="1048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3 979 000,00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3 982 000,00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3 985 000,00</w:t>
            </w:r>
          </w:p>
        </w:tc>
      </w:tr>
      <w:tr w:rsidR="00BF038C" w:rsidRPr="001D51A1" w:rsidTr="008F2E0B">
        <w:trPr>
          <w:trHeight w:val="2396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2 539 000,00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2 542 000,00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2 545 000,00</w:t>
            </w:r>
          </w:p>
        </w:tc>
      </w:tr>
      <w:tr w:rsidR="00BF038C" w:rsidRPr="001D51A1" w:rsidTr="008F2E0B">
        <w:trPr>
          <w:trHeight w:val="1551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000 1 11 05010 00 0000 120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BF038C" w:rsidRPr="001D51A1" w:rsidTr="008F2E0B">
        <w:trPr>
          <w:trHeight w:val="2084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BF038C" w:rsidRPr="001D51A1" w:rsidTr="008F2E0B">
        <w:trPr>
          <w:trHeight w:val="225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313 1 11 05013 13 0000 120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BF038C" w:rsidRPr="001D51A1" w:rsidTr="008F2E0B">
        <w:trPr>
          <w:trHeight w:val="2116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000 1 11 05020 00 0000 120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</w:tr>
      <w:tr w:rsidR="00BF038C" w:rsidRPr="001D51A1" w:rsidTr="008F2E0B">
        <w:trPr>
          <w:trHeight w:val="1818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000 1 11 05025 13 0000 120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</w:tr>
      <w:tr w:rsidR="00BF038C" w:rsidRPr="001D51A1" w:rsidTr="008F2E0B">
        <w:trPr>
          <w:trHeight w:val="1661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313 1 11 05025 13 0000 120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</w:tr>
      <w:tr w:rsidR="00BF038C" w:rsidRPr="001D51A1" w:rsidTr="008F2E0B">
        <w:trPr>
          <w:trHeight w:val="207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000 1 11 05030 00 0000 120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1 325 400,00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1 331 400,00</w:t>
            </w:r>
          </w:p>
        </w:tc>
      </w:tr>
      <w:tr w:rsidR="00BF038C" w:rsidRPr="001D51A1" w:rsidTr="008F2E0B">
        <w:trPr>
          <w:trHeight w:val="1648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000 1 11 05035 13 0000 120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1 325 400,00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1 331 400,00</w:t>
            </w:r>
          </w:p>
        </w:tc>
      </w:tr>
      <w:tr w:rsidR="00BF038C" w:rsidRPr="001D51A1" w:rsidTr="008F2E0B">
        <w:trPr>
          <w:trHeight w:val="1557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313 1 11 05035 13 0000 120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1 172 400,00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1 172 400,00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1 172 400,00</w:t>
            </w:r>
          </w:p>
        </w:tc>
      </w:tr>
      <w:tr w:rsidR="00BF038C" w:rsidRPr="001D51A1" w:rsidTr="008F2E0B">
        <w:trPr>
          <w:trHeight w:val="192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192 1 11 05035 13 0000 120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159 000,00</w:t>
            </w:r>
          </w:p>
        </w:tc>
      </w:tr>
      <w:tr w:rsidR="00BF038C" w:rsidRPr="001D51A1" w:rsidTr="008F2E0B">
        <w:trPr>
          <w:trHeight w:val="2116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000 1 11 09000 00 0000 120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</w:tr>
      <w:tr w:rsidR="00BF038C" w:rsidRPr="001D51A1" w:rsidTr="008F2E0B">
        <w:trPr>
          <w:trHeight w:val="2102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000 1 11 09040 00 0000 120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</w:tr>
      <w:tr w:rsidR="00BF038C" w:rsidRPr="001D51A1" w:rsidTr="008F2E0B">
        <w:trPr>
          <w:trHeight w:val="183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000 1 11 09045 13 0000 120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</w:tr>
      <w:tr w:rsidR="00BF038C" w:rsidRPr="001D51A1" w:rsidTr="008F2E0B">
        <w:trPr>
          <w:trHeight w:val="1946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313 1 11 09045 13 0000 120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</w:tr>
      <w:tr w:rsidR="00BF038C" w:rsidRPr="001D51A1" w:rsidTr="008F2E0B">
        <w:trPr>
          <w:trHeight w:val="841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2 964 440,92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2 149 615,00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2 125 000,00</w:t>
            </w:r>
          </w:p>
        </w:tc>
      </w:tr>
      <w:tr w:rsidR="00BF038C" w:rsidRPr="001D51A1" w:rsidTr="008F2E0B">
        <w:trPr>
          <w:trHeight w:val="36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000 1 13 01000 00 0000 130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341 000,00</w:t>
            </w:r>
          </w:p>
        </w:tc>
      </w:tr>
      <w:tr w:rsidR="00BF038C" w:rsidRPr="001D51A1" w:rsidTr="008F2E0B">
        <w:trPr>
          <w:trHeight w:val="64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000 1 13 01990 00 0000 130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341 000,00</w:t>
            </w:r>
          </w:p>
        </w:tc>
      </w:tr>
      <w:tr w:rsidR="00BF038C" w:rsidRPr="001D51A1" w:rsidTr="008F2E0B">
        <w:trPr>
          <w:trHeight w:val="784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000 1 13 01995 13 0000 130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341 000,00</w:t>
            </w:r>
          </w:p>
        </w:tc>
      </w:tr>
      <w:tr w:rsidR="00BF038C" w:rsidRPr="001D51A1" w:rsidTr="008F2E0B">
        <w:trPr>
          <w:trHeight w:val="1108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192 1 13 01995 13 0001 130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 (доходы от оказания платных услуг казенными учреждениями)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311 000,00</w:t>
            </w:r>
          </w:p>
        </w:tc>
      </w:tr>
      <w:tr w:rsidR="00BF038C" w:rsidRPr="001D51A1" w:rsidTr="008F2E0B">
        <w:trPr>
          <w:trHeight w:val="996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154 1 13 01995 13 0002 130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 (прочие доходы от оказания платных услуг)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</w:tr>
      <w:tr w:rsidR="00BF038C" w:rsidRPr="001D51A1" w:rsidTr="008F2E0B">
        <w:trPr>
          <w:trHeight w:val="45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2 627 440,92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1 810 615,00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1 784 000,00</w:t>
            </w:r>
          </w:p>
        </w:tc>
      </w:tr>
      <w:tr w:rsidR="00BF038C" w:rsidRPr="001D51A1" w:rsidTr="008F2E0B">
        <w:trPr>
          <w:trHeight w:val="84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000 1 13 02060 00 0000 130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530 000,00</w:t>
            </w:r>
          </w:p>
        </w:tc>
      </w:tr>
      <w:tr w:rsidR="00BF038C" w:rsidRPr="001D51A1" w:rsidTr="008F2E0B">
        <w:trPr>
          <w:trHeight w:val="100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000 1 13 02065 13 0000 130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530 000,00</w:t>
            </w:r>
          </w:p>
        </w:tc>
      </w:tr>
      <w:tr w:rsidR="00BF038C" w:rsidRPr="001D51A1" w:rsidTr="008F2E0B">
        <w:trPr>
          <w:trHeight w:val="96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192 1 13 02065 13 0000 130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530 000,00</w:t>
            </w:r>
          </w:p>
        </w:tc>
      </w:tr>
      <w:tr w:rsidR="00BF038C" w:rsidRPr="001D51A1" w:rsidTr="008F2E0B">
        <w:trPr>
          <w:trHeight w:val="684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313 1 13 02995 13 0044 130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 (выплата за дополнительные площади)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2 107 440,92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1 285 615,00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1 254 000,00</w:t>
            </w:r>
          </w:p>
        </w:tc>
      </w:tr>
      <w:tr w:rsidR="00BF038C" w:rsidRPr="001D51A1" w:rsidTr="008F2E0B">
        <w:trPr>
          <w:trHeight w:val="583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514 999,94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514 999,94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514 999,94</w:t>
            </w:r>
          </w:p>
        </w:tc>
      </w:tr>
      <w:tr w:rsidR="00BF038C" w:rsidRPr="001D51A1" w:rsidTr="008F2E0B">
        <w:trPr>
          <w:trHeight w:val="2123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</w:tr>
      <w:tr w:rsidR="00BF038C" w:rsidRPr="001D51A1" w:rsidTr="008F2E0B">
        <w:trPr>
          <w:trHeight w:val="2394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000 1 14 02050 13 0000 440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</w:tr>
      <w:tr w:rsidR="00BF038C" w:rsidRPr="001D51A1" w:rsidTr="008F2E0B">
        <w:trPr>
          <w:trHeight w:val="240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000 1 14 02053 13 0000 410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</w:tr>
      <w:tr w:rsidR="00BF038C" w:rsidRPr="001D51A1" w:rsidTr="008F2E0B">
        <w:trPr>
          <w:trHeight w:val="2392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313 1 14 02053 13 0000 410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</w:tr>
      <w:tr w:rsidR="00BF038C" w:rsidRPr="001D51A1" w:rsidTr="008F2E0B">
        <w:trPr>
          <w:trHeight w:val="97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BF038C" w:rsidRPr="001D51A1" w:rsidTr="008F2E0B">
        <w:trPr>
          <w:trHeight w:val="84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000 1 14 06010 00 0000 430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BF038C" w:rsidRPr="001D51A1" w:rsidTr="008F2E0B">
        <w:trPr>
          <w:trHeight w:val="1121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BF038C" w:rsidRPr="001D51A1" w:rsidTr="008F2E0B">
        <w:trPr>
          <w:trHeight w:val="1122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313 1 14 06013 13 0000 430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BF038C" w:rsidRPr="001D51A1" w:rsidTr="008F2E0B">
        <w:trPr>
          <w:trHeight w:val="31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63 800 957,96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35 068 207,38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38 286 414,50</w:t>
            </w:r>
          </w:p>
        </w:tc>
      </w:tr>
      <w:tr w:rsidR="00BF038C" w:rsidRPr="001D51A1" w:rsidTr="008F2E0B">
        <w:trPr>
          <w:trHeight w:val="877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65 529 999,96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35 068 207,38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38 286 414,50</w:t>
            </w:r>
          </w:p>
        </w:tc>
      </w:tr>
      <w:tr w:rsidR="00BF038C" w:rsidRPr="001D51A1" w:rsidTr="008F2E0B">
        <w:trPr>
          <w:trHeight w:val="63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37 216 435,81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16 998 400,00</w:t>
            </w:r>
          </w:p>
        </w:tc>
      </w:tr>
      <w:tr w:rsidR="00BF038C" w:rsidRPr="001D51A1" w:rsidTr="008F2E0B">
        <w:trPr>
          <w:trHeight w:val="473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16 998 400,00</w:t>
            </w:r>
          </w:p>
        </w:tc>
      </w:tr>
      <w:tr w:rsidR="00BF038C" w:rsidRPr="001D51A1" w:rsidTr="008F2E0B">
        <w:trPr>
          <w:trHeight w:val="99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000 2 02 15001 13 0000 150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16 998 400,00</w:t>
            </w:r>
          </w:p>
        </w:tc>
      </w:tr>
      <w:tr w:rsidR="00BF038C" w:rsidRPr="001D51A1" w:rsidTr="008F2E0B">
        <w:trPr>
          <w:trHeight w:val="94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192 2 02 15001 13 0000 150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16 998 400,00</w:t>
            </w:r>
          </w:p>
        </w:tc>
      </w:tr>
      <w:tr w:rsidR="00BF038C" w:rsidRPr="001D51A1" w:rsidTr="008F2E0B">
        <w:trPr>
          <w:trHeight w:val="64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000 2 02 15002 00 0000 150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19 199 735,81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F038C" w:rsidRPr="001D51A1" w:rsidTr="008F2E0B">
        <w:trPr>
          <w:trHeight w:val="821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000 2 02 15002 13 0000 150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19 199 735,81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F038C" w:rsidRPr="001D51A1" w:rsidTr="008F2E0B">
        <w:trPr>
          <w:trHeight w:val="549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192 2 02 15002 13 0000 150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19 199 735,81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F038C" w:rsidRPr="001D51A1" w:rsidTr="008F2E0B">
        <w:trPr>
          <w:trHeight w:val="74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27 276 314,15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20 277 377,38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20 041 874,50</w:t>
            </w:r>
          </w:p>
        </w:tc>
      </w:tr>
      <w:tr w:rsidR="00BF038C" w:rsidRPr="001D51A1" w:rsidTr="008F2E0B">
        <w:trPr>
          <w:trHeight w:val="160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000 2 02 20041 00 0000 150 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18 905 293,00</w:t>
            </w:r>
          </w:p>
        </w:tc>
      </w:tr>
      <w:tr w:rsidR="00BF038C" w:rsidRPr="001D51A1" w:rsidTr="008F2E0B">
        <w:trPr>
          <w:trHeight w:val="192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000 2 02 20041 13 0000 150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27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18 905 293,00</w:t>
            </w:r>
          </w:p>
        </w:tc>
      </w:tr>
      <w:tr w:rsidR="00BF038C" w:rsidRPr="001D51A1" w:rsidTr="008F2E0B">
        <w:trPr>
          <w:trHeight w:val="193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192 2 02 20041 13 0000 150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27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18 905 293,00</w:t>
            </w:r>
          </w:p>
        </w:tc>
      </w:tr>
      <w:tr w:rsidR="00BF038C" w:rsidRPr="001D51A1" w:rsidTr="008F2E0B">
        <w:trPr>
          <w:trHeight w:val="63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000 2 02 25519 00 0000 150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60 735,50</w:t>
            </w:r>
          </w:p>
        </w:tc>
      </w:tr>
      <w:tr w:rsidR="00BF038C" w:rsidRPr="001D51A1" w:rsidTr="008F2E0B">
        <w:trPr>
          <w:trHeight w:val="69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000 2 02 25519 13 0000 150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60 735,50</w:t>
            </w:r>
          </w:p>
        </w:tc>
      </w:tr>
      <w:tr w:rsidR="00BF038C" w:rsidRPr="001D51A1" w:rsidTr="008F2E0B">
        <w:trPr>
          <w:trHeight w:val="64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192 2 02 25519 13 0000 150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60 735,50</w:t>
            </w:r>
          </w:p>
        </w:tc>
      </w:tr>
      <w:tr w:rsidR="00BF038C" w:rsidRPr="001D51A1" w:rsidTr="008F2E0B">
        <w:trPr>
          <w:trHeight w:val="64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000 2 02 25555 00 0000 150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F038C" w:rsidRPr="001D51A1" w:rsidTr="008F2E0B">
        <w:trPr>
          <w:trHeight w:val="64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192 2 02 25555 13 0000 150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F038C" w:rsidRPr="001D51A1" w:rsidTr="008F2E0B">
        <w:trPr>
          <w:trHeight w:val="36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4 074 352,27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</w:tr>
      <w:tr w:rsidR="00BF038C" w:rsidRPr="001D51A1" w:rsidTr="008F2E0B">
        <w:trPr>
          <w:trHeight w:val="63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000 2 02 29999 13 0000 150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4 074 352,27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</w:tr>
      <w:tr w:rsidR="00BF038C" w:rsidRPr="001D51A1" w:rsidTr="008F2E0B">
        <w:trPr>
          <w:trHeight w:val="63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192 2 02 29999 13 0000 150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субсидии бюджетам городских поселений 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4 074 352,27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</w:tr>
      <w:tr w:rsidR="00BF038C" w:rsidRPr="001D51A1" w:rsidTr="008F2E0B">
        <w:trPr>
          <w:trHeight w:val="63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1 246 140,00</w:t>
            </w:r>
          </w:p>
        </w:tc>
      </w:tr>
      <w:tr w:rsidR="00BF038C" w:rsidRPr="001D51A1" w:rsidTr="008F2E0B">
        <w:trPr>
          <w:trHeight w:val="1108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000 2 02 35118 00 0000 150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BF038C" w:rsidRPr="001D51A1" w:rsidTr="008F2E0B">
        <w:trPr>
          <w:trHeight w:val="1320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000 2 02 35118 13 0000 150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BF038C" w:rsidRPr="001D51A1" w:rsidTr="008F2E0B">
        <w:trPr>
          <w:trHeight w:val="130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192 2 02 35118 13 0000 150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BF038C" w:rsidRPr="001D51A1" w:rsidTr="008F2E0B">
        <w:trPr>
          <w:trHeight w:val="1124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000 2 19 00000 00 0000 000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F038C" w:rsidRPr="001D51A1" w:rsidTr="008F2E0B">
        <w:trPr>
          <w:trHeight w:val="130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000 2 19 60010 13 0000 150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F038C" w:rsidRPr="001D51A1" w:rsidTr="008F2E0B">
        <w:trPr>
          <w:trHeight w:val="1485"/>
        </w:trPr>
        <w:tc>
          <w:tcPr>
            <w:tcW w:w="2226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192 2 19 60010 13 0000 150</w:t>
            </w:r>
          </w:p>
        </w:tc>
        <w:tc>
          <w:tcPr>
            <w:tcW w:w="4290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F038C" w:rsidRPr="001D51A1" w:rsidTr="008F2E0B">
        <w:trPr>
          <w:trHeight w:val="315"/>
        </w:trPr>
        <w:tc>
          <w:tcPr>
            <w:tcW w:w="6516" w:type="dxa"/>
            <w:gridSpan w:val="2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176 327 198,82</w:t>
            </w:r>
          </w:p>
        </w:tc>
        <w:tc>
          <w:tcPr>
            <w:tcW w:w="1134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162 736 914,44</w:t>
            </w:r>
          </w:p>
        </w:tc>
      </w:tr>
    </w:tbl>
    <w:p w:rsidR="00BF038C" w:rsidRPr="001D51A1" w:rsidRDefault="00BF038C" w:rsidP="00BF038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D51A1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843"/>
        <w:gridCol w:w="3119"/>
        <w:gridCol w:w="1275"/>
        <w:gridCol w:w="1276"/>
        <w:gridCol w:w="1269"/>
      </w:tblGrid>
      <w:tr w:rsidR="00BF038C" w:rsidRPr="001D51A1" w:rsidTr="008F2E0B">
        <w:trPr>
          <w:trHeight w:val="300"/>
        </w:trPr>
        <w:tc>
          <w:tcPr>
            <w:tcW w:w="9911" w:type="dxa"/>
            <w:gridSpan w:val="6"/>
            <w:vMerge w:val="restart"/>
            <w:hideMark/>
          </w:tcPr>
          <w:p w:rsidR="00BF038C" w:rsidRPr="001D51A1" w:rsidRDefault="00BF038C" w:rsidP="008F2E0B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" w:name="RANGE!A1:F28"/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от 21.12.2023 № 55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2024 год                                                                                                                                                                                             и на плановый период 2025 и 2026 годов»                                                        </w:t>
            </w:r>
            <w:bookmarkEnd w:id="1"/>
          </w:p>
        </w:tc>
      </w:tr>
      <w:tr w:rsidR="00BF038C" w:rsidRPr="001D51A1" w:rsidTr="008F2E0B">
        <w:trPr>
          <w:trHeight w:val="1085"/>
        </w:trPr>
        <w:tc>
          <w:tcPr>
            <w:tcW w:w="9911" w:type="dxa"/>
            <w:gridSpan w:val="6"/>
            <w:vMerge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F038C" w:rsidRPr="001D51A1" w:rsidTr="008F2E0B">
        <w:trPr>
          <w:trHeight w:val="561"/>
        </w:trPr>
        <w:tc>
          <w:tcPr>
            <w:tcW w:w="9911" w:type="dxa"/>
            <w:gridSpan w:val="6"/>
            <w:hideMark/>
          </w:tcPr>
          <w:p w:rsidR="00BF038C" w:rsidRPr="001D51A1" w:rsidRDefault="00BF038C" w:rsidP="008F2E0B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 Приволжского городского поселения на 2024 год и на плановый период 2025 и 2026 годов</w:t>
            </w:r>
          </w:p>
        </w:tc>
      </w:tr>
      <w:tr w:rsidR="00BF038C" w:rsidRPr="001D51A1" w:rsidTr="008F2E0B">
        <w:trPr>
          <w:trHeight w:val="130"/>
        </w:trPr>
        <w:tc>
          <w:tcPr>
            <w:tcW w:w="9911" w:type="dxa"/>
            <w:gridSpan w:val="6"/>
            <w:hideMark/>
          </w:tcPr>
          <w:p w:rsidR="00BF038C" w:rsidRPr="001D51A1" w:rsidRDefault="00BF038C" w:rsidP="008F2E0B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(в редакции решения Совета от 28.02.2024 № 5)</w:t>
            </w:r>
          </w:p>
        </w:tc>
      </w:tr>
      <w:tr w:rsidR="00BF038C" w:rsidRPr="001D51A1" w:rsidTr="008F2E0B">
        <w:trPr>
          <w:trHeight w:val="315"/>
        </w:trPr>
        <w:tc>
          <w:tcPr>
            <w:tcW w:w="9911" w:type="dxa"/>
            <w:gridSpan w:val="6"/>
            <w:hideMark/>
          </w:tcPr>
          <w:p w:rsidR="00BF038C" w:rsidRPr="001D51A1" w:rsidRDefault="00BF038C" w:rsidP="008F2E0B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BF038C" w:rsidRPr="001D51A1" w:rsidTr="008F2E0B">
        <w:trPr>
          <w:trHeight w:val="855"/>
        </w:trPr>
        <w:tc>
          <w:tcPr>
            <w:tcW w:w="2972" w:type="dxa"/>
            <w:gridSpan w:val="2"/>
            <w:hideMark/>
          </w:tcPr>
          <w:p w:rsidR="00BF038C" w:rsidRPr="001D51A1" w:rsidRDefault="00BF038C" w:rsidP="008F2E0B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Код классификации источников финансирования дефицита</w:t>
            </w:r>
          </w:p>
        </w:tc>
        <w:tc>
          <w:tcPr>
            <w:tcW w:w="3119" w:type="dxa"/>
            <w:vMerge w:val="restart"/>
            <w:hideMark/>
          </w:tcPr>
          <w:p w:rsidR="00BF038C" w:rsidRPr="001D51A1" w:rsidRDefault="00BF038C" w:rsidP="008F2E0B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275" w:type="dxa"/>
            <w:vMerge w:val="restart"/>
            <w:hideMark/>
          </w:tcPr>
          <w:p w:rsidR="00BF038C" w:rsidRPr="001D51A1" w:rsidRDefault="00BF038C" w:rsidP="008F2E0B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vMerge w:val="restart"/>
            <w:hideMark/>
          </w:tcPr>
          <w:p w:rsidR="00BF038C" w:rsidRPr="001D51A1" w:rsidRDefault="00BF038C" w:rsidP="008F2E0B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69" w:type="dxa"/>
            <w:vMerge w:val="restart"/>
            <w:hideMark/>
          </w:tcPr>
          <w:p w:rsidR="00BF038C" w:rsidRPr="001D51A1" w:rsidRDefault="00BF038C" w:rsidP="008F2E0B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BF038C" w:rsidRPr="001D51A1" w:rsidTr="008F2E0B">
        <w:trPr>
          <w:trHeight w:val="870"/>
        </w:trPr>
        <w:tc>
          <w:tcPr>
            <w:tcW w:w="1129" w:type="dxa"/>
            <w:hideMark/>
          </w:tcPr>
          <w:p w:rsidR="00BF038C" w:rsidRPr="001D51A1" w:rsidRDefault="00BF038C" w:rsidP="008F2E0B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главного администратора</w:t>
            </w:r>
          </w:p>
        </w:tc>
        <w:tc>
          <w:tcPr>
            <w:tcW w:w="1843" w:type="dxa"/>
            <w:hideMark/>
          </w:tcPr>
          <w:p w:rsidR="00BF038C" w:rsidRPr="001D51A1" w:rsidRDefault="00BF038C" w:rsidP="008F2E0B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группы, подгруппы, статьи, вида источника финансирования дефицита</w:t>
            </w:r>
          </w:p>
        </w:tc>
        <w:tc>
          <w:tcPr>
            <w:tcW w:w="3119" w:type="dxa"/>
            <w:vMerge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BF038C" w:rsidRPr="001D51A1" w:rsidTr="008F2E0B">
        <w:trPr>
          <w:trHeight w:val="705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01 00 00 00 00 0000 000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13 598 570,50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F038C" w:rsidRPr="001D51A1" w:rsidTr="008F2E0B">
        <w:trPr>
          <w:trHeight w:val="705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F038C" w:rsidRPr="001D51A1" w:rsidTr="008F2E0B">
        <w:trPr>
          <w:trHeight w:val="705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F038C" w:rsidRPr="001D51A1" w:rsidTr="008F2E0B">
        <w:trPr>
          <w:trHeight w:val="705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01 02 00 00 13 0000 710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F038C" w:rsidRPr="001D51A1" w:rsidTr="008F2E0B">
        <w:trPr>
          <w:trHeight w:val="705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F038C" w:rsidRPr="001D51A1" w:rsidTr="008F2E0B">
        <w:trPr>
          <w:trHeight w:val="765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01 02 00 00 13 0000 810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городскими поселениями кредитов от кредитных организаций в валюте Российской Федерации</w:t>
            </w: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F038C" w:rsidRPr="001D51A1" w:rsidTr="008F2E0B">
        <w:trPr>
          <w:trHeight w:val="795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01 03 00 00 00 0000 000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-2 000 000,00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F038C" w:rsidRPr="001D51A1" w:rsidTr="008F2E0B">
        <w:trPr>
          <w:trHeight w:val="810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01 03 01 00 00 0000 000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-2 000 000,00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F038C" w:rsidRPr="001D51A1" w:rsidTr="008F2E0B">
        <w:trPr>
          <w:trHeight w:val="735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01 03 01 00 00 0000 700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F038C" w:rsidRPr="001D51A1" w:rsidTr="008F2E0B">
        <w:trPr>
          <w:trHeight w:val="900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01 03 01 00 13 0000 710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F038C" w:rsidRPr="001D51A1" w:rsidTr="008F2E0B">
        <w:trPr>
          <w:trHeight w:val="630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01 03 01 00 00 0000 800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-2 000 000,00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F038C" w:rsidRPr="001D51A1" w:rsidTr="008F2E0B">
        <w:trPr>
          <w:trHeight w:val="870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01 03 01 00 13 0000 810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-2 000 000,00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F038C" w:rsidRPr="001D51A1" w:rsidTr="008F2E0B">
        <w:trPr>
          <w:trHeight w:val="660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15 598 570,50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F038C" w:rsidRPr="001D51A1" w:rsidTr="008F2E0B">
        <w:trPr>
          <w:trHeight w:val="300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-176 327 198,82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-152 884 182,32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-162 736 914,44</w:t>
            </w:r>
          </w:p>
        </w:tc>
      </w:tr>
      <w:tr w:rsidR="00BF038C" w:rsidRPr="001D51A1" w:rsidTr="008F2E0B">
        <w:trPr>
          <w:trHeight w:val="300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-176 327 198,82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-152 884 182,32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-162 736 914,44</w:t>
            </w:r>
          </w:p>
        </w:tc>
      </w:tr>
      <w:tr w:rsidR="00BF038C" w:rsidRPr="001D51A1" w:rsidTr="008F2E0B">
        <w:trPr>
          <w:trHeight w:val="300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-176 327 198,82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-152 884 182,32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-162 736 914,44</w:t>
            </w:r>
          </w:p>
        </w:tc>
      </w:tr>
      <w:tr w:rsidR="00BF038C" w:rsidRPr="001D51A1" w:rsidTr="008F2E0B">
        <w:trPr>
          <w:trHeight w:val="600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01 05 02 01 13 0000 510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-176 327 198,82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-152 884 182,32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-162 736 914,44</w:t>
            </w:r>
          </w:p>
        </w:tc>
      </w:tr>
      <w:tr w:rsidR="00BF038C" w:rsidRPr="001D51A1" w:rsidTr="008F2E0B">
        <w:trPr>
          <w:trHeight w:val="300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191 925 769,32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152 884 182,32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162 736 914,44</w:t>
            </w:r>
          </w:p>
        </w:tc>
      </w:tr>
      <w:tr w:rsidR="00BF038C" w:rsidRPr="001D51A1" w:rsidTr="008F2E0B">
        <w:trPr>
          <w:trHeight w:val="345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191 925 769,32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152 884 182,32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162 736 914,44</w:t>
            </w:r>
          </w:p>
        </w:tc>
      </w:tr>
      <w:tr w:rsidR="00BF038C" w:rsidRPr="001D51A1" w:rsidTr="008F2E0B">
        <w:trPr>
          <w:trHeight w:val="300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191 925 769,32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152 884 182,32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162 736 914,44</w:t>
            </w:r>
          </w:p>
        </w:tc>
      </w:tr>
      <w:tr w:rsidR="00BF038C" w:rsidRPr="001D51A1" w:rsidTr="008F2E0B">
        <w:trPr>
          <w:trHeight w:val="780"/>
        </w:trPr>
        <w:tc>
          <w:tcPr>
            <w:tcW w:w="112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43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01 05 02 01 13 0000 610</w:t>
            </w:r>
          </w:p>
        </w:tc>
        <w:tc>
          <w:tcPr>
            <w:tcW w:w="3119" w:type="dxa"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275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191 925 769,32</w:t>
            </w:r>
          </w:p>
        </w:tc>
        <w:tc>
          <w:tcPr>
            <w:tcW w:w="1276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152 884 182,32</w:t>
            </w:r>
          </w:p>
        </w:tc>
        <w:tc>
          <w:tcPr>
            <w:tcW w:w="1269" w:type="dxa"/>
            <w:noWrap/>
            <w:hideMark/>
          </w:tcPr>
          <w:p w:rsidR="00BF038C" w:rsidRPr="001D51A1" w:rsidRDefault="00BF038C" w:rsidP="00BF038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1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162 736 914,44</w:t>
            </w:r>
          </w:p>
        </w:tc>
      </w:tr>
    </w:tbl>
    <w:p w:rsidR="00BF038C" w:rsidRPr="001D51A1" w:rsidRDefault="00BF038C" w:rsidP="00BF038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D51A1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:rsidR="00BF038C" w:rsidRPr="00BF038C" w:rsidRDefault="00BF038C" w:rsidP="00BF038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15"/>
        <w:gridCol w:w="1081"/>
        <w:gridCol w:w="762"/>
        <w:gridCol w:w="1101"/>
        <w:gridCol w:w="1090"/>
        <w:gridCol w:w="1062"/>
      </w:tblGrid>
      <w:tr w:rsidR="008F2E0B" w:rsidRPr="001D51A1" w:rsidTr="008F2E0B">
        <w:trPr>
          <w:trHeight w:val="1283"/>
        </w:trPr>
        <w:tc>
          <w:tcPr>
            <w:tcW w:w="9911" w:type="dxa"/>
            <w:gridSpan w:val="6"/>
            <w:hideMark/>
          </w:tcPr>
          <w:p w:rsidR="008F2E0B" w:rsidRDefault="008F2E0B" w:rsidP="008F2E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2" w:name="RANGE!A1:F189"/>
            <w:bookmarkEnd w:id="2"/>
            <w:r w:rsidRPr="001D51A1">
              <w:rPr>
                <w:rFonts w:ascii="Arial" w:hAnsi="Arial" w:cs="Arial"/>
                <w:sz w:val="20"/>
                <w:szCs w:val="20"/>
              </w:rPr>
              <w:t xml:space="preserve">Приложение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Совета Приволжского городского поселения </w:t>
            </w:r>
            <w:r w:rsidRPr="001D51A1">
              <w:rPr>
                <w:rFonts w:ascii="Arial" w:hAnsi="Arial" w:cs="Arial"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</w:t>
            </w:r>
          </w:p>
          <w:p w:rsidR="008F2E0B" w:rsidRPr="001D51A1" w:rsidRDefault="008F2E0B" w:rsidP="008F2E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"О бюджете Приволжского городского поселения на 2024 год                                                                        и на плановый период 2025 и 2026 годов"</w:t>
            </w:r>
          </w:p>
        </w:tc>
      </w:tr>
      <w:tr w:rsidR="00BF038C" w:rsidRPr="001D51A1" w:rsidTr="008F2E0B">
        <w:trPr>
          <w:trHeight w:val="705"/>
        </w:trPr>
        <w:tc>
          <w:tcPr>
            <w:tcW w:w="9911" w:type="dxa"/>
            <w:gridSpan w:val="6"/>
            <w:hideMark/>
          </w:tcPr>
          <w:p w:rsidR="00BF038C" w:rsidRPr="001D51A1" w:rsidRDefault="00BF038C" w:rsidP="008F2E0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</w:t>
            </w:r>
          </w:p>
        </w:tc>
      </w:tr>
      <w:tr w:rsidR="00BF038C" w:rsidRPr="001D51A1" w:rsidTr="008F2E0B">
        <w:trPr>
          <w:trHeight w:val="276"/>
        </w:trPr>
        <w:tc>
          <w:tcPr>
            <w:tcW w:w="9911" w:type="dxa"/>
            <w:gridSpan w:val="6"/>
            <w:hideMark/>
          </w:tcPr>
          <w:p w:rsidR="00BF038C" w:rsidRPr="001D51A1" w:rsidRDefault="00BF038C" w:rsidP="008F2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(в редакции решения Совета от 28.02.2024 № 5)</w:t>
            </w:r>
          </w:p>
        </w:tc>
      </w:tr>
      <w:tr w:rsidR="008F2E0B" w:rsidRPr="001D51A1" w:rsidTr="009508B0">
        <w:trPr>
          <w:trHeight w:val="375"/>
        </w:trPr>
        <w:tc>
          <w:tcPr>
            <w:tcW w:w="9911" w:type="dxa"/>
            <w:gridSpan w:val="6"/>
            <w:hideMark/>
          </w:tcPr>
          <w:p w:rsidR="008F2E0B" w:rsidRPr="001D51A1" w:rsidRDefault="008F2E0B" w:rsidP="008F2E0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 w:rsidP="008F2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081" w:type="dxa"/>
            <w:hideMark/>
          </w:tcPr>
          <w:p w:rsidR="00BF038C" w:rsidRPr="001D51A1" w:rsidRDefault="00BF038C" w:rsidP="008F2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Код целевой статьи</w:t>
            </w:r>
          </w:p>
        </w:tc>
        <w:tc>
          <w:tcPr>
            <w:tcW w:w="762" w:type="dxa"/>
            <w:hideMark/>
          </w:tcPr>
          <w:p w:rsidR="00BF038C" w:rsidRPr="001D51A1" w:rsidRDefault="00BF038C" w:rsidP="008F2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Код вида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рас</w:t>
            </w:r>
            <w:r w:rsidR="008F2E0B">
              <w:rPr>
                <w:rFonts w:ascii="Arial" w:hAnsi="Arial" w:cs="Arial"/>
                <w:sz w:val="20"/>
                <w:szCs w:val="20"/>
              </w:rPr>
              <w:t>-</w:t>
            </w:r>
            <w:r w:rsidRPr="001D51A1">
              <w:rPr>
                <w:rFonts w:ascii="Arial" w:hAnsi="Arial" w:cs="Arial"/>
                <w:sz w:val="20"/>
                <w:szCs w:val="20"/>
              </w:rPr>
              <w:t>ходов</w:t>
            </w:r>
            <w:proofErr w:type="gramEnd"/>
          </w:p>
        </w:tc>
        <w:tc>
          <w:tcPr>
            <w:tcW w:w="1101" w:type="dxa"/>
            <w:hideMark/>
          </w:tcPr>
          <w:p w:rsidR="00BF038C" w:rsidRPr="001D51A1" w:rsidRDefault="00BF038C" w:rsidP="008F2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090" w:type="dxa"/>
            <w:hideMark/>
          </w:tcPr>
          <w:p w:rsidR="00BF038C" w:rsidRPr="001D51A1" w:rsidRDefault="00BF038C" w:rsidP="008F2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1062" w:type="dxa"/>
            <w:hideMark/>
          </w:tcPr>
          <w:p w:rsidR="00BF038C" w:rsidRPr="001D51A1" w:rsidRDefault="00BF038C" w:rsidP="008F2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"Долгосрочная сбалансированность и устойчивость бюджетной системы Приволжского городского поселения" 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21 0 00 00000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501 825,13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финансирования непредвиденных расходов городского бюджета"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21 1 00 00000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</w:tr>
      <w:tr w:rsidR="00BF038C" w:rsidRPr="001D51A1" w:rsidTr="007202A1">
        <w:trPr>
          <w:trHeight w:val="37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21 1 01 00000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21 1 01 20810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BF038C" w:rsidRPr="001D51A1" w:rsidTr="007202A1">
        <w:trPr>
          <w:trHeight w:val="55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«Управление муниципальным долгом» 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21 2 00 00000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52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21 2 01 00000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21 2 01 20800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1 825,13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культуры, молодежной политики, спорта, туризма и профилактики наркомании в Приволжском городском поселении"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22 0 00 00000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53 854 753,85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38 316 892,20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41 192 136,50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"Развитие физической культуры </w:t>
            </w:r>
            <w:proofErr w:type="gramStart"/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и  спорта</w:t>
            </w:r>
            <w:proofErr w:type="gramEnd"/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в Приволжском городском поселении"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22 1 00 00000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10 611 762,56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10 499 709,79</w:t>
            </w:r>
          </w:p>
        </w:tc>
      </w:tr>
      <w:tr w:rsidR="00BF038C" w:rsidRPr="001D51A1" w:rsidTr="007202A1">
        <w:trPr>
          <w:trHeight w:val="45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22 1 01 00000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10 611 762,56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10 499 709,79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22 1 01 00130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22 1 01 00140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10 429 762,56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10 317 709,79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10 317 709,79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"Развитие молодежной </w:t>
            </w:r>
            <w:proofErr w:type="gramStart"/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политики  и</w:t>
            </w:r>
            <w:proofErr w:type="gramEnd"/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профилактики наркомании в Приволжском городском поселении"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22 2 00 00000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</w:tr>
      <w:tr w:rsidR="00BF038C" w:rsidRPr="001D51A1" w:rsidTr="007202A1">
        <w:trPr>
          <w:trHeight w:val="39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для детей и молодежи"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22 2 01 00000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378 000,00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22 2 01 00100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</w:tr>
      <w:tr w:rsidR="00BF038C" w:rsidRPr="001D51A1" w:rsidTr="007202A1">
        <w:trPr>
          <w:trHeight w:val="36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 "Развитие культуры в Приволжском городском поселении"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22 3 00 00000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28 285 051,00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17 520 610,55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20 393 944,17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22 3 01 00000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28 285 051,00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17 520 610,55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20 393 944,17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22 3 01 00200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26 179 787,84</w:t>
            </w:r>
          </w:p>
        </w:tc>
        <w:tc>
          <w:tcPr>
            <w:tcW w:w="109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17 520 610,55</w:t>
            </w:r>
          </w:p>
        </w:tc>
        <w:tc>
          <w:tcPr>
            <w:tcW w:w="1062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20 393 944,17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3 01 S1980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2 105 263,16</w:t>
            </w:r>
          </w:p>
        </w:tc>
        <w:tc>
          <w:tcPr>
            <w:tcW w:w="109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2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библиотечного обслуживания в Приволжском городском поселении"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22 4 00 00000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11 597 698,39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7 388 744,85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  "Обеспечение деятельности (оказание услуг) муниципальных учреждений культуры, связанных с библиотечным обслуживанием населения"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22 4 01 00000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11 597 698,39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7 388 744,85</w:t>
            </w:r>
          </w:p>
        </w:tc>
      </w:tr>
      <w:tr w:rsidR="00BF038C" w:rsidRPr="001D51A1" w:rsidTr="007202A1">
        <w:trPr>
          <w:trHeight w:val="157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9 365 580,07</w:t>
            </w:r>
          </w:p>
        </w:tc>
        <w:tc>
          <w:tcPr>
            <w:tcW w:w="109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5 369 993,61</w:t>
            </w:r>
          </w:p>
        </w:tc>
        <w:tc>
          <w:tcPr>
            <w:tcW w:w="1062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5 369 993,61</w:t>
            </w:r>
          </w:p>
        </w:tc>
      </w:tr>
      <w:tr w:rsidR="00BF038C" w:rsidRPr="001D51A1" w:rsidTr="007202A1">
        <w:trPr>
          <w:trHeight w:val="100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населения  (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2 167 842,39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1 953 017,69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1 952 917,13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4 01 L5191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62 373,93</w:t>
            </w:r>
          </w:p>
        </w:tc>
        <w:tc>
          <w:tcPr>
            <w:tcW w:w="109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61 920,87</w:t>
            </w:r>
          </w:p>
        </w:tc>
        <w:tc>
          <w:tcPr>
            <w:tcW w:w="1062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63 932,11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 Развитие туризма в Приволжском городском поселении"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22 5  00 00000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"Развитие туризма в Приволжском городском поселении"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22 5 01 00000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134 000,00</w:t>
            </w:r>
          </w:p>
        </w:tc>
      </w:tr>
      <w:tr w:rsidR="00BF038C" w:rsidRPr="001D51A1" w:rsidTr="007202A1">
        <w:trPr>
          <w:trHeight w:val="75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туризма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22 5 01 00150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184 000,00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134 000,00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134 000,00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информационной стратегии в Приволжском городском поселении"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22 6 00 00000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1 932 241,90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"Развитие информационной стратегии в Приволжском городском поселении"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22 6 01 00000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1 932 241,90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1 531 737,69</w:t>
            </w:r>
          </w:p>
        </w:tc>
      </w:tr>
      <w:tr w:rsidR="00BF038C" w:rsidRPr="001D51A1" w:rsidTr="007202A1">
        <w:trPr>
          <w:trHeight w:val="99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телевидения и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радиовещания  (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22 6 01 00590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1 932 241,90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</w:tr>
      <w:tr w:rsidR="00BF038C" w:rsidRPr="001D51A1" w:rsidTr="007202A1">
        <w:trPr>
          <w:trHeight w:val="39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"Прочие мероприятия в сфере культуры"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22 7 00 00000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</w:tr>
      <w:tr w:rsidR="00BF038C" w:rsidRPr="001D51A1" w:rsidTr="007202A1">
        <w:trPr>
          <w:trHeight w:val="37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в сфере культуры"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22 7 01 00000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9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62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866 000,00</w:t>
            </w:r>
          </w:p>
        </w:tc>
      </w:tr>
      <w:tr w:rsidR="00BF038C" w:rsidRPr="001D51A1" w:rsidTr="007202A1">
        <w:trPr>
          <w:trHeight w:val="70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22 7 01 00100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</w:tr>
      <w:tr w:rsidR="00BF038C" w:rsidRPr="001D51A1" w:rsidTr="007202A1">
        <w:trPr>
          <w:trHeight w:val="69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субъектов малого и среднего предпринимательства в Приволжском городском поселении"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23 0 00 00000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Специальная подпрограмма «Финансовая поддержка субъектов малого и среднего предпринимательства»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23 1 00 00000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9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62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"Проведение мероприятий в целях престижности предпринимательской деятельности"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23 1 02 00000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9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62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</w:tr>
      <w:tr w:rsidR="00BF038C" w:rsidRPr="001D51A1" w:rsidTr="007202A1">
        <w:trPr>
          <w:trHeight w:val="72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23 1 02 26600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</w:tr>
      <w:tr w:rsidR="00BF038C" w:rsidRPr="001D51A1" w:rsidTr="007202A1">
        <w:trPr>
          <w:trHeight w:val="69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"Управление и распоряжение муниципальным </w:t>
            </w:r>
            <w:proofErr w:type="gramStart"/>
            <w:r w:rsidRPr="001D51A1">
              <w:rPr>
                <w:rFonts w:ascii="Arial" w:hAnsi="Arial" w:cs="Arial"/>
                <w:bCs/>
                <w:sz w:val="20"/>
                <w:szCs w:val="20"/>
              </w:rPr>
              <w:t>имуществом  в</w:t>
            </w:r>
            <w:proofErr w:type="gramEnd"/>
            <w:r w:rsidRPr="001D51A1">
              <w:rPr>
                <w:rFonts w:ascii="Arial" w:hAnsi="Arial" w:cs="Arial"/>
                <w:bCs/>
                <w:sz w:val="20"/>
                <w:szCs w:val="20"/>
              </w:rPr>
              <w:t xml:space="preserve"> Приволжском городском поселении"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24 0 00 00000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3 015 000,00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3 335 000,00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3 335 000,00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приватизации объектов муниципальной собственности Приволжского городского поселения"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24 1 00 00000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430 000,00</w:t>
            </w:r>
          </w:p>
        </w:tc>
        <w:tc>
          <w:tcPr>
            <w:tcW w:w="109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062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"Проведение независимой оценки и технической инвентаризации муниципального имущества"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24 1 01 00000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430 000,00</w:t>
            </w:r>
          </w:p>
        </w:tc>
        <w:tc>
          <w:tcPr>
            <w:tcW w:w="109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062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450 000,00</w:t>
            </w:r>
          </w:p>
        </w:tc>
      </w:tr>
      <w:tr w:rsidR="00BF038C" w:rsidRPr="001D51A1" w:rsidTr="007202A1">
        <w:trPr>
          <w:trHeight w:val="100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24 1 01 21910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24 1 01 21920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BF038C" w:rsidRPr="001D51A1" w:rsidTr="007202A1">
        <w:trPr>
          <w:trHeight w:val="96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24 1 01 21950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"Управление муниципальным имуществом и земельными ресурсами Приволжского городского поселения"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24 2 00 00000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2 585 000,00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мероприятие"Содержание</w:t>
            </w:r>
            <w:proofErr w:type="spellEnd"/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муниципального имущества"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24 2 01 00000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2 585 000,00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2 885 000,00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2 885 000,00</w:t>
            </w:r>
          </w:p>
        </w:tc>
      </w:tr>
      <w:tr w:rsidR="00BF038C" w:rsidRPr="001D51A1" w:rsidTr="007202A1">
        <w:trPr>
          <w:trHeight w:val="99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24 2 01 21930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1 035 000,00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1 235 000,00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1 235 000,00</w:t>
            </w:r>
          </w:p>
        </w:tc>
      </w:tr>
      <w:tr w:rsidR="00BF038C" w:rsidRPr="001D51A1" w:rsidTr="007202A1">
        <w:trPr>
          <w:trHeight w:val="70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>Проведение ремонтных работ (реконструкция имущества казны)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24 2 01 21940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BF038C" w:rsidRPr="001D51A1" w:rsidTr="007202A1">
        <w:trPr>
          <w:trHeight w:val="103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24 2 01 27030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</w:tr>
      <w:tr w:rsidR="00BF038C" w:rsidRPr="001D51A1" w:rsidTr="007202A1">
        <w:trPr>
          <w:trHeight w:val="40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"Безопасный город"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25 0 00 00000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3 599 784,16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BF038C" w:rsidRPr="001D51A1" w:rsidTr="007202A1">
        <w:trPr>
          <w:trHeight w:val="126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"Осуществление мероприятий по гражданской обороне, защите населения и территории Приволжского городского </w:t>
            </w:r>
            <w:proofErr w:type="gramStart"/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поселения  от</w:t>
            </w:r>
            <w:proofErr w:type="gramEnd"/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опасностей, возникающих при военных конфликтах или вследствие этих конфликтов,  а так же от чрезвычайных ситуаций природного и техногенного характера"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25 1 00 00000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25 1 01 00000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</w:tr>
      <w:tr w:rsidR="00BF038C" w:rsidRPr="001D51A1" w:rsidTr="007202A1">
        <w:trPr>
          <w:trHeight w:val="102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25 1 01 90010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</w:tr>
      <w:tr w:rsidR="00BF038C" w:rsidRPr="001D51A1" w:rsidTr="007202A1">
        <w:trPr>
          <w:trHeight w:val="126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"Осуществление мероприятий по участию в предупреждении и ликвидации последствий чрезвычайных ситуаций и обеспечению пожарной безопасности, в том числе по обеспечению безопасности людей на водных объектах, охране их жизни и здоровья"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109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1062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обеспечение безопасности населения вследствие ЧС 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25 2 01 00000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370 000,00</w:t>
            </w:r>
          </w:p>
        </w:tc>
        <w:tc>
          <w:tcPr>
            <w:tcW w:w="109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370 000,00</w:t>
            </w:r>
          </w:p>
        </w:tc>
        <w:tc>
          <w:tcPr>
            <w:tcW w:w="1062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370 000,00</w:t>
            </w:r>
          </w:p>
        </w:tc>
      </w:tr>
      <w:tr w:rsidR="00BF038C" w:rsidRPr="001D51A1" w:rsidTr="007202A1">
        <w:trPr>
          <w:trHeight w:val="70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Обеспечение безопасности населения вследствие ЧС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25 2 01 90020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пожарной безопасности и защите населения на территории Приволжского городского поселения"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25 2 02 00000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300 000,00</w:t>
            </w:r>
          </w:p>
        </w:tc>
      </w:tr>
      <w:tr w:rsidR="00BF038C" w:rsidRPr="001D51A1" w:rsidTr="007202A1">
        <w:trPr>
          <w:trHeight w:val="96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25 2 02 90030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BF038C" w:rsidRPr="001D51A1" w:rsidTr="007202A1">
        <w:trPr>
          <w:trHeight w:val="126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"Осуществление мероприятий по участию в профилактике терроризма и экстремизма, а также в минимизации и (или) ликвидации последствий проявлений терроризма и экстремизма на </w:t>
            </w:r>
            <w:proofErr w:type="gramStart"/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территории  Приволжского</w:t>
            </w:r>
            <w:proofErr w:type="gramEnd"/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 городского поселения"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25 3 00 00000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9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2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"Профилактика терроризма и экстремизма, минимизация и ликвидация последствий терроризма на территории Приволжского городского поселения 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25 3 01 00000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9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2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 xml:space="preserve">Расходы, связанные с профилактическими мерами антитеррористической и </w:t>
            </w:r>
            <w:proofErr w:type="spellStart"/>
            <w:r w:rsidRPr="001D51A1">
              <w:rPr>
                <w:rFonts w:ascii="Arial" w:hAnsi="Arial" w:cs="Arial"/>
                <w:sz w:val="20"/>
                <w:szCs w:val="20"/>
              </w:rPr>
              <w:t>антиэкстремисткой</w:t>
            </w:r>
            <w:proofErr w:type="spellEnd"/>
            <w:r w:rsidRPr="001D51A1">
              <w:rPr>
                <w:rFonts w:ascii="Arial" w:hAnsi="Arial" w:cs="Arial"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25 3 01 90040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25 3 01 90050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</w:t>
            </w:r>
            <w:proofErr w:type="gramStart"/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Обслуживание  аппаратно</w:t>
            </w:r>
            <w:proofErr w:type="gramEnd"/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-программного комплекса автоматизированной информационной системы "Безопасный город" 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25 4 00 00000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540 031,30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мероприятие "Мероприятия по </w:t>
            </w:r>
            <w:proofErr w:type="gramStart"/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обслуживанию  аппаратно</w:t>
            </w:r>
            <w:proofErr w:type="gramEnd"/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-программного комплекса  "Безопасный город" на территории Приволжского городского поселения 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25 4 01 00000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540 031,30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292 412,00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292 412,00</w:t>
            </w:r>
          </w:p>
        </w:tc>
      </w:tr>
      <w:tr w:rsidR="00BF038C" w:rsidRPr="001D51A1" w:rsidTr="007202A1">
        <w:trPr>
          <w:trHeight w:val="6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Обслуживание аппаратно-программного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комплекса  "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25 4 01 90060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540 031,30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292 412,00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292 412,00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"Обеспечение деятельности ЕДДС" 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25 5 00 00000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2 202 122,86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</w:tr>
      <w:tr w:rsidR="00BF038C" w:rsidRPr="001D51A1" w:rsidTr="007202A1">
        <w:trPr>
          <w:trHeight w:val="37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обеспечению деятельности ЕДДС 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25 5 01 00000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2 202 122,86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2 190 592,86</w:t>
            </w:r>
          </w:p>
        </w:tc>
      </w:tr>
      <w:tr w:rsidR="00BF038C" w:rsidRPr="001D51A1" w:rsidTr="007202A1">
        <w:trPr>
          <w:trHeight w:val="126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25 5 01 00700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ЕДДС  (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25 5 01 00700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126 830,00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115 300,00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115 300,00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мероприятий по охране общественного порядка, осуществляемых в интересах органов внутренних дел"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25 6 00 00000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охране общественного порядка, осуществляемых в интересах органов внутренних дел 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25 6 01 00000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</w:tr>
      <w:tr w:rsidR="00BF038C" w:rsidRPr="001D51A1" w:rsidTr="007202A1">
        <w:trPr>
          <w:trHeight w:val="126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25 6 01 90080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</w:tr>
      <w:tr w:rsidR="00BF038C" w:rsidRPr="001D51A1" w:rsidTr="007202A1">
        <w:trPr>
          <w:trHeight w:val="157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25 6 01 90090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"Благоустройство территории Приволжского городского поселения"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26 0 00 00000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24 631 286,17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21 728 699,07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21 728 699,07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 "Наружное освещение"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26 1 00 00000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26 1 01 00000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12 046 351,69</w:t>
            </w:r>
          </w:p>
        </w:tc>
      </w:tr>
      <w:tr w:rsidR="00BF038C" w:rsidRPr="001D51A1" w:rsidTr="007202A1">
        <w:trPr>
          <w:trHeight w:val="76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Организация наружного освещения (подача электрической 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26 1 01 25020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9 315 116,84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9 319 936,35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9 319 936,35</w:t>
            </w:r>
          </w:p>
        </w:tc>
      </w:tr>
      <w:tr w:rsidR="00BF038C" w:rsidRPr="001D51A1" w:rsidTr="007202A1">
        <w:trPr>
          <w:trHeight w:val="96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26 1 01 25030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2 731 234,85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2 726 415,34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2 726 415,34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"Благоустройство территорий общего пользования"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12 500 134,48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9 597 547,38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9 597 547,38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условий для массового отдыха населения"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26 2 01 00000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998 958,00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998 958,00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998 958,00</w:t>
            </w:r>
          </w:p>
        </w:tc>
      </w:tr>
      <w:tr w:rsidR="00BF038C" w:rsidRPr="001D51A1" w:rsidTr="007202A1">
        <w:trPr>
          <w:trHeight w:val="157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26 2 01 26110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сбора и вывоза бытовых отходов и мусора"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26 2 02 00000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1 356 886,80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1 356 886,80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1 356 886,80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Ликвидация несанкционированных свалок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26 2 02 26210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"Озеленение"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26 2 03 00000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4 664 205,61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4 664 205,61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4 664 205,61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Организация озеленения территорий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26 2 03 26310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26 2 04 00000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594 328,80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594 328,80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594 328,80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26 2 04 26410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26 2 05 00000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2 292 232,47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1 983 168,17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1 983 168,17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26 2 05 25010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26 2 05 26510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1 363 002,47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1 053 938,17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1 053 938,17</w:t>
            </w:r>
          </w:p>
        </w:tc>
      </w:tr>
      <w:tr w:rsidR="00BF038C" w:rsidRPr="001D51A1" w:rsidTr="007202A1">
        <w:trPr>
          <w:trHeight w:val="43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26 2 F2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2 593 522,80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190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1D51A1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1D51A1">
              <w:rPr>
                <w:rFonts w:ascii="Arial" w:hAnsi="Arial" w:cs="Arial"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2 F2 S5101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2 593 522,80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"Санитарно-</w:t>
            </w:r>
            <w:proofErr w:type="spellStart"/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эпидимиологическое</w:t>
            </w:r>
            <w:proofErr w:type="spellEnd"/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, экологическое и безопасное благосостояние населения"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26 3 00 00000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"Осуществлении деятельности по обращению с животными без владельцев"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26 3 01 00000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26 3 01 28010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"Обеспечение доступным и комфортным жильем, объектами инженерной инфраструктуры и услугами ЖКХ населения Приволжского городского поселения"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27 0 00 00000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4 755 000,00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1 945 000,00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1 945 000,00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"Жилищная инфраструктура"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27 1 00 00000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4 310 000,00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27 1 02 00000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4 310 000,00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1 500 000,00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27 1 02 27010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3 960 000,00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27 1 02 27020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350 000,00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"Коммунальная инфраструктура"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445 000,00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445 000,00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445 000,00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"Теплоснабжение"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27 2 01 00000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245 000,00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245 000,00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245 000,00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27 2 01 27040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"Водоснабжение"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27 2 02 00000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Актуализация схемы водоснабжения и водоотведения Приволжского городского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поселения  (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27 2 02 27050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"Содержание общественных бань Приволжского городского поселения"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28 0 00 00000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"Оказание социально значимых бытовых услуг" 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28 1 00 00000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"Финансовое обеспечение организациям, предоставляющим населению бытовые услуги"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28 1 01 00000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28 1 01 62110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"Комплексное развитие транспортной инфраструктуры Приволжского городского поселения"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29 0 00 00000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42 295 267,15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39 043 364,59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38 843 911,94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42 295 267,15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39 043 364,59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38 843 911,94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29 1 01 00000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14 719 134,10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14 719 134,10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14 719 134,10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29 1 01 22010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6 701 636,48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6 843 571,68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6 843 571,68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Зимнее содержание автомобильных дорог общего пользования местного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значения  (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29 1 01 22010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29 1 01 22020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Организация обслуживания ливневой канализации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29 1 01 22040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1D51A1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1D51A1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29 1 01 22050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Нанесение дорожной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разметки(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29 1 01 22060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355 750,80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313 815,60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313 815,60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Покраска бордюров в </w:t>
            </w:r>
            <w:proofErr w:type="spellStart"/>
            <w:r w:rsidRPr="001D51A1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1D51A1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29 1 01 22100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"Капитальный ремонт и ремонт улично-дорожной сети"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29 1 02 00000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27 576 133,05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24 324 230,49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24 124 777,84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29 1 02 22140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29 1 02 23000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565 879,77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498 532,15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493 400,18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29 1 02 23120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5 269 212,80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3 355 526,78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3 401 017,78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Ремонт тротуаров </w:t>
            </w:r>
            <w:proofErr w:type="spellStart"/>
            <w:r w:rsidRPr="001D51A1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1D51A1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29 1 02 23190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BF038C" w:rsidRPr="001D51A1" w:rsidTr="007202A1">
        <w:trPr>
          <w:trHeight w:val="157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02 S0510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20 506 267,20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19 336 067,24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19 096 255,56</w:t>
            </w:r>
          </w:p>
        </w:tc>
      </w:tr>
      <w:tr w:rsidR="00BF038C" w:rsidRPr="001D51A1" w:rsidTr="007202A1">
        <w:trPr>
          <w:trHeight w:val="106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02 S9100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100 668,96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</w:t>
            </w:r>
            <w:proofErr w:type="spellStart"/>
            <w:r w:rsidRPr="001D51A1">
              <w:rPr>
                <w:rFonts w:ascii="Arial" w:hAnsi="Arial" w:cs="Arial"/>
                <w:bCs/>
                <w:sz w:val="20"/>
                <w:szCs w:val="20"/>
              </w:rPr>
              <w:t>программа"Обеспечение</w:t>
            </w:r>
            <w:proofErr w:type="spellEnd"/>
            <w:r w:rsidRPr="001D51A1">
              <w:rPr>
                <w:rFonts w:ascii="Arial" w:hAnsi="Arial" w:cs="Arial"/>
                <w:bCs/>
                <w:sz w:val="20"/>
                <w:szCs w:val="20"/>
              </w:rPr>
              <w:t xml:space="preserve"> оптимальных условий деятельности в административном здании по адресу: Ивановская область, г. Приволжск, </w:t>
            </w:r>
            <w:proofErr w:type="spellStart"/>
            <w:r w:rsidRPr="001D51A1">
              <w:rPr>
                <w:rFonts w:ascii="Arial" w:hAnsi="Arial" w:cs="Arial"/>
                <w:bCs/>
                <w:sz w:val="20"/>
                <w:szCs w:val="20"/>
              </w:rPr>
              <w:t>ул.Революционная</w:t>
            </w:r>
            <w:proofErr w:type="spellEnd"/>
            <w:r w:rsidRPr="001D51A1">
              <w:rPr>
                <w:rFonts w:ascii="Arial" w:hAnsi="Arial" w:cs="Arial"/>
                <w:bCs/>
                <w:sz w:val="20"/>
                <w:szCs w:val="20"/>
              </w:rPr>
              <w:t>, дом 63"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30 0 00 00000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23 189 957,64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21 346 256,55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21 272 707,67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"Создание безопасных и комфортных условий труда для работников администрации Приволжского муниципального района и других организаций (арендаторов, ссудополучателей)"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30 1 00 00000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4 854 589,63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"Улучшение условий деятельности организаций и учреждений, функционирующих в здании администрации Приволжского муниципального района"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30 1 01 00000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4 854 589,63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4 208 086,89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4 208 086,89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30 1 01 00010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4 842 892,07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4 200 886,89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4 200 886,89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30 1 01 00010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11 697,56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7 200,00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7 200,00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"Охрана труда в Муниципальном казенном учреждении Приволжского муниципального района "Многофункциональный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30 2 00 00000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278 316,00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</w:tr>
      <w:tr w:rsidR="00BF038C" w:rsidRPr="001D51A1" w:rsidTr="007202A1">
        <w:trPr>
          <w:trHeight w:val="126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и реализация необходимых мер по охране труда, сохранению здоровья и профессиональной активности сотрудников МКУ «Многофункциональный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30 2 01 00000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278 316,00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30 2 01 41100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278 316,00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243 497,76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243 497,76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деятельности администрации Приволжского муниципального района, ее структурных подразделений"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30 3 00 00000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16 286 563,89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"Создание оптимальных условий для функционирования администрации Приволжского муниципального района и ее структурных подразделений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30 3 01 00000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16 286 563,89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15 207 577,60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Расходы на материальное обеспечение деятельности администрации (Закупка товаров, </w:t>
            </w: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>30 3 01 00020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1 053 950,47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939 628,69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939 628,69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30 3 01 00030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2 438 139,37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2 188 787,55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2 188 787,55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Расходы на транспортное обеспечение деятельности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администрации  (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30 3 01 00030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30 3 01 00060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12 380 040,05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11 823 505,36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11 823 505,36</w:t>
            </w:r>
          </w:p>
        </w:tc>
      </w:tr>
      <w:tr w:rsidR="00BF038C" w:rsidRPr="001D51A1" w:rsidTr="007202A1">
        <w:trPr>
          <w:trHeight w:val="126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подарков  (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30 3 01 00070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393 778,00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235 000,00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235 000,00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"Информатизация администрации Приволжского муниципального района"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30 4  00 00000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1 687 094,30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1 613 545,42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процессами информатизации администрации Приволжского муниципального района и ее структурных подразделений"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30 4 01 00000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1 687 094,30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1 613 545,42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30 4 01 00080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1 770 488,12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1 687 094,30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1 613 545,42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31 0 00 00000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31 2 00 00000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 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31 2 01 00000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4 967 878,44</w:t>
            </w:r>
          </w:p>
        </w:tc>
      </w:tr>
      <w:tr w:rsidR="00BF038C" w:rsidRPr="001D51A1" w:rsidTr="007202A1">
        <w:trPr>
          <w:trHeight w:val="157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31 2 01 82910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</w:tr>
      <w:tr w:rsidR="00BF038C" w:rsidRPr="001D51A1" w:rsidTr="007202A1">
        <w:trPr>
          <w:trHeight w:val="157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 2 01 S2910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 2 01 S2910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32 0 00 00000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4 970 203,91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4 952 105,26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мероприятий по формированию современной городской среды"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32 1 01 00000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950 000,00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1 000 000,00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32 1 01 26600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580 000,00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32 1 01 26610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120 000,00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32 1 01 26620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32 1 F2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4 002 105,26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Реализация программ формирования современной городской среды (Закупка товаров, работ и услуг для обеспечения государственных (муниципальных)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 xml:space="preserve">нужд)   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32 1 F2 55550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4 002 105,26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"Увековечение памяти погибших при защите Отечества на 2019 - 2024 годы"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32 2 00 00000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18 098,65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48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"Обустройство и восстановление воинских захоронений"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32 2 01 00000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18 098,65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32 2 01 L2990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18 098,65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67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"Градостроительная деятельность на территории Приволжского городского поселения"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33 0 00 00000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210 000,00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160 000,00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160 000,00</w:t>
            </w:r>
          </w:p>
        </w:tc>
      </w:tr>
      <w:tr w:rsidR="00BF038C" w:rsidRPr="001D51A1" w:rsidTr="007202A1">
        <w:trPr>
          <w:trHeight w:val="70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33 1 00 00000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BF038C" w:rsidRPr="001D51A1" w:rsidTr="007202A1">
        <w:trPr>
          <w:trHeight w:val="70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"Разработка проектов планировки и (или) проектов межевания территории"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33 1 01 00000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</w:tr>
      <w:tr w:rsidR="00BF038C" w:rsidRPr="001D51A1" w:rsidTr="007202A1">
        <w:trPr>
          <w:trHeight w:val="78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33 1 01 20960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</w:tr>
      <w:tr w:rsidR="00BF038C" w:rsidRPr="001D51A1" w:rsidTr="007202A1">
        <w:trPr>
          <w:trHeight w:val="70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"Установление границ территориальных зон Приволжского городского поселения"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33 2 00 00000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</w:tr>
      <w:tr w:rsidR="00BF038C" w:rsidRPr="001D51A1" w:rsidTr="007202A1">
        <w:trPr>
          <w:trHeight w:val="67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"Установление границ территориальных зон Приволжского городского поселения"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33 2 01 00000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51A1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</w:tr>
      <w:tr w:rsidR="00BF038C" w:rsidRPr="001D51A1" w:rsidTr="007202A1">
        <w:trPr>
          <w:trHeight w:val="100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33 2 01 21980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20 564 494,12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10 553 380,99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14 030 241,71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4 242 333,60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111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соглашениями  (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40 9 00 01520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39 393,00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126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696 439,55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703 697,15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703 697,15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90 727,00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90 727,00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</w:tr>
      <w:tr w:rsidR="00BF038C" w:rsidRPr="001D51A1" w:rsidTr="007202A1">
        <w:trPr>
          <w:trHeight w:val="126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40 9 00 01910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</w:tr>
      <w:tr w:rsidR="00BF038C" w:rsidRPr="001D51A1" w:rsidTr="007202A1">
        <w:trPr>
          <w:trHeight w:val="40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40 9 00 27770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6 087 907,00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3 371 521,72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40 9 00 70200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</w:tr>
      <w:tr w:rsidR="00BF038C" w:rsidRPr="001D51A1" w:rsidTr="007202A1">
        <w:trPr>
          <w:trHeight w:val="157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района(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41 9 00 08800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</w:tr>
      <w:tr w:rsidR="00BF038C" w:rsidRPr="001D51A1" w:rsidTr="007202A1">
        <w:trPr>
          <w:trHeight w:val="557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</w:t>
            </w: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>41 9 00 08800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</w:tr>
      <w:tr w:rsidR="00BF038C" w:rsidRPr="001D51A1" w:rsidTr="007202A1">
        <w:trPr>
          <w:trHeight w:val="157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Осуществление полномочий по первичному воинскому учету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41 9 00 51180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1 037 250,00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BF038C" w:rsidRPr="001D51A1" w:rsidTr="007202A1">
        <w:trPr>
          <w:trHeight w:val="63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41 9 00 90160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45 255,00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45 225,00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45 255,00</w:t>
            </w:r>
          </w:p>
        </w:tc>
      </w:tr>
      <w:tr w:rsidR="00BF038C" w:rsidRPr="001D51A1" w:rsidTr="007202A1">
        <w:trPr>
          <w:trHeight w:val="1260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43 9 00 04590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</w:tr>
      <w:tr w:rsidR="00BF038C" w:rsidRPr="001D51A1" w:rsidTr="007202A1">
        <w:trPr>
          <w:trHeight w:val="945"/>
        </w:trPr>
        <w:tc>
          <w:tcPr>
            <w:tcW w:w="4815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43 9 00 04590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1 083 009,35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1 239 994,22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1 239 994,22</w:t>
            </w:r>
          </w:p>
        </w:tc>
      </w:tr>
      <w:tr w:rsidR="00BF038C" w:rsidRPr="001D51A1" w:rsidTr="007202A1">
        <w:trPr>
          <w:trHeight w:val="315"/>
        </w:trPr>
        <w:tc>
          <w:tcPr>
            <w:tcW w:w="4815" w:type="dxa"/>
            <w:noWrap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ИТОГО</w:t>
            </w:r>
          </w:p>
        </w:tc>
        <w:tc>
          <w:tcPr>
            <w:tcW w:w="1081" w:type="dxa"/>
            <w:noWrap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762" w:type="dxa"/>
            <w:noWrap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189 925 769,32</w:t>
            </w:r>
          </w:p>
        </w:tc>
        <w:tc>
          <w:tcPr>
            <w:tcW w:w="109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149 607 425,45</w:t>
            </w:r>
          </w:p>
        </w:tc>
        <w:tc>
          <w:tcPr>
            <w:tcW w:w="1062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155 686 528,94</w:t>
            </w:r>
          </w:p>
        </w:tc>
      </w:tr>
    </w:tbl>
    <w:p w:rsidR="00BF038C" w:rsidRPr="001D51A1" w:rsidRDefault="00BF038C" w:rsidP="00BF038C">
      <w:pPr>
        <w:rPr>
          <w:rFonts w:ascii="Arial" w:hAnsi="Arial" w:cs="Arial"/>
          <w:sz w:val="20"/>
          <w:szCs w:val="20"/>
        </w:rPr>
      </w:pPr>
      <w:r w:rsidRPr="001D51A1">
        <w:rPr>
          <w:rFonts w:ascii="Arial" w:hAnsi="Arial" w:cs="Arial"/>
          <w:sz w:val="20"/>
          <w:szCs w:val="20"/>
        </w:rPr>
        <w:br w:type="page"/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567"/>
        <w:gridCol w:w="708"/>
        <w:gridCol w:w="993"/>
        <w:gridCol w:w="708"/>
        <w:gridCol w:w="851"/>
        <w:gridCol w:w="850"/>
        <w:gridCol w:w="844"/>
      </w:tblGrid>
      <w:tr w:rsidR="007202A1" w:rsidRPr="001D51A1" w:rsidTr="007202A1">
        <w:trPr>
          <w:trHeight w:val="1265"/>
        </w:trPr>
        <w:tc>
          <w:tcPr>
            <w:tcW w:w="9911" w:type="dxa"/>
            <w:gridSpan w:val="8"/>
            <w:hideMark/>
          </w:tcPr>
          <w:p w:rsidR="007202A1" w:rsidRDefault="007202A1" w:rsidP="007202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3" w:name="RANGE!A1:H104"/>
            <w:bookmarkEnd w:id="3"/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Приложение 5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№.55                                                                                                                              </w:t>
            </w:r>
          </w:p>
          <w:p w:rsidR="007202A1" w:rsidRPr="001D51A1" w:rsidRDefault="007202A1" w:rsidP="007202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«О бюджете Приволжского городского поселения на 2024 год                                                                                и плановый период 2025 и 2026 годов"</w:t>
            </w:r>
          </w:p>
        </w:tc>
      </w:tr>
      <w:tr w:rsidR="00BF038C" w:rsidRPr="001D51A1" w:rsidTr="007202A1">
        <w:trPr>
          <w:trHeight w:val="570"/>
        </w:trPr>
        <w:tc>
          <w:tcPr>
            <w:tcW w:w="9911" w:type="dxa"/>
            <w:gridSpan w:val="8"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Ведомственная структура расходов бюджета Приволжского городского поселения на 2024 год и на плановый период 2025 и 2026 годов</w:t>
            </w:r>
          </w:p>
        </w:tc>
      </w:tr>
      <w:tr w:rsidR="00BF038C" w:rsidRPr="001D51A1" w:rsidTr="007202A1">
        <w:trPr>
          <w:trHeight w:val="398"/>
        </w:trPr>
        <w:tc>
          <w:tcPr>
            <w:tcW w:w="9911" w:type="dxa"/>
            <w:gridSpan w:val="8"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(в редакции решения Совета от 28.02.2024 № 5)</w:t>
            </w:r>
          </w:p>
        </w:tc>
      </w:tr>
      <w:tr w:rsidR="00BF038C" w:rsidRPr="001D51A1" w:rsidTr="007202A1">
        <w:trPr>
          <w:trHeight w:val="276"/>
        </w:trPr>
        <w:tc>
          <w:tcPr>
            <w:tcW w:w="9911" w:type="dxa"/>
            <w:gridSpan w:val="8"/>
            <w:hideMark/>
          </w:tcPr>
          <w:p w:rsidR="00BF038C" w:rsidRPr="001D51A1" w:rsidRDefault="00BF038C" w:rsidP="007202A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 xml:space="preserve">Единица измерения: руб. </w:t>
            </w:r>
          </w:p>
        </w:tc>
      </w:tr>
      <w:tr w:rsidR="007202A1" w:rsidRPr="001D51A1" w:rsidTr="007202A1">
        <w:trPr>
          <w:trHeight w:val="945"/>
        </w:trPr>
        <w:tc>
          <w:tcPr>
            <w:tcW w:w="4390" w:type="dxa"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Код главы</w:t>
            </w:r>
          </w:p>
        </w:tc>
        <w:tc>
          <w:tcPr>
            <w:tcW w:w="708" w:type="dxa"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Код раздела, подраздела</w:t>
            </w:r>
          </w:p>
        </w:tc>
        <w:tc>
          <w:tcPr>
            <w:tcW w:w="993" w:type="dxa"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Код </w:t>
            </w:r>
            <w:proofErr w:type="spellStart"/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целе</w:t>
            </w:r>
            <w:proofErr w:type="spellEnd"/>
            <w:r w:rsidR="007202A1">
              <w:rPr>
                <w:rFonts w:ascii="Arial" w:hAnsi="Arial" w:cs="Arial"/>
                <w:sz w:val="20"/>
                <w:szCs w:val="20"/>
              </w:rPr>
              <w:t>-</w:t>
            </w:r>
            <w:r w:rsidRPr="001D51A1">
              <w:rPr>
                <w:rFonts w:ascii="Arial" w:hAnsi="Arial" w:cs="Arial"/>
                <w:sz w:val="20"/>
                <w:szCs w:val="20"/>
              </w:rPr>
              <w:t>вой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 xml:space="preserve"> статьи</w:t>
            </w:r>
          </w:p>
        </w:tc>
        <w:tc>
          <w:tcPr>
            <w:tcW w:w="708" w:type="dxa"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Код вида расходов</w:t>
            </w:r>
          </w:p>
        </w:tc>
        <w:tc>
          <w:tcPr>
            <w:tcW w:w="851" w:type="dxa"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850" w:type="dxa"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844" w:type="dxa"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</w:tr>
      <w:tr w:rsidR="007202A1" w:rsidRPr="001D51A1" w:rsidTr="007202A1">
        <w:trPr>
          <w:trHeight w:val="76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Муниципальное казённое учреждение "Отдел культуры, молодежной политики, спорта и туризма администрации Приволжского муниципального района" 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70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59 892 390,18</w:t>
            </w:r>
          </w:p>
        </w:tc>
        <w:tc>
          <w:tcPr>
            <w:tcW w:w="85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44 511 513,40</w:t>
            </w:r>
          </w:p>
        </w:tc>
        <w:tc>
          <w:tcPr>
            <w:tcW w:w="84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47 386 757,70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22 2 01 00100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</w:tr>
      <w:tr w:rsidR="007202A1" w:rsidRPr="001D51A1" w:rsidTr="007202A1">
        <w:trPr>
          <w:trHeight w:val="94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22 3 01 00200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5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26 179 787,84</w:t>
            </w:r>
          </w:p>
        </w:tc>
        <w:tc>
          <w:tcPr>
            <w:tcW w:w="85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17 520 610,55</w:t>
            </w:r>
          </w:p>
        </w:tc>
        <w:tc>
          <w:tcPr>
            <w:tcW w:w="84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20 393 944,17</w:t>
            </w:r>
          </w:p>
        </w:tc>
      </w:tr>
      <w:tr w:rsidR="007202A1" w:rsidRPr="001D51A1" w:rsidTr="007202A1">
        <w:trPr>
          <w:trHeight w:val="94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3 01 S1980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5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2 105 263,16</w:t>
            </w:r>
          </w:p>
        </w:tc>
        <w:tc>
          <w:tcPr>
            <w:tcW w:w="85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202A1" w:rsidRPr="001D51A1" w:rsidTr="007202A1">
        <w:trPr>
          <w:trHeight w:val="130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9 365 580,07</w:t>
            </w:r>
          </w:p>
        </w:tc>
        <w:tc>
          <w:tcPr>
            <w:tcW w:w="85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5 369 993,61</w:t>
            </w:r>
          </w:p>
        </w:tc>
        <w:tc>
          <w:tcPr>
            <w:tcW w:w="84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5 369 993,61</w:t>
            </w:r>
          </w:p>
        </w:tc>
      </w:tr>
      <w:tr w:rsidR="007202A1" w:rsidRPr="001D51A1" w:rsidTr="007202A1">
        <w:trPr>
          <w:trHeight w:val="105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2 167 842,39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1 953 017,69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1 952 917,13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</w:tr>
      <w:tr w:rsidR="007202A1" w:rsidRPr="001D51A1" w:rsidTr="007202A1">
        <w:trPr>
          <w:trHeight w:val="105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4 01 L5191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62 373,93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61 920,87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63 932,11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туризма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 xml:space="preserve">(Закупка товаров, работ и услуг для обеспечения государственных (муниципальных) нужд)   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22 5 01 00150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184 000,00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134 000,00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134 000,00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Расходы на проведение мероприятий для детей и молодежи (Закупка товаров, работ и услуг для обеспечения государственных (муниципальных)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 xml:space="preserve">нужд)   </w:t>
            </w:r>
            <w:proofErr w:type="gramEnd"/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22 7 01 00100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</w:tr>
      <w:tr w:rsidR="007202A1" w:rsidRPr="001D51A1" w:rsidTr="007202A1">
        <w:trPr>
          <w:trHeight w:val="126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43 9 00 04590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  <w:tc>
          <w:tcPr>
            <w:tcW w:w="85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  <w:tc>
          <w:tcPr>
            <w:tcW w:w="84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 xml:space="preserve">нужд)   </w:t>
            </w:r>
            <w:proofErr w:type="gramEnd"/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43 9 00 04590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1 083 009,35</w:t>
            </w:r>
          </w:p>
        </w:tc>
        <w:tc>
          <w:tcPr>
            <w:tcW w:w="85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1 239 994,22</w:t>
            </w:r>
          </w:p>
        </w:tc>
        <w:tc>
          <w:tcPr>
            <w:tcW w:w="84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1 239 994,22</w:t>
            </w:r>
          </w:p>
        </w:tc>
      </w:tr>
      <w:tr w:rsidR="007202A1" w:rsidRPr="001D51A1" w:rsidTr="007202A1">
        <w:trPr>
          <w:trHeight w:val="64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физической культуры и спорта ((Закупка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22 1 01 00130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22 1 01 00140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10 429 762,56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10 317 709,79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10 317 709,79</w:t>
            </w:r>
          </w:p>
        </w:tc>
      </w:tr>
      <w:tr w:rsidR="007202A1" w:rsidRPr="001D51A1" w:rsidTr="007202A1">
        <w:trPr>
          <w:trHeight w:val="94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телевидения и радиовещания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1201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22 6 01 00590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1 932 241,90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</w:tr>
      <w:tr w:rsidR="007202A1" w:rsidRPr="001D51A1" w:rsidTr="007202A1">
        <w:trPr>
          <w:trHeight w:val="61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 xml:space="preserve">Совет Приволжского городского поселения </w:t>
            </w:r>
          </w:p>
        </w:tc>
        <w:tc>
          <w:tcPr>
            <w:tcW w:w="567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70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85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853 325,49</w:t>
            </w:r>
          </w:p>
        </w:tc>
        <w:tc>
          <w:tcPr>
            <w:tcW w:w="85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  <w:tc>
          <w:tcPr>
            <w:tcW w:w="84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</w:tr>
      <w:tr w:rsidR="007202A1" w:rsidRPr="001D51A1" w:rsidTr="007202A1">
        <w:trPr>
          <w:trHeight w:val="94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соглашениями  (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40 9 00 01520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39 393,00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202A1" w:rsidRPr="001D51A1" w:rsidTr="007202A1">
        <w:trPr>
          <w:trHeight w:val="94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696 439,55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703 697,15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703 697,15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90 727,00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90 727,00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Обеспечение функционирования представительного органа муниципального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образования  (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</w:tr>
      <w:tr w:rsidR="007202A1" w:rsidRPr="001D51A1" w:rsidTr="007202A1">
        <w:trPr>
          <w:trHeight w:val="94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40 9 00 01910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</w:tr>
      <w:tr w:rsidR="007202A1" w:rsidRPr="001D51A1" w:rsidTr="007202A1">
        <w:trPr>
          <w:trHeight w:val="114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Администрация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86 654 678,86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70 600 033,32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73 877 441,39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21 1 01 20810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23 1 02 26600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24 1 01 21910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24 1 01 21920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7202A1" w:rsidRPr="001D51A1" w:rsidTr="007202A1">
        <w:trPr>
          <w:trHeight w:val="94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24 1 01 21950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24 2 01 21930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1 035 000,00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1 235 000,00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1 235 000,00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Проведение ремонтных работ (реконструкция имущества казны)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24 2 01 21940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7202A1" w:rsidRPr="001D51A1" w:rsidTr="007202A1">
        <w:trPr>
          <w:trHeight w:val="78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24 2 01 27030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</w:tr>
      <w:tr w:rsidR="007202A1" w:rsidRPr="001D51A1" w:rsidTr="007202A1">
        <w:trPr>
          <w:trHeight w:val="82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33 1 01 20960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</w:tr>
      <w:tr w:rsidR="007202A1" w:rsidRPr="001D51A1" w:rsidTr="007202A1">
        <w:trPr>
          <w:trHeight w:val="76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33 2 01 21980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4 242 333,60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202A1" w:rsidRPr="001D51A1" w:rsidTr="007202A1">
        <w:trPr>
          <w:trHeight w:val="61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40 9 00 27770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6 087 907,00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3 371 521,72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41 9 00 90160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45 255,00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45 225,00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45 255,00</w:t>
            </w:r>
          </w:p>
        </w:tc>
      </w:tr>
      <w:tr w:rsidR="007202A1" w:rsidRPr="001D51A1" w:rsidTr="007202A1">
        <w:trPr>
          <w:trHeight w:val="132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41 9 00 51180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1 037 250,00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7202A1" w:rsidRPr="001D51A1" w:rsidTr="007202A1">
        <w:trPr>
          <w:trHeight w:val="69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25 1 01 90010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Обеспечение безопасности населения </w:t>
            </w:r>
            <w:proofErr w:type="spellStart"/>
            <w:r w:rsidRPr="001D51A1">
              <w:rPr>
                <w:rFonts w:ascii="Arial" w:hAnsi="Arial" w:cs="Arial"/>
                <w:sz w:val="20"/>
                <w:szCs w:val="20"/>
              </w:rPr>
              <w:t>вследствии</w:t>
            </w:r>
            <w:proofErr w:type="spellEnd"/>
            <w:r w:rsidRPr="001D51A1">
              <w:rPr>
                <w:rFonts w:ascii="Arial" w:hAnsi="Arial" w:cs="Arial"/>
                <w:sz w:val="20"/>
                <w:szCs w:val="20"/>
              </w:rPr>
              <w:t xml:space="preserve"> ЧС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25 2 01 90020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  <w:tc>
          <w:tcPr>
            <w:tcW w:w="85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  <w:tc>
          <w:tcPr>
            <w:tcW w:w="84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25 2 02 90030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85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84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7202A1" w:rsidRPr="001D51A1" w:rsidTr="007202A1">
        <w:trPr>
          <w:trHeight w:val="88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1D51A1">
              <w:rPr>
                <w:rFonts w:ascii="Arial" w:hAnsi="Arial" w:cs="Arial"/>
                <w:sz w:val="20"/>
                <w:szCs w:val="20"/>
              </w:rPr>
              <w:t>антиэкстремисткой</w:t>
            </w:r>
            <w:proofErr w:type="spellEnd"/>
            <w:r w:rsidRPr="001D51A1">
              <w:rPr>
                <w:rFonts w:ascii="Arial" w:hAnsi="Arial" w:cs="Arial"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25 3 01 90040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7202A1" w:rsidRPr="001D51A1" w:rsidTr="007202A1">
        <w:trPr>
          <w:trHeight w:val="67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25 3 01 90050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7202A1" w:rsidRPr="001D51A1" w:rsidTr="007202A1">
        <w:trPr>
          <w:trHeight w:val="130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25 6 01 90080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</w:tr>
      <w:tr w:rsidR="007202A1" w:rsidRPr="001D51A1" w:rsidTr="007202A1">
        <w:trPr>
          <w:trHeight w:val="148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25 6 01 90090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</w:tr>
      <w:tr w:rsidR="007202A1" w:rsidRPr="001D51A1" w:rsidTr="007202A1">
        <w:trPr>
          <w:trHeight w:val="67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26 3 01 28010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7202A1" w:rsidRPr="001D51A1" w:rsidTr="007202A1">
        <w:trPr>
          <w:trHeight w:val="67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29 1 01 22010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6 701 636,48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6 843 571,68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6 843 571,68</w:t>
            </w:r>
          </w:p>
        </w:tc>
      </w:tr>
      <w:tr w:rsidR="007202A1" w:rsidRPr="001D51A1" w:rsidTr="007202A1">
        <w:trPr>
          <w:trHeight w:val="67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Зимнее содержание автомобильных дорог общего пользования местного значения (Иные бюджетные ассигнования)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29 1 01 22010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29 1 01 22020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Организация обслуживания ливневой канализации (Закупка товаров, работ и услуг для обеспечения государственных (муниципальных)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29 1 01 22040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1D51A1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1D51A1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29 1 01 22050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Нанесение дорожной разметки (Закупка товаров, работ и услуг для обеспечения государственных (муниципальных)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29 1 01 22060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355 750,80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313 815,60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313 815,60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Покраска бордюров в </w:t>
            </w:r>
            <w:proofErr w:type="spellStart"/>
            <w:r w:rsidRPr="001D51A1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1D51A1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29 1 01 22100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</w:tr>
      <w:tr w:rsidR="007202A1" w:rsidRPr="001D51A1" w:rsidTr="007202A1">
        <w:trPr>
          <w:trHeight w:val="94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29 1 02 22140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29 1 02 23000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565 879,77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498 532,15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493 400,18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</w:t>
            </w:r>
            <w:proofErr w:type="spellStart"/>
            <w:r w:rsidRPr="001D51A1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1D51A1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29 1 02 23120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5 269 212,80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3 355 526,78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3 401 017,78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Ремонт тротуаров </w:t>
            </w:r>
            <w:proofErr w:type="spellStart"/>
            <w:r w:rsidRPr="001D51A1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1D51A1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29 1 02 23190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7202A1" w:rsidRPr="001D51A1" w:rsidTr="007202A1">
        <w:trPr>
          <w:trHeight w:val="138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02 S0510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20 506 267,20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19 336 067,24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19 096 255,56</w:t>
            </w:r>
          </w:p>
        </w:tc>
      </w:tr>
      <w:tr w:rsidR="007202A1" w:rsidRPr="001D51A1" w:rsidTr="007202A1">
        <w:trPr>
          <w:trHeight w:val="99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1 02 S9100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100 668,96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27 2 01 27040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Актуализация схемы водоснабжения и водоотведения Приволжского городского поселения (Закупка товаров, работ и услуг для обеспечения государственных (муниципальных)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27 2 02 27050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28 1 01 62110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Организация наружного освещения (подача электрической энергии) (Закупка товаров, работ и услуг для обеспечения государственных (муниципальных)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26 1 01 25020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9 315 116,84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9 319 936,35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9 319 936,35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26 1 01 25030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2 731 234,85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2 726 415,34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2 726 415,34</w:t>
            </w:r>
          </w:p>
        </w:tc>
      </w:tr>
      <w:tr w:rsidR="007202A1" w:rsidRPr="001D51A1" w:rsidTr="007202A1">
        <w:trPr>
          <w:trHeight w:val="126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26 2 01 26110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Ликвидация несанкционированных свалок (Закупка товаров, работ и услуг для обеспечения государственных (муниципальных)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26 2 02 26210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</w:tr>
      <w:tr w:rsidR="007202A1" w:rsidRPr="001D51A1" w:rsidTr="007202A1">
        <w:trPr>
          <w:trHeight w:val="67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Организация озеленения территорий общего пользования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26 2 03 26310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26 2 04 26410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</w:tr>
      <w:tr w:rsidR="007202A1" w:rsidRPr="001D51A1" w:rsidTr="007202A1">
        <w:trPr>
          <w:trHeight w:val="67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26 2 05 23000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26 2 05 25010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</w:tr>
      <w:tr w:rsidR="007202A1" w:rsidRPr="001D51A1" w:rsidTr="007202A1">
        <w:trPr>
          <w:trHeight w:val="69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26 2 05 26510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1 186 544,97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953 938,17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953 938,17</w:t>
            </w:r>
          </w:p>
        </w:tc>
      </w:tr>
      <w:tr w:rsidR="007202A1" w:rsidRPr="001D51A1" w:rsidTr="007202A1">
        <w:trPr>
          <w:trHeight w:val="171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1D51A1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1D51A1">
              <w:rPr>
                <w:rFonts w:ascii="Arial" w:hAnsi="Arial" w:cs="Arial"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2 F2 S5101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2 593 522,80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202A1" w:rsidRPr="001D51A1" w:rsidTr="007202A1">
        <w:trPr>
          <w:trHeight w:val="100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32 2 01 L2990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18 098,65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202A1" w:rsidRPr="001D51A1" w:rsidTr="007202A1">
        <w:trPr>
          <w:trHeight w:val="45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40 9 00 70200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</w:tr>
      <w:tr w:rsidR="007202A1" w:rsidRPr="001D51A1" w:rsidTr="007202A1">
        <w:trPr>
          <w:trHeight w:val="40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21 2 01 20800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1 825,13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202A1" w:rsidRPr="001D51A1" w:rsidTr="007202A1">
        <w:trPr>
          <w:trHeight w:val="31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 xml:space="preserve">Финансовое управление администрации </w:t>
            </w:r>
            <w:proofErr w:type="gramStart"/>
            <w:r w:rsidRPr="001D51A1">
              <w:rPr>
                <w:rFonts w:ascii="Arial" w:hAnsi="Arial" w:cs="Arial"/>
                <w:bCs/>
                <w:sz w:val="20"/>
                <w:szCs w:val="20"/>
              </w:rPr>
              <w:t>Приволжского  муниципального</w:t>
            </w:r>
            <w:proofErr w:type="gramEnd"/>
            <w:r w:rsidRPr="001D51A1">
              <w:rPr>
                <w:rFonts w:ascii="Arial" w:hAnsi="Arial" w:cs="Arial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42 525 374,79</w:t>
            </w:r>
          </w:p>
        </w:tc>
        <w:tc>
          <w:tcPr>
            <w:tcW w:w="85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33 583 961,64</w:t>
            </w:r>
          </w:p>
        </w:tc>
        <w:tc>
          <w:tcPr>
            <w:tcW w:w="84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33 510 412,76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26 2 05 26510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176 457,50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30 1 01 00010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4 842 892,07</w:t>
            </w:r>
          </w:p>
        </w:tc>
        <w:tc>
          <w:tcPr>
            <w:tcW w:w="85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4 200 886,89</w:t>
            </w:r>
          </w:p>
        </w:tc>
        <w:tc>
          <w:tcPr>
            <w:tcW w:w="84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4 200 886,89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30 1 01 00010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5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11 697,56</w:t>
            </w:r>
          </w:p>
        </w:tc>
        <w:tc>
          <w:tcPr>
            <w:tcW w:w="85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7 200,00</w:t>
            </w:r>
          </w:p>
        </w:tc>
        <w:tc>
          <w:tcPr>
            <w:tcW w:w="84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7 200,00</w:t>
            </w:r>
          </w:p>
        </w:tc>
      </w:tr>
      <w:tr w:rsidR="007202A1" w:rsidRPr="001D51A1" w:rsidTr="007202A1">
        <w:trPr>
          <w:trHeight w:val="67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30 2 01 41100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278 316,00</w:t>
            </w:r>
          </w:p>
        </w:tc>
        <w:tc>
          <w:tcPr>
            <w:tcW w:w="850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243 497,76</w:t>
            </w:r>
          </w:p>
        </w:tc>
        <w:tc>
          <w:tcPr>
            <w:tcW w:w="84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243 497,76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30 3 01 00020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1 053 950,47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939 628,69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939 628,69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30 3 01 00030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2 438 139,37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2 188 787,55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2 188 787,55</w:t>
            </w:r>
          </w:p>
        </w:tc>
      </w:tr>
      <w:tr w:rsidR="007202A1" w:rsidRPr="001D51A1" w:rsidTr="007202A1">
        <w:trPr>
          <w:trHeight w:val="45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 xml:space="preserve">Расходы на транспортное обеспечение деятельности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администрации  (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30 3 01 00030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</w:tr>
      <w:tr w:rsidR="007202A1" w:rsidRPr="001D51A1" w:rsidTr="007202A1">
        <w:trPr>
          <w:trHeight w:val="94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30 3 01 00060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12 380 040,05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11 823 505,36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11 823 505,36</w:t>
            </w:r>
          </w:p>
        </w:tc>
      </w:tr>
      <w:tr w:rsidR="007202A1" w:rsidRPr="001D51A1" w:rsidTr="007202A1">
        <w:trPr>
          <w:trHeight w:val="94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подарков  (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30 3 01 00070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393 778,00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235 000,00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235 000,00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30 4 01 00080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1 770 488,12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1 687 094,30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1 613 545,42</w:t>
            </w:r>
          </w:p>
        </w:tc>
      </w:tr>
      <w:tr w:rsidR="007202A1" w:rsidRPr="001D51A1" w:rsidTr="007202A1">
        <w:trPr>
          <w:trHeight w:val="130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31 2 01 82910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</w:tr>
      <w:tr w:rsidR="007202A1" w:rsidRPr="001D51A1" w:rsidTr="007202A1">
        <w:trPr>
          <w:trHeight w:val="130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 2 01 S2910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</w:tr>
      <w:tr w:rsidR="007202A1" w:rsidRPr="001D51A1" w:rsidTr="007202A1">
        <w:trPr>
          <w:trHeight w:val="105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31 2 01 S2910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</w:tr>
      <w:tr w:rsidR="007202A1" w:rsidRPr="001D51A1" w:rsidTr="007202A1">
        <w:trPr>
          <w:trHeight w:val="133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41 9 00 08800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</w:tr>
      <w:tr w:rsidR="007202A1" w:rsidRPr="001D51A1" w:rsidTr="007202A1">
        <w:trPr>
          <w:trHeight w:val="698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района </w:t>
            </w: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41 9 00 08800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</w:tr>
      <w:tr w:rsidR="007202A1" w:rsidRPr="001D51A1" w:rsidTr="007202A1">
        <w:trPr>
          <w:trHeight w:val="76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Обслуживание аппаратно-программного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>комплекса  "</w:t>
            </w:r>
            <w:proofErr w:type="gramEnd"/>
            <w:r w:rsidRPr="001D51A1">
              <w:rPr>
                <w:rFonts w:ascii="Arial" w:hAnsi="Arial" w:cs="Arial"/>
                <w:sz w:val="20"/>
                <w:szCs w:val="20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25 4 01 90060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540 031,30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292 412,00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292 412,00</w:t>
            </w:r>
          </w:p>
        </w:tc>
      </w:tr>
      <w:tr w:rsidR="007202A1" w:rsidRPr="001D51A1" w:rsidTr="007202A1">
        <w:trPr>
          <w:trHeight w:val="94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25 5 01 00700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ЕДДС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25 5 01 00700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126 830,00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115 300,00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115 300,00</w:t>
            </w:r>
          </w:p>
        </w:tc>
      </w:tr>
      <w:tr w:rsidR="007202A1" w:rsidRPr="001D51A1" w:rsidTr="007202A1">
        <w:trPr>
          <w:trHeight w:val="72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27 1 02 27010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3 960 000,00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7202A1" w:rsidRPr="001D51A1" w:rsidTr="007202A1">
        <w:trPr>
          <w:trHeight w:val="67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27 1 02 27020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350 000,00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7202A1" w:rsidRPr="001D51A1" w:rsidTr="007202A1">
        <w:trPr>
          <w:trHeight w:val="63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32 1 01 26600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580 000,00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7202A1" w:rsidRPr="001D51A1" w:rsidTr="007202A1">
        <w:trPr>
          <w:trHeight w:val="73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32 1 01 26610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120 000,00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202A1" w:rsidRPr="001D51A1" w:rsidTr="007202A1">
        <w:trPr>
          <w:trHeight w:val="66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32 1 01 26620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250 000,00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202A1" w:rsidRPr="001D51A1" w:rsidTr="007202A1">
        <w:trPr>
          <w:trHeight w:val="720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32 1 F2 55550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4 002 105,26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202A1" w:rsidRPr="001D51A1" w:rsidTr="007202A1">
        <w:trPr>
          <w:trHeight w:val="765"/>
        </w:trPr>
        <w:tc>
          <w:tcPr>
            <w:tcW w:w="4390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567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189 925 769,32</w:t>
            </w:r>
          </w:p>
        </w:tc>
        <w:tc>
          <w:tcPr>
            <w:tcW w:w="850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149 607 425,45</w:t>
            </w:r>
          </w:p>
        </w:tc>
        <w:tc>
          <w:tcPr>
            <w:tcW w:w="84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155 686 528,94</w:t>
            </w:r>
          </w:p>
        </w:tc>
      </w:tr>
    </w:tbl>
    <w:p w:rsidR="00BF038C" w:rsidRPr="001D51A1" w:rsidRDefault="00BF038C" w:rsidP="00BF038C">
      <w:pPr>
        <w:rPr>
          <w:rFonts w:ascii="Arial" w:hAnsi="Arial" w:cs="Arial"/>
          <w:sz w:val="20"/>
          <w:szCs w:val="20"/>
        </w:rPr>
      </w:pPr>
      <w:r w:rsidRPr="001D51A1">
        <w:rPr>
          <w:rFonts w:ascii="Arial" w:hAnsi="Arial" w:cs="Arial"/>
          <w:sz w:val="20"/>
          <w:szCs w:val="20"/>
        </w:rPr>
        <w:br w:type="page"/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3827"/>
        <w:gridCol w:w="1701"/>
        <w:gridCol w:w="1701"/>
        <w:gridCol w:w="1694"/>
      </w:tblGrid>
      <w:tr w:rsidR="007202A1" w:rsidRPr="001D51A1" w:rsidTr="00BD075F">
        <w:trPr>
          <w:trHeight w:val="1265"/>
        </w:trPr>
        <w:tc>
          <w:tcPr>
            <w:tcW w:w="9911" w:type="dxa"/>
            <w:gridSpan w:val="5"/>
            <w:noWrap/>
            <w:hideMark/>
          </w:tcPr>
          <w:p w:rsidR="007202A1" w:rsidRDefault="007202A1" w:rsidP="007202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4" w:name="RANGE!A1:E34"/>
            <w:bookmarkEnd w:id="4"/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Приложение 6 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 55                                                                                                                              </w:t>
            </w:r>
          </w:p>
          <w:p w:rsidR="007202A1" w:rsidRPr="001D51A1" w:rsidRDefault="007202A1" w:rsidP="007202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«О бюджете Приволжского городского поселения на 2024 год                                                                                и на плановый период 2025 и 2026 </w:t>
            </w:r>
            <w:proofErr w:type="gramStart"/>
            <w:r w:rsidRPr="001D51A1">
              <w:rPr>
                <w:rFonts w:ascii="Arial" w:hAnsi="Arial" w:cs="Arial"/>
                <w:sz w:val="20"/>
                <w:szCs w:val="20"/>
              </w:rPr>
              <w:t xml:space="preserve">годов»   </w:t>
            </w:r>
            <w:proofErr w:type="gramEnd"/>
          </w:p>
        </w:tc>
      </w:tr>
      <w:tr w:rsidR="00BF038C" w:rsidRPr="001D51A1" w:rsidTr="007202A1">
        <w:trPr>
          <w:trHeight w:val="581"/>
        </w:trPr>
        <w:tc>
          <w:tcPr>
            <w:tcW w:w="9911" w:type="dxa"/>
            <w:gridSpan w:val="5"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Распределения бюджетных ассигнований бюджета Приволжского городского поселения по разделам и подразделам классификации расходов бюджетов на 2024 год и плановый период 2025 и 2026 годов</w:t>
            </w:r>
          </w:p>
        </w:tc>
      </w:tr>
      <w:tr w:rsidR="00BF038C" w:rsidRPr="001D51A1" w:rsidTr="007202A1">
        <w:trPr>
          <w:trHeight w:val="278"/>
        </w:trPr>
        <w:tc>
          <w:tcPr>
            <w:tcW w:w="9911" w:type="dxa"/>
            <w:gridSpan w:val="5"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(в редакции решения Совета от 28.02.2024 № 5)</w:t>
            </w:r>
          </w:p>
        </w:tc>
      </w:tr>
      <w:tr w:rsidR="007202A1" w:rsidRPr="001D51A1" w:rsidTr="007202A1">
        <w:trPr>
          <w:trHeight w:val="390"/>
        </w:trPr>
        <w:tc>
          <w:tcPr>
            <w:tcW w:w="9911" w:type="dxa"/>
            <w:gridSpan w:val="5"/>
            <w:hideMark/>
          </w:tcPr>
          <w:p w:rsidR="007202A1" w:rsidRPr="001D51A1" w:rsidRDefault="007202A1" w:rsidP="007202A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BF038C" w:rsidRPr="001D51A1" w:rsidTr="007202A1">
        <w:trPr>
          <w:trHeight w:val="630"/>
        </w:trPr>
        <w:tc>
          <w:tcPr>
            <w:tcW w:w="988" w:type="dxa"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Раздел/ подраздел</w:t>
            </w:r>
          </w:p>
        </w:tc>
        <w:tc>
          <w:tcPr>
            <w:tcW w:w="3827" w:type="dxa"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noWrap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694" w:type="dxa"/>
            <w:noWrap/>
            <w:hideMark/>
          </w:tcPr>
          <w:p w:rsidR="00BF038C" w:rsidRPr="001D51A1" w:rsidRDefault="00BF038C" w:rsidP="007202A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BF038C" w:rsidRPr="001D51A1" w:rsidTr="007202A1">
        <w:trPr>
          <w:trHeight w:val="37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0100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45 494 936,46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33 573 099,87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36 871 101,71</w:t>
            </w:r>
          </w:p>
        </w:tc>
      </w:tr>
      <w:tr w:rsidR="00BF038C" w:rsidRPr="001D51A1" w:rsidTr="007202A1">
        <w:trPr>
          <w:trHeight w:val="97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853 325,49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911 917,09</w:t>
            </w:r>
            <w:bookmarkStart w:id="5" w:name="_GoBack"/>
            <w:bookmarkEnd w:id="5"/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911 917,09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BF038C" w:rsidRPr="001D51A1" w:rsidTr="007202A1">
        <w:trPr>
          <w:trHeight w:val="390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44 141 610,97</w:t>
            </w:r>
          </w:p>
        </w:tc>
        <w:tc>
          <w:tcPr>
            <w:tcW w:w="17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32 161 182,78</w:t>
            </w:r>
          </w:p>
        </w:tc>
        <w:tc>
          <w:tcPr>
            <w:tcW w:w="169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35 459 184,62</w:t>
            </w:r>
          </w:p>
        </w:tc>
      </w:tr>
      <w:tr w:rsidR="00BF038C" w:rsidRPr="001D51A1" w:rsidTr="007202A1">
        <w:trPr>
          <w:trHeight w:val="390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0200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BF038C" w:rsidRPr="001D51A1" w:rsidTr="007202A1">
        <w:trPr>
          <w:trHeight w:val="390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1 037 250,00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BF038C" w:rsidRPr="001D51A1" w:rsidTr="007202A1">
        <w:trPr>
          <w:trHeight w:val="6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0300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3 599 784,16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Гражданская оборона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3 599 784,16</w:t>
            </w:r>
          </w:p>
        </w:tc>
        <w:tc>
          <w:tcPr>
            <w:tcW w:w="17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3 340 634,86</w:t>
            </w:r>
          </w:p>
        </w:tc>
        <w:tc>
          <w:tcPr>
            <w:tcW w:w="169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3 340 634,86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0400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42 380 067,15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39 128 164,59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38 928 711,94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42 295 267,15</w:t>
            </w:r>
          </w:p>
        </w:tc>
        <w:tc>
          <w:tcPr>
            <w:tcW w:w="17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39 043 364,59</w:t>
            </w:r>
          </w:p>
        </w:tc>
        <w:tc>
          <w:tcPr>
            <w:tcW w:w="169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38 843 911,94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0500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37 445 551,33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27 839 217,82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27 839 217,82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4 310 000,00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1 500 000,00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1 500 000,00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3 795 318,75</w:t>
            </w:r>
          </w:p>
        </w:tc>
        <w:tc>
          <w:tcPr>
            <w:tcW w:w="17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3 795 318,75</w:t>
            </w:r>
          </w:p>
        </w:tc>
        <w:tc>
          <w:tcPr>
            <w:tcW w:w="169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3 795 318,75</w:t>
            </w:r>
          </w:p>
        </w:tc>
      </w:tr>
      <w:tr w:rsidR="00BF038C" w:rsidRPr="001D51A1" w:rsidTr="007202A1">
        <w:trPr>
          <w:trHeight w:val="330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29 340 232,58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22 543 899,07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22 543 899,07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0700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0800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46 970 385,72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32 102 065,92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34 977 310,22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39 882 749,39</w:t>
            </w:r>
          </w:p>
        </w:tc>
        <w:tc>
          <w:tcPr>
            <w:tcW w:w="17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24 907 444,72</w:t>
            </w:r>
          </w:p>
        </w:tc>
        <w:tc>
          <w:tcPr>
            <w:tcW w:w="169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27 782 689,02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7 087 636,33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7 194 621,20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7 194 621,20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10 611 762,56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10 611 762,56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10 499 709,79</w:t>
            </w:r>
          </w:p>
        </w:tc>
      </w:tr>
      <w:tr w:rsidR="00BF038C" w:rsidRPr="001D51A1" w:rsidTr="007202A1">
        <w:trPr>
          <w:trHeight w:val="3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1200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 xml:space="preserve">Средства массовой информации 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1 932 241,90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BF038C" w:rsidRPr="001D51A1" w:rsidTr="007202A1">
        <w:trPr>
          <w:trHeight w:val="360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1201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1 932 241,90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</w:tr>
      <w:tr w:rsidR="00BF038C" w:rsidRPr="001D51A1" w:rsidTr="007202A1">
        <w:trPr>
          <w:trHeight w:val="330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1300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615"/>
        </w:trPr>
        <w:tc>
          <w:tcPr>
            <w:tcW w:w="988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lastRenderedPageBreak/>
              <w:t>1301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7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1 825,13</w:t>
            </w:r>
          </w:p>
        </w:tc>
        <w:tc>
          <w:tcPr>
            <w:tcW w:w="1701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sz w:val="20"/>
                <w:szCs w:val="20"/>
              </w:rPr>
            </w:pPr>
            <w:r w:rsidRPr="001D51A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F038C" w:rsidRPr="001D51A1" w:rsidTr="007202A1">
        <w:trPr>
          <w:trHeight w:val="420"/>
        </w:trPr>
        <w:tc>
          <w:tcPr>
            <w:tcW w:w="988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3827" w:type="dxa"/>
            <w:hideMark/>
          </w:tcPr>
          <w:p w:rsidR="00BF038C" w:rsidRPr="001D51A1" w:rsidRDefault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189 925 769,32</w:t>
            </w:r>
          </w:p>
        </w:tc>
        <w:tc>
          <w:tcPr>
            <w:tcW w:w="1701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149 607 425,45</w:t>
            </w:r>
          </w:p>
        </w:tc>
        <w:tc>
          <w:tcPr>
            <w:tcW w:w="1694" w:type="dxa"/>
            <w:hideMark/>
          </w:tcPr>
          <w:p w:rsidR="00BF038C" w:rsidRPr="001D51A1" w:rsidRDefault="00BF038C" w:rsidP="00BF03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51A1">
              <w:rPr>
                <w:rFonts w:ascii="Arial" w:hAnsi="Arial" w:cs="Arial"/>
                <w:bCs/>
                <w:sz w:val="20"/>
                <w:szCs w:val="20"/>
              </w:rPr>
              <w:t>155 686 528,94</w:t>
            </w:r>
          </w:p>
        </w:tc>
      </w:tr>
    </w:tbl>
    <w:p w:rsidR="00BF038C" w:rsidRPr="001D51A1" w:rsidRDefault="00BF038C" w:rsidP="00BF038C">
      <w:pPr>
        <w:rPr>
          <w:rFonts w:ascii="Arial" w:hAnsi="Arial" w:cs="Arial"/>
          <w:sz w:val="20"/>
          <w:szCs w:val="20"/>
        </w:rPr>
      </w:pPr>
      <w:r w:rsidRPr="001D51A1">
        <w:rPr>
          <w:rFonts w:ascii="Arial" w:hAnsi="Arial" w:cs="Arial"/>
          <w:sz w:val="20"/>
          <w:szCs w:val="20"/>
        </w:rPr>
        <w:br w:type="page"/>
      </w:r>
    </w:p>
    <w:p w:rsidR="00B30F21" w:rsidRPr="001D51A1" w:rsidRDefault="00B30F21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  <w:sectPr w:rsidR="00B30F21" w:rsidRPr="001D51A1" w:rsidSect="00C960C5">
          <w:footerReference w:type="even" r:id="rId6"/>
          <w:footerReference w:type="default" r:id="rId7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7</w:t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к решению Совета </w:t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Приволжского городского поселения </w:t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от 21.12.2023 № 55</w:t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«О бюджете Приволжского городского </w:t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поселения на 2024 год и плановый </w:t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период 2025 и 2026 годов» </w:t>
      </w:r>
    </w:p>
    <w:p w:rsidR="00BF038C" w:rsidRPr="00BF038C" w:rsidRDefault="00BF038C" w:rsidP="00BF038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Программа </w:t>
      </w:r>
    </w:p>
    <w:p w:rsidR="00BF038C" w:rsidRPr="00BF038C" w:rsidRDefault="00BF038C" w:rsidP="00BF038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муниципальных заимствований Приволжского городского поселения</w:t>
      </w:r>
    </w:p>
    <w:p w:rsidR="00BF038C" w:rsidRPr="00BF038C" w:rsidRDefault="00BF038C" w:rsidP="00BF038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</w:p>
    <w:p w:rsidR="00BF038C" w:rsidRPr="00BF038C" w:rsidRDefault="00BF038C" w:rsidP="00BF038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1842"/>
        <w:gridCol w:w="1560"/>
        <w:gridCol w:w="1559"/>
      </w:tblGrid>
      <w:tr w:rsidR="00BF038C" w:rsidRPr="00BF038C" w:rsidTr="00B30F21">
        <w:trPr>
          <w:trHeight w:val="375"/>
        </w:trPr>
        <w:tc>
          <w:tcPr>
            <w:tcW w:w="4849" w:type="dxa"/>
            <w:vMerge w:val="restart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долгового обязательства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Сумма, руб.</w:t>
            </w:r>
          </w:p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30F21" w:rsidRPr="001D51A1" w:rsidTr="00B30F21">
        <w:trPr>
          <w:trHeight w:val="165"/>
        </w:trPr>
        <w:tc>
          <w:tcPr>
            <w:tcW w:w="4849" w:type="dxa"/>
            <w:vMerge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560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55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год</w:t>
            </w:r>
          </w:p>
        </w:tc>
      </w:tr>
      <w:tr w:rsidR="00B30F21" w:rsidRPr="001D51A1" w:rsidTr="00B30F21">
        <w:tc>
          <w:tcPr>
            <w:tcW w:w="484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B30F21" w:rsidRPr="001D51A1" w:rsidTr="00B30F21">
        <w:tc>
          <w:tcPr>
            <w:tcW w:w="484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560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B30F21" w:rsidRPr="001D51A1" w:rsidTr="00B30F21">
        <w:tc>
          <w:tcPr>
            <w:tcW w:w="484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30F21" w:rsidRPr="001D51A1" w:rsidTr="00B30F21">
        <w:tc>
          <w:tcPr>
            <w:tcW w:w="484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Погашение, в </w:t>
            </w:r>
            <w:proofErr w:type="spellStart"/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84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560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30F21" w:rsidRPr="001D51A1" w:rsidTr="00B30F21">
        <w:tc>
          <w:tcPr>
            <w:tcW w:w="484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реструктурированной в 2018 году задолженности, по бюджетному кредиту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</w:t>
            </w:r>
          </w:p>
        </w:tc>
        <w:tc>
          <w:tcPr>
            <w:tcW w:w="184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560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30F21" w:rsidRPr="001D51A1" w:rsidTr="00B30F21">
        <w:tc>
          <w:tcPr>
            <w:tcW w:w="484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184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B30F21" w:rsidRPr="001D51A1" w:rsidTr="00B30F21">
        <w:tc>
          <w:tcPr>
            <w:tcW w:w="484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30F21" w:rsidRPr="001D51A1" w:rsidTr="00B30F21">
        <w:tc>
          <w:tcPr>
            <w:tcW w:w="484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842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F038C" w:rsidRPr="00BF038C" w:rsidRDefault="00BF038C" w:rsidP="00BF03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</w:tbl>
    <w:p w:rsidR="00BF038C" w:rsidRPr="00BF038C" w:rsidRDefault="00BF038C" w:rsidP="00BF038C">
      <w:pPr>
        <w:tabs>
          <w:tab w:val="left" w:pos="496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B30F21" w:rsidRPr="001D51A1" w:rsidRDefault="00B30F21" w:rsidP="00BF038C">
      <w:pPr>
        <w:tabs>
          <w:tab w:val="left" w:pos="4962"/>
        </w:tabs>
        <w:spacing w:after="0" w:line="240" w:lineRule="auto"/>
        <w:rPr>
          <w:rFonts w:ascii="Arial" w:eastAsia="Calibri" w:hAnsi="Arial" w:cs="Arial"/>
          <w:sz w:val="20"/>
          <w:szCs w:val="20"/>
        </w:rPr>
        <w:sectPr w:rsidR="00B30F21" w:rsidRPr="001D51A1" w:rsidSect="00B30F21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Приложение 8  </w:t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к решению Совета Приволжского </w:t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муниципального района от 21.12.2023 № 55</w:t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 «О бюджете Приволжского городского поселения </w:t>
      </w:r>
    </w:p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на 2024 год и на плановый период 2025 и 2026 годов»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BF038C" w:rsidRPr="00BF038C" w:rsidRDefault="00BF038C" w:rsidP="00BF038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BF038C" w:rsidRPr="00BF038C" w:rsidRDefault="00BF038C" w:rsidP="00BF038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FF0000"/>
          <w:sz w:val="20"/>
          <w:szCs w:val="20"/>
        </w:rPr>
      </w:pPr>
    </w:p>
    <w:p w:rsidR="00BF038C" w:rsidRPr="00BF038C" w:rsidRDefault="00BF038C" w:rsidP="00BF038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BF038C" w:rsidRPr="00BF038C" w:rsidRDefault="00BF038C" w:rsidP="00BF03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0"/>
          <w:szCs w:val="20"/>
        </w:rPr>
      </w:pPr>
    </w:p>
    <w:p w:rsidR="00BF038C" w:rsidRPr="00BF038C" w:rsidRDefault="00BF038C" w:rsidP="00BF038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038C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:rsidR="00BF038C" w:rsidRPr="00BF038C" w:rsidRDefault="00BF038C" w:rsidP="00BF038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12"/>
        <w:gridCol w:w="4899"/>
      </w:tblGrid>
      <w:tr w:rsidR="00BF038C" w:rsidRPr="00BF038C" w:rsidTr="001D51A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8C" w:rsidRPr="00BF038C" w:rsidRDefault="00BF038C" w:rsidP="00BF038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8C" w:rsidRPr="00BF038C" w:rsidRDefault="00BF038C" w:rsidP="00BF038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</w:rPr>
              <w:t>Сумма, руб.</w:t>
            </w:r>
          </w:p>
        </w:tc>
      </w:tr>
      <w:tr w:rsidR="00BF038C" w:rsidRPr="00BF038C" w:rsidTr="001D51A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38C" w:rsidRPr="00BF038C" w:rsidRDefault="00BF038C" w:rsidP="00BF038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8C" w:rsidRPr="00BF038C" w:rsidRDefault="00BF038C" w:rsidP="00BF038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038C">
              <w:rPr>
                <w:rFonts w:ascii="Arial" w:eastAsia="Times New Roman" w:hAnsi="Arial" w:cs="Arial"/>
                <w:sz w:val="20"/>
                <w:szCs w:val="20"/>
              </w:rPr>
              <w:t>39 393,00</w:t>
            </w:r>
          </w:p>
        </w:tc>
      </w:tr>
    </w:tbl>
    <w:p w:rsidR="00BF038C" w:rsidRPr="00BF038C" w:rsidRDefault="00BF038C" w:rsidP="00BF038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038C" w:rsidRPr="00BF038C" w:rsidRDefault="00BF038C" w:rsidP="00BF038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:rsidR="00BF038C" w:rsidRPr="00BF038C" w:rsidRDefault="00BF038C" w:rsidP="00BF038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:rsidR="00390B97" w:rsidRPr="001D51A1" w:rsidRDefault="00390B97" w:rsidP="00BF038C">
      <w:pPr>
        <w:rPr>
          <w:rFonts w:ascii="Arial" w:hAnsi="Arial" w:cs="Arial"/>
          <w:sz w:val="20"/>
          <w:szCs w:val="20"/>
        </w:rPr>
      </w:pPr>
    </w:p>
    <w:sectPr w:rsidR="00390B97" w:rsidRPr="001D51A1" w:rsidSect="00C960C5"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C43" w:rsidRDefault="00D54C43">
      <w:pPr>
        <w:spacing w:after="0" w:line="240" w:lineRule="auto"/>
      </w:pPr>
      <w:r>
        <w:separator/>
      </w:r>
    </w:p>
  </w:endnote>
  <w:endnote w:type="continuationSeparator" w:id="0">
    <w:p w:rsidR="00D54C43" w:rsidRDefault="00D54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1A1" w:rsidRDefault="001D51A1" w:rsidP="00C960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1D51A1" w:rsidRDefault="001D51A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1A1" w:rsidRDefault="001D51A1" w:rsidP="00C960C5">
    <w:pPr>
      <w:pStyle w:val="a3"/>
      <w:framePr w:wrap="around" w:vAnchor="text" w:hAnchor="margin" w:xAlign="right" w:y="1"/>
      <w:rPr>
        <w:rStyle w:val="a5"/>
      </w:rPr>
    </w:pPr>
  </w:p>
  <w:p w:rsidR="001D51A1" w:rsidRDefault="001D51A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C43" w:rsidRDefault="00D54C43">
      <w:pPr>
        <w:spacing w:after="0" w:line="240" w:lineRule="auto"/>
      </w:pPr>
      <w:r>
        <w:separator/>
      </w:r>
    </w:p>
  </w:footnote>
  <w:footnote w:type="continuationSeparator" w:id="0">
    <w:p w:rsidR="00D54C43" w:rsidRDefault="00D54C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EC7"/>
    <w:rsid w:val="00075F19"/>
    <w:rsid w:val="000B5E93"/>
    <w:rsid w:val="000C46F2"/>
    <w:rsid w:val="001D51A1"/>
    <w:rsid w:val="00336D67"/>
    <w:rsid w:val="00390B97"/>
    <w:rsid w:val="003E5B80"/>
    <w:rsid w:val="004E7D24"/>
    <w:rsid w:val="00511A70"/>
    <w:rsid w:val="00516727"/>
    <w:rsid w:val="005932CB"/>
    <w:rsid w:val="005E421D"/>
    <w:rsid w:val="00642EC7"/>
    <w:rsid w:val="00683D04"/>
    <w:rsid w:val="007202A1"/>
    <w:rsid w:val="00763996"/>
    <w:rsid w:val="008C52B5"/>
    <w:rsid w:val="008F2E0B"/>
    <w:rsid w:val="00AE4445"/>
    <w:rsid w:val="00AE5F6D"/>
    <w:rsid w:val="00B30F21"/>
    <w:rsid w:val="00B546CB"/>
    <w:rsid w:val="00BD075F"/>
    <w:rsid w:val="00BF038C"/>
    <w:rsid w:val="00C44CDC"/>
    <w:rsid w:val="00C920A7"/>
    <w:rsid w:val="00C960C5"/>
    <w:rsid w:val="00CC0FBC"/>
    <w:rsid w:val="00CD3AF0"/>
    <w:rsid w:val="00CF2450"/>
    <w:rsid w:val="00D36ACB"/>
    <w:rsid w:val="00D54C43"/>
    <w:rsid w:val="00E31D3A"/>
    <w:rsid w:val="00F65F77"/>
    <w:rsid w:val="00F7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ABFB7-DFC1-4814-A00D-AD4C7519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65F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F65F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65F77"/>
  </w:style>
  <w:style w:type="character" w:styleId="a6">
    <w:name w:val="Hyperlink"/>
    <w:basedOn w:val="a0"/>
    <w:uiPriority w:val="99"/>
    <w:semiHidden/>
    <w:unhideWhenUsed/>
    <w:rsid w:val="0076399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63996"/>
    <w:rPr>
      <w:color w:val="800080"/>
      <w:u w:val="single"/>
    </w:rPr>
  </w:style>
  <w:style w:type="paragraph" w:customStyle="1" w:styleId="xl67">
    <w:name w:val="xl6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4">
    <w:name w:val="xl94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96">
    <w:name w:val="xl96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63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76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63996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7639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763996"/>
    <w:pP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6399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6399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B54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45</Pages>
  <Words>16294</Words>
  <Characters>92881</Characters>
  <Application>Microsoft Office Word</Application>
  <DocSecurity>0</DocSecurity>
  <Lines>774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Гаврикова</dc:creator>
  <cp:keywords/>
  <dc:description/>
  <cp:lastModifiedBy>Наталья Гаврикова</cp:lastModifiedBy>
  <cp:revision>19</cp:revision>
  <dcterms:created xsi:type="dcterms:W3CDTF">2023-12-21T11:27:00Z</dcterms:created>
  <dcterms:modified xsi:type="dcterms:W3CDTF">2024-02-28T08:30:00Z</dcterms:modified>
</cp:coreProperties>
</file>